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A6" w:rsidRPr="00F401B2" w:rsidRDefault="00664EA6" w:rsidP="00664EA6">
      <w:pPr>
        <w:pStyle w:val="a3"/>
        <w:jc w:val="center"/>
        <w:rPr>
          <w:b/>
          <w:bCs/>
          <w:lang w:val="en-US"/>
        </w:rPr>
      </w:pPr>
      <w:r w:rsidRPr="00F401B2">
        <w:rPr>
          <w:b/>
          <w:bCs/>
          <w:noProof/>
          <w:sz w:val="20"/>
          <w:szCs w:val="20"/>
        </w:rPr>
        <w:drawing>
          <wp:inline distT="0" distB="0" distL="0" distR="0" wp14:anchorId="150B16CE" wp14:editId="65768F8F">
            <wp:extent cx="549910" cy="659765"/>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910" cy="659765"/>
                    </a:xfrm>
                    <a:prstGeom prst="rect">
                      <a:avLst/>
                    </a:prstGeom>
                    <a:noFill/>
                    <a:ln>
                      <a:noFill/>
                    </a:ln>
                  </pic:spPr>
                </pic:pic>
              </a:graphicData>
            </a:graphic>
          </wp:inline>
        </w:drawing>
      </w:r>
    </w:p>
    <w:p w:rsidR="00664EA6" w:rsidRPr="00F401B2" w:rsidRDefault="00664EA6" w:rsidP="00664EA6">
      <w:pPr>
        <w:pStyle w:val="a3"/>
        <w:jc w:val="center"/>
        <w:rPr>
          <w:b/>
          <w:bCs/>
          <w:sz w:val="16"/>
          <w:szCs w:val="16"/>
          <w:lang w:val="en-US"/>
        </w:rPr>
      </w:pPr>
    </w:p>
    <w:p w:rsidR="00664EA6" w:rsidRPr="00F401B2" w:rsidRDefault="00664EA6" w:rsidP="00664EA6">
      <w:pPr>
        <w:pStyle w:val="a3"/>
        <w:jc w:val="center"/>
        <w:rPr>
          <w:b/>
          <w:bCs/>
        </w:rPr>
      </w:pPr>
      <w:r w:rsidRPr="00F401B2">
        <w:rPr>
          <w:b/>
          <w:bCs/>
        </w:rPr>
        <w:t>ПРАВИТЕЛЬСТВО НОВОСИБИРСКОЙ ОБЛАСТИ</w:t>
      </w:r>
    </w:p>
    <w:p w:rsidR="00664EA6" w:rsidRPr="00F401B2" w:rsidRDefault="00664EA6" w:rsidP="00664EA6">
      <w:pPr>
        <w:autoSpaceDE w:val="0"/>
        <w:autoSpaceDN w:val="0"/>
        <w:snapToGrid/>
        <w:spacing w:before="0" w:after="0"/>
        <w:jc w:val="center"/>
        <w:rPr>
          <w:b/>
          <w:bCs/>
          <w:sz w:val="28"/>
          <w:szCs w:val="28"/>
        </w:rPr>
      </w:pPr>
    </w:p>
    <w:p w:rsidR="00664EA6" w:rsidRPr="00F401B2" w:rsidRDefault="00664EA6" w:rsidP="00664EA6">
      <w:pPr>
        <w:autoSpaceDE w:val="0"/>
        <w:autoSpaceDN w:val="0"/>
        <w:snapToGrid/>
        <w:spacing w:before="0" w:after="0"/>
        <w:jc w:val="center"/>
        <w:rPr>
          <w:b/>
          <w:bCs/>
          <w:sz w:val="36"/>
          <w:szCs w:val="36"/>
        </w:rPr>
      </w:pPr>
      <w:r w:rsidRPr="00F401B2">
        <w:rPr>
          <w:b/>
          <w:bCs/>
          <w:sz w:val="36"/>
          <w:szCs w:val="36"/>
        </w:rPr>
        <w:t>ПОСТАНОВЛЕНИЕ</w:t>
      </w:r>
    </w:p>
    <w:p w:rsidR="00664EA6" w:rsidRPr="00F401B2" w:rsidRDefault="00664EA6" w:rsidP="00664EA6">
      <w:pPr>
        <w:spacing w:before="0" w:after="0"/>
        <w:jc w:val="both"/>
        <w:rPr>
          <w:sz w:val="28"/>
          <w:szCs w:val="28"/>
        </w:rPr>
      </w:pPr>
    </w:p>
    <w:p w:rsidR="00664EA6" w:rsidRPr="00F401B2" w:rsidRDefault="00664EA6" w:rsidP="00664EA6">
      <w:pPr>
        <w:spacing w:before="0" w:after="0"/>
        <w:jc w:val="both"/>
        <w:rPr>
          <w:color w:val="000000"/>
          <w:sz w:val="28"/>
          <w:szCs w:val="28"/>
        </w:rPr>
      </w:pPr>
    </w:p>
    <w:p w:rsidR="00664EA6" w:rsidRPr="00F401B2" w:rsidRDefault="00664EA6" w:rsidP="00664EA6">
      <w:pPr>
        <w:spacing w:before="0" w:after="0"/>
        <w:jc w:val="center"/>
        <w:rPr>
          <w:color w:val="000000"/>
          <w:sz w:val="28"/>
          <w:szCs w:val="28"/>
        </w:rPr>
      </w:pPr>
      <w:r w:rsidRPr="006F2FFB">
        <w:rPr>
          <w:color w:val="000000"/>
          <w:sz w:val="28"/>
          <w:szCs w:val="28"/>
        </w:rPr>
        <w:t>от 27.12.2023  № 656-п</w:t>
      </w:r>
    </w:p>
    <w:p w:rsidR="00664EA6" w:rsidRPr="00F401B2" w:rsidRDefault="00664EA6" w:rsidP="00664EA6">
      <w:pPr>
        <w:spacing w:before="0" w:after="0"/>
        <w:rPr>
          <w:sz w:val="28"/>
          <w:szCs w:val="28"/>
        </w:rPr>
      </w:pPr>
    </w:p>
    <w:p w:rsidR="00664EA6" w:rsidRPr="00F401B2" w:rsidRDefault="00664EA6" w:rsidP="00664EA6">
      <w:pPr>
        <w:spacing w:before="0" w:after="0"/>
        <w:jc w:val="center"/>
        <w:rPr>
          <w:szCs w:val="24"/>
        </w:rPr>
      </w:pPr>
      <w:r w:rsidRPr="00F401B2">
        <w:rPr>
          <w:szCs w:val="24"/>
        </w:rPr>
        <w:t>г. Новосибирск</w:t>
      </w:r>
    </w:p>
    <w:p w:rsidR="00664EA6" w:rsidRPr="00F401B2" w:rsidRDefault="00664EA6" w:rsidP="00664EA6">
      <w:pPr>
        <w:spacing w:before="0" w:after="0"/>
        <w:jc w:val="center"/>
        <w:rPr>
          <w:sz w:val="28"/>
          <w:szCs w:val="28"/>
        </w:rPr>
      </w:pPr>
    </w:p>
    <w:p w:rsidR="00664EA6" w:rsidRPr="00C65F56" w:rsidRDefault="00664EA6" w:rsidP="00664EA6">
      <w:pPr>
        <w:widowControl w:val="0"/>
        <w:autoSpaceDE w:val="0"/>
        <w:autoSpaceDN w:val="0"/>
        <w:adjustRightInd w:val="0"/>
        <w:snapToGrid/>
        <w:spacing w:before="0" w:after="0"/>
        <w:jc w:val="center"/>
        <w:rPr>
          <w:sz w:val="28"/>
          <w:szCs w:val="28"/>
        </w:rPr>
      </w:pPr>
      <w:r w:rsidRPr="00C65F56">
        <w:rPr>
          <w:sz w:val="28"/>
          <w:szCs w:val="28"/>
        </w:rPr>
        <w:t xml:space="preserve">О </w:t>
      </w:r>
      <w:r w:rsidRPr="00C65F56">
        <w:rPr>
          <w:sz w:val="28"/>
        </w:rPr>
        <w:t>Территориальной программе государственных гарантий бесплатного оказания гражданам медицинской помощи в Новосибирской области на 2024 год и на плановый период 2025 и 2026 годов</w:t>
      </w:r>
    </w:p>
    <w:p w:rsidR="00664EA6" w:rsidRPr="00C65F56" w:rsidRDefault="00664EA6" w:rsidP="00664EA6">
      <w:pPr>
        <w:widowControl w:val="0"/>
        <w:autoSpaceDE w:val="0"/>
        <w:autoSpaceDN w:val="0"/>
        <w:adjustRightInd w:val="0"/>
        <w:snapToGrid/>
        <w:spacing w:before="0" w:after="0"/>
        <w:jc w:val="center"/>
        <w:rPr>
          <w:sz w:val="28"/>
          <w:szCs w:val="28"/>
        </w:rPr>
      </w:pPr>
    </w:p>
    <w:p w:rsidR="00664EA6" w:rsidRPr="00C65F56" w:rsidRDefault="00664EA6" w:rsidP="00664EA6">
      <w:pPr>
        <w:widowControl w:val="0"/>
        <w:autoSpaceDE w:val="0"/>
        <w:autoSpaceDN w:val="0"/>
        <w:snapToGrid/>
        <w:spacing w:before="0" w:after="0"/>
        <w:jc w:val="center"/>
        <w:rPr>
          <w:sz w:val="28"/>
          <w:szCs w:val="28"/>
        </w:rPr>
      </w:pPr>
    </w:p>
    <w:p w:rsidR="00664EA6" w:rsidRPr="00C65F56" w:rsidRDefault="00664EA6" w:rsidP="00664EA6">
      <w:pPr>
        <w:widowControl w:val="0"/>
        <w:tabs>
          <w:tab w:val="left" w:pos="709"/>
        </w:tabs>
        <w:autoSpaceDE w:val="0"/>
        <w:autoSpaceDN w:val="0"/>
        <w:snapToGrid/>
        <w:spacing w:before="0" w:after="0"/>
        <w:ind w:firstLine="708"/>
        <w:jc w:val="both"/>
        <w:rPr>
          <w:sz w:val="28"/>
          <w:szCs w:val="28"/>
        </w:rPr>
      </w:pPr>
      <w:r w:rsidRPr="00C65F56">
        <w:rPr>
          <w:sz w:val="28"/>
          <w:szCs w:val="28"/>
        </w:rPr>
        <w:t>В соответствии со статьей 5.1 Закона Новосибирской области от 28.09.2012 № 255-ОЗ «О</w:t>
      </w:r>
      <w:r>
        <w:rPr>
          <w:sz w:val="28"/>
          <w:szCs w:val="28"/>
        </w:rPr>
        <w:t xml:space="preserve"> </w:t>
      </w:r>
      <w:r w:rsidRPr="00C65F56">
        <w:rPr>
          <w:sz w:val="28"/>
          <w:szCs w:val="28"/>
        </w:rPr>
        <w:t xml:space="preserve">регулировании отношений в сфере охраны здоровья граждан в Новосибирской области» Правительство Новосибирской области </w:t>
      </w:r>
      <w:proofErr w:type="gramStart"/>
      <w:r w:rsidRPr="00C65F56">
        <w:rPr>
          <w:b/>
          <w:sz w:val="28"/>
          <w:szCs w:val="28"/>
        </w:rPr>
        <w:t>п</w:t>
      </w:r>
      <w:proofErr w:type="gramEnd"/>
      <w:r w:rsidRPr="00C65F56">
        <w:rPr>
          <w:b/>
          <w:sz w:val="28"/>
          <w:szCs w:val="28"/>
        </w:rPr>
        <w:t> о с т а н о в л я е т</w:t>
      </w:r>
      <w:r w:rsidRPr="00C65F56">
        <w:rPr>
          <w:sz w:val="28"/>
          <w:szCs w:val="28"/>
        </w:rPr>
        <w:t>:</w:t>
      </w:r>
    </w:p>
    <w:p w:rsidR="00664EA6" w:rsidRPr="00C65F56" w:rsidRDefault="00664EA6" w:rsidP="00664EA6">
      <w:pPr>
        <w:widowControl w:val="0"/>
        <w:autoSpaceDE w:val="0"/>
        <w:autoSpaceDN w:val="0"/>
        <w:snapToGrid/>
        <w:spacing w:before="0" w:after="0"/>
        <w:ind w:firstLine="708"/>
        <w:jc w:val="both"/>
        <w:rPr>
          <w:sz w:val="28"/>
          <w:szCs w:val="28"/>
        </w:rPr>
      </w:pPr>
      <w:r w:rsidRPr="00C65F56">
        <w:rPr>
          <w:sz w:val="28"/>
          <w:szCs w:val="28"/>
        </w:rPr>
        <w:t>Утвердить прилагаемую Территориальную программу государственных гарантий бесплатного оказания гражданам медицинско</w:t>
      </w:r>
      <w:r>
        <w:rPr>
          <w:sz w:val="28"/>
          <w:szCs w:val="28"/>
        </w:rPr>
        <w:t xml:space="preserve">й помощи в </w:t>
      </w:r>
      <w:r w:rsidRPr="00C65F56">
        <w:rPr>
          <w:sz w:val="28"/>
          <w:szCs w:val="28"/>
        </w:rPr>
        <w:t>Новосибирской области на 2024 год и на плановый период 2025 и 2026 годов.</w:t>
      </w:r>
    </w:p>
    <w:p w:rsidR="00664EA6" w:rsidRDefault="00664EA6" w:rsidP="00664EA6">
      <w:pPr>
        <w:autoSpaceDE w:val="0"/>
        <w:autoSpaceDN w:val="0"/>
        <w:adjustRightInd w:val="0"/>
        <w:spacing w:before="0" w:after="0"/>
        <w:jc w:val="both"/>
        <w:rPr>
          <w:sz w:val="28"/>
          <w:szCs w:val="28"/>
          <w:lang w:eastAsia="en-US"/>
        </w:rPr>
      </w:pPr>
    </w:p>
    <w:p w:rsidR="00664EA6" w:rsidRPr="00F401B2" w:rsidRDefault="00664EA6" w:rsidP="00664EA6">
      <w:pPr>
        <w:autoSpaceDE w:val="0"/>
        <w:autoSpaceDN w:val="0"/>
        <w:adjustRightInd w:val="0"/>
        <w:spacing w:before="0" w:after="0"/>
        <w:jc w:val="both"/>
        <w:rPr>
          <w:sz w:val="28"/>
          <w:szCs w:val="28"/>
          <w:lang w:eastAsia="en-US"/>
        </w:rPr>
      </w:pPr>
    </w:p>
    <w:p w:rsidR="00664EA6" w:rsidRPr="00F401B2" w:rsidRDefault="00664EA6" w:rsidP="00664EA6">
      <w:pPr>
        <w:autoSpaceDE w:val="0"/>
        <w:autoSpaceDN w:val="0"/>
        <w:adjustRightInd w:val="0"/>
        <w:spacing w:before="0" w:after="0"/>
        <w:jc w:val="both"/>
        <w:rPr>
          <w:sz w:val="28"/>
          <w:szCs w:val="28"/>
          <w:lang w:eastAsia="en-US"/>
        </w:rPr>
      </w:pPr>
    </w:p>
    <w:p w:rsidR="00E31DBA" w:rsidRDefault="00664EA6" w:rsidP="00664EA6">
      <w:pPr>
        <w:rPr>
          <w:sz w:val="28"/>
          <w:szCs w:val="28"/>
          <w:lang w:val="en-US" w:eastAsia="en-US"/>
        </w:rPr>
      </w:pPr>
      <w:r>
        <w:rPr>
          <w:sz w:val="28"/>
          <w:szCs w:val="28"/>
          <w:lang w:eastAsia="en-US"/>
        </w:rPr>
        <w:t>И.о. </w:t>
      </w:r>
      <w:r w:rsidRPr="00F401B2">
        <w:rPr>
          <w:sz w:val="28"/>
          <w:szCs w:val="28"/>
          <w:lang w:eastAsia="en-US"/>
        </w:rPr>
        <w:t>Губернатор</w:t>
      </w:r>
      <w:r>
        <w:rPr>
          <w:sz w:val="28"/>
          <w:szCs w:val="28"/>
          <w:lang w:eastAsia="en-US"/>
        </w:rPr>
        <w:t>а</w:t>
      </w:r>
      <w:r w:rsidRPr="00F401B2">
        <w:rPr>
          <w:sz w:val="28"/>
          <w:szCs w:val="28"/>
          <w:lang w:eastAsia="en-US"/>
        </w:rPr>
        <w:t xml:space="preserve"> Новосибирской области </w:t>
      </w:r>
      <w:r>
        <w:rPr>
          <w:sz w:val="28"/>
          <w:szCs w:val="28"/>
          <w:lang w:eastAsia="en-US"/>
        </w:rPr>
        <w:t>Ю.Ф. Петухов</w:t>
      </w: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Default="00664EA6" w:rsidP="00664EA6">
      <w:pPr>
        <w:rPr>
          <w:sz w:val="28"/>
          <w:szCs w:val="28"/>
          <w:lang w:val="en-US" w:eastAsia="en-US"/>
        </w:rPr>
      </w:pPr>
    </w:p>
    <w:p w:rsidR="00664EA6" w:rsidRPr="001162B1" w:rsidRDefault="00664EA6" w:rsidP="00664EA6">
      <w:pPr>
        <w:autoSpaceDE w:val="0"/>
        <w:autoSpaceDN w:val="0"/>
        <w:adjustRightInd w:val="0"/>
        <w:spacing w:after="0"/>
        <w:ind w:left="5954"/>
        <w:jc w:val="center"/>
        <w:outlineLvl w:val="0"/>
        <w:rPr>
          <w:color w:val="000000" w:themeColor="text1"/>
          <w:sz w:val="28"/>
          <w:szCs w:val="28"/>
        </w:rPr>
      </w:pPr>
      <w:r w:rsidRPr="001162B1">
        <w:rPr>
          <w:color w:val="000000" w:themeColor="text1"/>
          <w:sz w:val="28"/>
          <w:szCs w:val="28"/>
        </w:rPr>
        <w:t>УТВЕРЖДЕНА</w:t>
      </w:r>
    </w:p>
    <w:p w:rsidR="00664EA6" w:rsidRPr="001162B1" w:rsidRDefault="00664EA6" w:rsidP="00664EA6">
      <w:pPr>
        <w:autoSpaceDE w:val="0"/>
        <w:autoSpaceDN w:val="0"/>
        <w:adjustRightInd w:val="0"/>
        <w:spacing w:after="0"/>
        <w:ind w:left="5954"/>
        <w:jc w:val="center"/>
        <w:outlineLvl w:val="0"/>
        <w:rPr>
          <w:color w:val="000000" w:themeColor="text1"/>
          <w:sz w:val="28"/>
          <w:szCs w:val="28"/>
        </w:rPr>
      </w:pPr>
      <w:r w:rsidRPr="001162B1">
        <w:rPr>
          <w:color w:val="000000" w:themeColor="text1"/>
          <w:sz w:val="28"/>
          <w:szCs w:val="28"/>
        </w:rPr>
        <w:t>постановлением Правительства</w:t>
      </w:r>
    </w:p>
    <w:p w:rsidR="00664EA6" w:rsidRPr="001162B1" w:rsidRDefault="00664EA6" w:rsidP="00664EA6">
      <w:pPr>
        <w:autoSpaceDE w:val="0"/>
        <w:autoSpaceDN w:val="0"/>
        <w:adjustRightInd w:val="0"/>
        <w:spacing w:after="0"/>
        <w:ind w:left="5954"/>
        <w:jc w:val="center"/>
        <w:outlineLvl w:val="0"/>
        <w:rPr>
          <w:color w:val="000000" w:themeColor="text1"/>
          <w:sz w:val="28"/>
          <w:szCs w:val="28"/>
        </w:rPr>
      </w:pPr>
      <w:r w:rsidRPr="001162B1">
        <w:rPr>
          <w:color w:val="000000" w:themeColor="text1"/>
          <w:sz w:val="28"/>
          <w:szCs w:val="28"/>
        </w:rPr>
        <w:t>Новосибирской области</w:t>
      </w:r>
    </w:p>
    <w:p w:rsidR="00664EA6" w:rsidRPr="001162B1" w:rsidRDefault="00664EA6" w:rsidP="00664EA6">
      <w:pPr>
        <w:autoSpaceDE w:val="0"/>
        <w:autoSpaceDN w:val="0"/>
        <w:adjustRightInd w:val="0"/>
        <w:spacing w:after="0"/>
        <w:ind w:left="5954"/>
        <w:jc w:val="center"/>
        <w:rPr>
          <w:color w:val="000000" w:themeColor="text1"/>
          <w:sz w:val="28"/>
          <w:szCs w:val="28"/>
        </w:rPr>
      </w:pPr>
      <w:r w:rsidRPr="00F6652B">
        <w:rPr>
          <w:color w:val="000000" w:themeColor="text1"/>
          <w:sz w:val="28"/>
          <w:szCs w:val="28"/>
        </w:rPr>
        <w:t>от 27.12.2023  № 656-п</w:t>
      </w:r>
    </w:p>
    <w:p w:rsidR="00664EA6" w:rsidRPr="001162B1" w:rsidRDefault="00664EA6" w:rsidP="00664EA6">
      <w:pPr>
        <w:autoSpaceDE w:val="0"/>
        <w:autoSpaceDN w:val="0"/>
        <w:adjustRightInd w:val="0"/>
        <w:spacing w:after="0"/>
        <w:ind w:left="5954"/>
        <w:jc w:val="center"/>
        <w:rPr>
          <w:color w:val="000000" w:themeColor="text1"/>
          <w:sz w:val="28"/>
          <w:szCs w:val="28"/>
        </w:rPr>
      </w:pPr>
    </w:p>
    <w:p w:rsidR="00664EA6" w:rsidRPr="001162B1" w:rsidRDefault="00664EA6" w:rsidP="00664EA6">
      <w:pPr>
        <w:autoSpaceDE w:val="0"/>
        <w:autoSpaceDN w:val="0"/>
        <w:adjustRightInd w:val="0"/>
        <w:spacing w:after="0"/>
        <w:ind w:left="5954"/>
        <w:jc w:val="center"/>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ТЕРРИТОРИАЛЬНАЯ ПРОГРАММА</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 xml:space="preserve">государственных гарантий бесплатного оказания гражданам </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 xml:space="preserve">медицинской помощи в Новосибирской области на 2024 год </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и на плановый период 2025 и 2026 годов</w:t>
      </w:r>
    </w:p>
    <w:p w:rsidR="00664EA6" w:rsidRPr="001162B1" w:rsidRDefault="00664EA6" w:rsidP="00664EA6">
      <w:pPr>
        <w:autoSpaceDE w:val="0"/>
        <w:autoSpaceDN w:val="0"/>
        <w:adjustRightInd w:val="0"/>
        <w:spacing w:after="0"/>
        <w:jc w:val="center"/>
        <w:rPr>
          <w:color w:val="000000" w:themeColor="text1"/>
          <w:sz w:val="28"/>
          <w:szCs w:val="28"/>
        </w:rPr>
      </w:pPr>
    </w:p>
    <w:p w:rsidR="00664EA6" w:rsidRPr="001162B1" w:rsidRDefault="00664EA6" w:rsidP="00664EA6">
      <w:pPr>
        <w:autoSpaceDE w:val="0"/>
        <w:autoSpaceDN w:val="0"/>
        <w:adjustRightInd w:val="0"/>
        <w:spacing w:after="0"/>
        <w:jc w:val="center"/>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I. Общие положения</w:t>
      </w:r>
    </w:p>
    <w:p w:rsidR="00664EA6" w:rsidRPr="001162B1" w:rsidRDefault="00664EA6" w:rsidP="00664EA6">
      <w:pPr>
        <w:autoSpaceDE w:val="0"/>
        <w:autoSpaceDN w:val="0"/>
        <w:adjustRightInd w:val="0"/>
        <w:spacing w:after="0"/>
        <w:jc w:val="center"/>
        <w:rPr>
          <w:color w:val="000000" w:themeColor="text1"/>
          <w:sz w:val="28"/>
          <w:szCs w:val="28"/>
        </w:rPr>
      </w:pPr>
    </w:p>
    <w:p w:rsidR="00664EA6" w:rsidRPr="001162B1" w:rsidRDefault="00664EA6" w:rsidP="00664EA6">
      <w:pPr>
        <w:spacing w:after="0"/>
        <w:ind w:firstLine="709"/>
        <w:jc w:val="both"/>
        <w:rPr>
          <w:rFonts w:eastAsia="Calibri"/>
          <w:sz w:val="28"/>
          <w:szCs w:val="28"/>
        </w:rPr>
      </w:pPr>
      <w:r w:rsidRPr="001162B1">
        <w:rPr>
          <w:rFonts w:eastAsia="Calibri"/>
          <w:sz w:val="28"/>
          <w:szCs w:val="28"/>
        </w:rPr>
        <w:t>Территориальная программа государственных гарантий бесплатного оказания гражданам медицинской помощи в Новосибирской области на 2024 год и на плановый период 2025 и 2026 годов (далее – Программа) включает в себя территориальную программу обязательного медицинского страхования и устанавливает:</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перечень видов, форм и условий предоставления медицинской помощи, оказание которой осуществляется бесплатно;</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rsidRPr="001162B1">
        <w:rPr>
          <w:rFonts w:eastAsia="Calibri"/>
          <w:sz w:val="28"/>
          <w:szCs w:val="28"/>
        </w:rPr>
        <w:t xml:space="preserve"> </w:t>
      </w:r>
      <w:proofErr w:type="gramStart"/>
      <w:r w:rsidRPr="001162B1">
        <w:rPr>
          <w:rFonts w:eastAsia="Calibri"/>
          <w:sz w:val="28"/>
          <w:szCs w:val="28"/>
        </w:rPr>
        <w:t xml:space="preserve">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w:t>
      </w:r>
      <w:r w:rsidRPr="001162B1">
        <w:rPr>
          <w:rFonts w:eastAsia="Calibri"/>
          <w:sz w:val="28"/>
          <w:szCs w:val="28"/>
        </w:rPr>
        <w:lastRenderedPageBreak/>
        <w:t>психотропными лекарственными препаратами, в рамках межбюджетных отношений в соответствии с бюджетным законодательством);</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1162B1">
        <w:rPr>
          <w:rFonts w:eastAsia="Calibri"/>
          <w:sz w:val="28"/>
          <w:szCs w:val="28"/>
        </w:rPr>
        <w:t xml:space="preserve"> исключением лечебного питания, в том числе специализированных продуктов лечебного питания (по желанию пациента);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перечень мероприятий по профилактике заболеваний и формированию здорового образа жизни, осуществляемых в рамках Программы,</w:t>
      </w:r>
      <w:r w:rsidRPr="001162B1">
        <w:rPr>
          <w:rFonts w:ascii="Calibri" w:eastAsia="Calibri" w:hAnsi="Calibri"/>
        </w:rPr>
        <w:t xml:space="preserve"> </w:t>
      </w:r>
      <w:r w:rsidRPr="001162B1">
        <w:rPr>
          <w:rFonts w:eastAsia="Calibri"/>
          <w:sz w:val="28"/>
          <w:szCs w:val="28"/>
        </w:rPr>
        <w:t>включая меры по профилактике распространения ВИЧ-инфекции и гепатита C;</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условия и сроки диспансеризации для отдельных категорий населения, а также профилактических осмотров несовершеннолетних;</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целевые значения критериев доступности и качества медицинской помощи, оказываемой в рамках Программы;</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требования к системе защиты прав граждан при получении медицинской помощи в рамках Программы;</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сроки оказания скорой, в том числе скорой специализированной медицинской помощи и сроки оказания медицинской помощи с применением телемедицинских технологий;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64EA6" w:rsidRPr="001162B1" w:rsidRDefault="00664EA6" w:rsidP="00664EA6">
      <w:pPr>
        <w:spacing w:after="0"/>
        <w:ind w:firstLine="709"/>
        <w:jc w:val="both"/>
        <w:rPr>
          <w:rFonts w:eastAsia="Calibri"/>
          <w:sz w:val="28"/>
          <w:szCs w:val="28"/>
        </w:rPr>
      </w:pPr>
      <w:r w:rsidRPr="001162B1">
        <w:rPr>
          <w:color w:val="000000" w:themeColor="text1"/>
          <w:sz w:val="28"/>
          <w:szCs w:val="28"/>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При формировании Программы учтены:</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порядки оказания медицинской помощи, стандарты медицинской помощи и клинические рекомендации;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особенности половозрастного состава населения Новосибирской области;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3) уровень и структура заболеваемости населения Новосибирской области, основанные на данных медицинской статистики;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4) климатические и географические особенности территории Новосибирской области и транспортная доступность медицинских организаций;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6)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 4 «Перечень групп заболеваний, состояний для оплаты специализированной медицинской помощи (за исключением высокотехнологической медицинской помощи) в стационарных условиях и в условиях дневного стационара» к Программе государственных гарантий бесплатного оказания гражданам медицинской помощи на 2024 год</w:t>
      </w:r>
      <w:proofErr w:type="gramEnd"/>
      <w:r w:rsidRPr="001162B1">
        <w:rPr>
          <w:rFonts w:eastAsia="Calibri"/>
          <w:sz w:val="28"/>
          <w:szCs w:val="28"/>
        </w:rPr>
        <w:t xml:space="preserve"> и на плановый период 2025 и 2026 годов.</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Направление граждан в федеральные медицинские организации осуществляется в порядке, утвержденном приказом Министерства здравоохранения Российской Федерации от 23.12.2020 № 1363н «Об утверждении Порядка направления застрахованных лиц в медицинские организации, функции и полномочия </w:t>
      </w:r>
      <w:proofErr w:type="gramStart"/>
      <w:r w:rsidRPr="001162B1">
        <w:rPr>
          <w:rFonts w:eastAsia="Calibri"/>
          <w:sz w:val="28"/>
          <w:szCs w:val="28"/>
        </w:rPr>
        <w:t>учредителей</w:t>
      </w:r>
      <w:proofErr w:type="gramEnd"/>
      <w:r w:rsidRPr="001162B1">
        <w:rPr>
          <w:rFonts w:eastAsia="Calibri"/>
          <w:sz w:val="28"/>
          <w:szCs w:val="28"/>
        </w:rPr>
        <w:t xml:space="preserve"> в отношении </w:t>
      </w:r>
      <w:r w:rsidRPr="001162B1">
        <w:rPr>
          <w:rFonts w:eastAsia="Calibri"/>
          <w:sz w:val="28"/>
          <w:szCs w:val="28"/>
        </w:rPr>
        <w:lastRenderedPageBreak/>
        <w:t>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от 21.11.2011 № 323-ФЗ «Об основах охраны здоровья граждан в Российской Федерации» (далее – Федеральный закон «Об основах охраны здоровья граждан в Российской Федерации») обеспечивают в пределах своей компетенции доступность медицинской помощи.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w:t>
      </w:r>
      <w:proofErr w:type="gramEnd"/>
      <w:r w:rsidRPr="001162B1">
        <w:rPr>
          <w:rFonts w:eastAsia="Calibri"/>
          <w:sz w:val="28"/>
          <w:szCs w:val="28"/>
        </w:rPr>
        <w:t xml:space="preserve">, но не более суммы затрат на приобретение основных средств и материальных запасов за счет средств обязательного медицинского страхования в 2023 году. </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Высшие исполнительные органы Новосибирской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Новосибирской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64EA6" w:rsidRPr="001162B1" w:rsidRDefault="00664EA6" w:rsidP="00664EA6">
      <w:pPr>
        <w:autoSpaceDE w:val="0"/>
        <w:autoSpaceDN w:val="0"/>
        <w:adjustRightInd w:val="0"/>
        <w:spacing w:after="0"/>
        <w:ind w:firstLine="709"/>
        <w:jc w:val="both"/>
        <w:rPr>
          <w:rFonts w:eastAsia="Calibri"/>
          <w:sz w:val="28"/>
          <w:szCs w:val="28"/>
        </w:rPr>
      </w:pPr>
      <w:r w:rsidRPr="001162B1">
        <w:rPr>
          <w:rFonts w:eastAsia="Calibri"/>
          <w:sz w:val="28"/>
          <w:szCs w:val="28"/>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Новосибирской области.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bookmarkStart w:id="0" w:name="Par56"/>
      <w:bookmarkEnd w:id="0"/>
      <w:r w:rsidRPr="001162B1">
        <w:rPr>
          <w:b/>
          <w:bCs/>
          <w:color w:val="000000" w:themeColor="text1"/>
          <w:sz w:val="28"/>
          <w:szCs w:val="28"/>
        </w:rPr>
        <w:t xml:space="preserve">II. Перечень видов, форм и условий предоставления </w:t>
      </w:r>
      <w:proofErr w:type="gramStart"/>
      <w:r w:rsidRPr="001162B1">
        <w:rPr>
          <w:b/>
          <w:bCs/>
          <w:color w:val="000000" w:themeColor="text1"/>
          <w:sz w:val="28"/>
          <w:szCs w:val="28"/>
        </w:rPr>
        <w:t>медицинской</w:t>
      </w:r>
      <w:proofErr w:type="gramEnd"/>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lastRenderedPageBreak/>
        <w:t>помощи, оказание которой осуществляется бесплатно</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spacing w:after="0"/>
        <w:ind w:firstLine="709"/>
        <w:jc w:val="both"/>
        <w:rPr>
          <w:rFonts w:eastAsia="Calibri"/>
          <w:sz w:val="28"/>
          <w:szCs w:val="28"/>
        </w:rPr>
      </w:pPr>
      <w:r w:rsidRPr="001162B1">
        <w:rPr>
          <w:rFonts w:eastAsia="Calibri"/>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специализированная, в том числе высокотехнологичная, медицинская помощь;</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скорая, в том числе скорая специализированная, медицинская помощь;</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Понятие «медицинская организация» используется в Программе в значении, определенном в Федеральном законе «Об основах охраны здоровья граждан в Российской Федерации» и Федеральном законе от 29.11.2010 №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1162B1">
        <w:rPr>
          <w:rFonts w:eastAsia="Calibri"/>
          <w:sz w:val="28"/>
          <w:szCs w:val="28"/>
        </w:rPr>
        <w:t>содержащий</w:t>
      </w:r>
      <w:proofErr w:type="gramEnd"/>
      <w:r w:rsidRPr="001162B1">
        <w:rPr>
          <w:rFonts w:eastAsia="Calibri"/>
          <w:sz w:val="28"/>
          <w:szCs w:val="28"/>
        </w:rPr>
        <w:t xml:space="preserve"> в том числе методы лечения и источники финансового обеспечения высокотехнологичной медицинской помощи, согласно приложению № 6 к Программе (далее – перечень видов высокотехнологичной медицинской помощи).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w:t>
      </w:r>
      <w:r w:rsidRPr="001162B1">
        <w:rPr>
          <w:rFonts w:eastAsia="Calibri"/>
          <w:sz w:val="28"/>
          <w:szCs w:val="28"/>
        </w:rPr>
        <w:lastRenderedPageBreak/>
        <w:t>беременности, родов, послеродовой период и новорожденных, лиц, пострадавших</w:t>
      </w:r>
      <w:proofErr w:type="gramEnd"/>
      <w:r w:rsidRPr="001162B1">
        <w:rPr>
          <w:rFonts w:eastAsia="Calibri"/>
          <w:sz w:val="28"/>
          <w:szCs w:val="28"/>
        </w:rPr>
        <w:t xml:space="preserve"> в результате чрезвычайных ситуаций и стихийных бедствий).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64EA6" w:rsidRPr="001162B1" w:rsidRDefault="00664EA6" w:rsidP="00664EA6">
      <w:pPr>
        <w:spacing w:after="0"/>
        <w:ind w:firstLine="709"/>
        <w:jc w:val="both"/>
        <w:rPr>
          <w:sz w:val="28"/>
          <w:szCs w:val="28"/>
        </w:rPr>
      </w:pPr>
      <w:r w:rsidRPr="001162B1">
        <w:rPr>
          <w:sz w:val="28"/>
          <w:szCs w:val="28"/>
        </w:rPr>
        <w:t>Медицинская реабилитация осуществляется в медицинских организациях, указанных в приложении № 14 к Программе, и включает в себя комплексное применение природных лечебных факторов, лекарственной, немедикаментозной терапии и других методов.</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rsidRPr="001162B1">
        <w:rPr>
          <w:rFonts w:eastAsia="Calibri"/>
          <w:sz w:val="28"/>
          <w:szCs w:val="28"/>
        </w:rPr>
        <w:t xml:space="preserve"> на дому).</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приказом Министерства здравоохранения Российской Федерации от 28.02.2023 №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w:t>
      </w:r>
      <w:proofErr w:type="gramEnd"/>
      <w:r w:rsidRPr="001162B1">
        <w:rPr>
          <w:rFonts w:eastAsia="Calibri"/>
          <w:sz w:val="28"/>
          <w:szCs w:val="28"/>
        </w:rPr>
        <w:t xml:space="preserve"> порядка оплаты медицинской реабилитации на дому».</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w:t>
      </w:r>
      <w:r w:rsidRPr="001162B1">
        <w:rPr>
          <w:rFonts w:eastAsia="Calibri"/>
          <w:sz w:val="28"/>
          <w:szCs w:val="28"/>
        </w:rPr>
        <w:lastRenderedPageBreak/>
        <w:t>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В случае проживания пациента в отдаленном или труднодоступном населенном пункте информация о пациенте, нуждающемся в продолжени</w:t>
      </w:r>
      <w:proofErr w:type="gramStart"/>
      <w:r w:rsidRPr="001162B1">
        <w:rPr>
          <w:rFonts w:eastAsia="Calibri"/>
          <w:sz w:val="28"/>
          <w:szCs w:val="28"/>
        </w:rPr>
        <w:t>и</w:t>
      </w:r>
      <w:proofErr w:type="gramEnd"/>
      <w:r w:rsidRPr="001162B1">
        <w:rPr>
          <w:rFonts w:eastAsia="Calibri"/>
          <w:sz w:val="28"/>
          <w:szCs w:val="28"/>
        </w:rP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rsidRPr="001162B1">
        <w:rPr>
          <w:rFonts w:eastAsia="Calibri"/>
          <w:sz w:val="28"/>
          <w:szCs w:val="28"/>
        </w:rPr>
        <w:t xml:space="preserve"> страхования Новосибирской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1162B1">
        <w:rPr>
          <w:rFonts w:eastAsia="Calibri"/>
          <w:sz w:val="28"/>
          <w:szCs w:val="28"/>
        </w:rPr>
        <w:t>обучение по оказанию</w:t>
      </w:r>
      <w:proofErr w:type="gramEnd"/>
      <w:r w:rsidRPr="001162B1">
        <w:rPr>
          <w:rFonts w:eastAsia="Calibri"/>
          <w:sz w:val="28"/>
          <w:szCs w:val="28"/>
        </w:rPr>
        <w:t xml:space="preserve"> такой помощи.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w:t>
      </w:r>
      <w:r w:rsidRPr="001162B1">
        <w:rPr>
          <w:rFonts w:eastAsia="Calibri"/>
          <w:sz w:val="28"/>
          <w:szCs w:val="28"/>
        </w:rPr>
        <w:lastRenderedPageBreak/>
        <w:t>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rsidRPr="001162B1">
        <w:rPr>
          <w:rFonts w:eastAsia="Calibri"/>
          <w:sz w:val="28"/>
          <w:szCs w:val="28"/>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1162B1">
        <w:rPr>
          <w:rFonts w:eastAsia="Calibri"/>
          <w:sz w:val="28"/>
          <w:szCs w:val="28"/>
        </w:rPr>
        <w:t xml:space="preserve"> помощь.</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(три)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w:t>
      </w:r>
      <w:proofErr w:type="gramEnd"/>
      <w:r w:rsidRPr="001162B1">
        <w:rPr>
          <w:rFonts w:eastAsia="Calibri"/>
          <w:sz w:val="28"/>
          <w:szCs w:val="28"/>
        </w:rPr>
        <w:t>,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За счет средств областного бюджета Новосибирской области медицинские организации, подведомственные министерству здравоохранения Новосибирской области,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 348н</w:t>
      </w:r>
      <w:proofErr w:type="gramEnd"/>
      <w:r w:rsidRPr="001162B1">
        <w:rPr>
          <w:rFonts w:eastAsia="Calibri"/>
          <w:sz w:val="28"/>
          <w:szCs w:val="28"/>
        </w:rPr>
        <w:t xml:space="preserve">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приказ Министерства здравоохранения Российской Федерации от 31.05.2019 №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Мероприятия по развитию паллиативной медицинской помощи осуществляются в рамках государственной программы «Развитие здравоохранения Новосибирской области», утвержденной постановлением Правительства Новосибирской области от 07.05.2013 № 199-п «Об утверждении государственной программы «Развитие здравоохранения Новосибирской области», включающей указанные мероприятия, а также целевые показатели их результативности.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 в порядке, установленном приказом министерства здравоохранения Новосибирской области от 12.10.2022 № 3242 «О мерах по улучшению медицинского обслуживания лиц, проживающих в стационарных учреждениях социального обслуживания населения Новосибирской области».</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ближайших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Контроль за</w:t>
      </w:r>
      <w:proofErr w:type="gramEnd"/>
      <w:r w:rsidRPr="001162B1">
        <w:rPr>
          <w:rFonts w:eastAsia="Calibri"/>
          <w:sz w:val="28"/>
          <w:szCs w:val="28"/>
        </w:rPr>
        <w:t xml:space="preserve"> полнотой и результатами проведения диспансеризации и диспансерного наблюдения осуществляет министерство здравоохранения Новосибирской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Новосибирской области.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w:t>
      </w:r>
      <w:r w:rsidRPr="001162B1">
        <w:rPr>
          <w:rFonts w:eastAsia="Calibri"/>
          <w:sz w:val="28"/>
          <w:szCs w:val="28"/>
        </w:rPr>
        <w:lastRenderedPageBreak/>
        <w:t>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w:t>
      </w:r>
      <w:proofErr w:type="gramEnd"/>
      <w:r w:rsidRPr="001162B1">
        <w:rPr>
          <w:rFonts w:eastAsia="Calibri"/>
          <w:sz w:val="28"/>
          <w:szCs w:val="28"/>
        </w:rPr>
        <w:t xml:space="preserve"> социального обслуживания в порядке, установленном Министерством здравоохранения Российской Федерации.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1162B1">
        <w:rPr>
          <w:rFonts w:eastAsia="Calibri"/>
          <w:sz w:val="28"/>
          <w:szCs w:val="28"/>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Медицинская помощь оказывается в следующих формах:</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w:t>
      </w:r>
      <w:proofErr w:type="gramEnd"/>
    </w:p>
    <w:p w:rsidR="00664EA6" w:rsidRPr="001162B1" w:rsidRDefault="00664EA6" w:rsidP="00664EA6">
      <w:pPr>
        <w:spacing w:after="0"/>
        <w:ind w:firstLine="709"/>
        <w:jc w:val="both"/>
        <w:rPr>
          <w:color w:val="000000"/>
          <w:sz w:val="28"/>
          <w:szCs w:val="28"/>
        </w:rPr>
      </w:pPr>
      <w:r w:rsidRPr="001162B1">
        <w:rPr>
          <w:color w:val="000000"/>
          <w:sz w:val="28"/>
          <w:szCs w:val="28"/>
        </w:rPr>
        <w:t xml:space="preserve">1) в перечень жизненно необходимых и важнейших лекарственных препаратов для медицинского применения; </w:t>
      </w:r>
      <w:proofErr w:type="gramStart"/>
      <w:r w:rsidRPr="001162B1">
        <w:rPr>
          <w:color w:val="000000"/>
          <w:sz w:val="28"/>
          <w:szCs w:val="28"/>
        </w:rPr>
        <w:t>минимальный ассортимент лекарственных препаратов, необходимых для оказания медицинской помощи, утвержденный распоряжением Правительства Российской Федерации от 12.10.2019 №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(далее – распоряжение Правительства Российской Федерации от 12.10.2019 № 2406-р);</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2)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утвержденный распоряжением Правительства Российской Федерации от 31.12.2018 № 3053-р «Об утверждении перечня медицинских изделий, имплантируемых в организм человека при оказании медицинской помощи в рамках</w:t>
      </w:r>
      <w:proofErr w:type="gramEnd"/>
      <w:r w:rsidRPr="001162B1">
        <w:rPr>
          <w:rFonts w:eastAsia="Calibri"/>
          <w:sz w:val="28"/>
          <w:szCs w:val="28"/>
        </w:rPr>
        <w:t xml:space="preserve"> </w:t>
      </w:r>
      <w:r w:rsidRPr="001162B1">
        <w:rPr>
          <w:rFonts w:eastAsia="Calibri"/>
          <w:sz w:val="28"/>
          <w:szCs w:val="28"/>
        </w:rPr>
        <w:lastRenderedPageBreak/>
        <w:t>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(далее – распоряжение Правительства Российской Федерации от 31.12.2018 № 3053-р);</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3) в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 348н.</w:t>
      </w:r>
    </w:p>
    <w:p w:rsidR="00664EA6" w:rsidRPr="001162B1" w:rsidRDefault="00664EA6" w:rsidP="00664EA6">
      <w:pPr>
        <w:autoSpaceDE w:val="0"/>
        <w:autoSpaceDN w:val="0"/>
        <w:adjustRightInd w:val="0"/>
        <w:spacing w:after="0"/>
        <w:ind w:firstLine="709"/>
        <w:jc w:val="both"/>
        <w:rPr>
          <w:rFonts w:eastAsia="Calibri"/>
          <w:sz w:val="28"/>
          <w:szCs w:val="28"/>
        </w:rPr>
      </w:pPr>
      <w:proofErr w:type="gramStart"/>
      <w:r w:rsidRPr="001162B1">
        <w:rPr>
          <w:rFonts w:eastAsia="Calibri"/>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w:t>
      </w:r>
      <w:proofErr w:type="gramEnd"/>
      <w:r w:rsidRPr="001162B1">
        <w:rPr>
          <w:rFonts w:eastAsia="Calibri"/>
          <w:sz w:val="28"/>
          <w:szCs w:val="28"/>
        </w:rPr>
        <w:t xml:space="preserve"> использования на дому при оказании паллиативной медицинской помощи».</w:t>
      </w:r>
    </w:p>
    <w:p w:rsidR="00664EA6" w:rsidRPr="001162B1" w:rsidRDefault="00664EA6" w:rsidP="00664EA6">
      <w:pPr>
        <w:autoSpaceDE w:val="0"/>
        <w:autoSpaceDN w:val="0"/>
        <w:adjustRightInd w:val="0"/>
        <w:spacing w:after="0"/>
        <w:ind w:firstLine="709"/>
        <w:jc w:val="both"/>
        <w:rPr>
          <w:rFonts w:eastAsia="Calibri"/>
          <w:sz w:val="28"/>
          <w:szCs w:val="28"/>
        </w:rPr>
      </w:pPr>
      <w:proofErr w:type="gramStart"/>
      <w:r w:rsidRPr="001162B1">
        <w:rPr>
          <w:sz w:val="28"/>
          <w:szCs w:val="28"/>
        </w:rPr>
        <w:t>Порядок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приобретенными за счет бюджетных ассигнований федерального бюджета, регламентирован приказом Министерства здравоохранения Российской Федерации № 2271 от 15.09.2020 г. «Об утверждении алгоритма об обеспечении лекарственными препаратами несовершеннолетних лиц, страдающих орфанными заболеваниями проживающих на территории Новосибирской</w:t>
      </w:r>
      <w:proofErr w:type="gramEnd"/>
      <w:r w:rsidRPr="001162B1">
        <w:rPr>
          <w:sz w:val="28"/>
          <w:szCs w:val="28"/>
        </w:rPr>
        <w:t xml:space="preserve"> области, </w:t>
      </w:r>
      <w:proofErr w:type="gramStart"/>
      <w:r w:rsidRPr="001162B1">
        <w:rPr>
          <w:sz w:val="28"/>
          <w:szCs w:val="28"/>
        </w:rPr>
        <w:t>имеющих</w:t>
      </w:r>
      <w:proofErr w:type="gramEnd"/>
      <w:r w:rsidRPr="001162B1">
        <w:rPr>
          <w:sz w:val="28"/>
          <w:szCs w:val="28"/>
        </w:rPr>
        <w:t xml:space="preserve"> право на льготное лекарственное обеспечение».</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bookmarkStart w:id="1" w:name="Par96"/>
      <w:bookmarkEnd w:id="1"/>
      <w:r w:rsidRPr="001162B1">
        <w:rPr>
          <w:b/>
          <w:bCs/>
          <w:color w:val="000000" w:themeColor="text1"/>
          <w:sz w:val="28"/>
          <w:szCs w:val="28"/>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инфекционные и паразитарные болезни;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новообразования;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болезни эндокринной системы;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расстройства питания и нарушения обмена веществ;</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нервной системы;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крови, кроветворных органов;</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отдельные нарушения, вовлекающие иммунный механизм;</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глаза и его придаточного аппарата;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уха и сосцевидного отростка;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системы кровообращения;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органов дыхания;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мочеполовой системы;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кожи и подкожной клетчатки;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болезни костно-мышечной системы и соединительной ткани;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травмы, отравления и некоторые другие последствия воздействия внешних причин;</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врожденные аномалии (пороки развития);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деформации и хромосомные нарушения;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беременность, роды, послеродовой период и аборты;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отдельные состояния, возникающие у детей в перинатальный период;</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психические расстройства и расстройства поведения;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симптомы, признаки и отклонения от нормы, не отнесенные к заболеваниям и состояниям.</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В соответствии с законодательством Российской Федерации отдельные категории граждан имеют право </w:t>
      </w:r>
      <w:proofErr w:type="gramStart"/>
      <w:r w:rsidRPr="001162B1">
        <w:rPr>
          <w:color w:val="000000" w:themeColor="text1"/>
          <w:sz w:val="28"/>
          <w:szCs w:val="28"/>
        </w:rPr>
        <w:t>на</w:t>
      </w:r>
      <w:proofErr w:type="gramEnd"/>
      <w:r w:rsidRPr="001162B1">
        <w:rPr>
          <w:color w:val="000000" w:themeColor="text1"/>
          <w:sz w:val="28"/>
          <w:szCs w:val="28"/>
        </w:rPr>
        <w:t>:</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обеспечение лекарственными препаратами в соответствии с разделом V  Программы;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sz w:val="28"/>
          <w:szCs w:val="28"/>
        </w:rPr>
        <w:t xml:space="preserve">медицинское обследование, лечение и медицинскую реабилитацию </w:t>
      </w:r>
      <w:r w:rsidRPr="001162B1">
        <w:rPr>
          <w:sz w:val="28"/>
          <w:szCs w:val="28"/>
        </w:rPr>
        <w:br/>
        <w:t>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пренатальную (дородовую) диагностику нарушений развития ребенка – беременные женщины;</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 xml:space="preserve">неонатальный скрининг </w:t>
      </w:r>
      <w:r w:rsidRPr="001162B1">
        <w:rPr>
          <w:sz w:val="28"/>
          <w:szCs w:val="28"/>
        </w:rPr>
        <w:t xml:space="preserve">(классическая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w:t>
      </w:r>
      <w:r w:rsidRPr="001162B1">
        <w:rPr>
          <w:sz w:val="28"/>
          <w:szCs w:val="28"/>
        </w:rPr>
        <w:br/>
        <w:t>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w:t>
      </w:r>
      <w:proofErr w:type="gramEnd"/>
      <w:r w:rsidRPr="001162B1">
        <w:rPr>
          <w:sz w:val="28"/>
          <w:szCs w:val="28"/>
        </w:rPr>
        <w:t xml:space="preserve"> </w:t>
      </w:r>
      <w:proofErr w:type="gramStart"/>
      <w:r w:rsidRPr="001162B1">
        <w:rPr>
          <w:sz w:val="28"/>
          <w:szCs w:val="28"/>
        </w:rPr>
        <w:t xml:space="preserve">другие виды гиперфенилаланинемии (дефицит синтеза биоптерина (тетрагидробиоптерина), дефицит </w:t>
      </w:r>
      <w:r w:rsidRPr="001162B1">
        <w:rPr>
          <w:sz w:val="28"/>
          <w:szCs w:val="28"/>
        </w:rPr>
        <w:lastRenderedPageBreak/>
        <w:t>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w:t>
      </w:r>
      <w:proofErr w:type="gramEnd"/>
      <w:r w:rsidRPr="001162B1">
        <w:rPr>
          <w:sz w:val="28"/>
          <w:szCs w:val="28"/>
        </w:rPr>
        <w:t xml:space="preserve">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rsidRPr="001162B1">
        <w:rPr>
          <w:sz w:val="28"/>
          <w:szCs w:val="28"/>
        </w:rPr>
        <w:t>KoA</w:t>
      </w:r>
      <w:proofErr w:type="gramEnd"/>
      <w:r w:rsidRPr="001162B1">
        <w:rPr>
          <w:sz w:val="28"/>
          <w:szCs w:val="28"/>
        </w:rP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w:t>
      </w:r>
      <w:proofErr w:type="gramStart"/>
      <w:r w:rsidRPr="001162B1">
        <w:rPr>
          <w:sz w:val="28"/>
          <w:szCs w:val="28"/>
        </w:rPr>
        <w:t xml:space="preserve">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w:t>
      </w:r>
      <w:r w:rsidRPr="001162B1">
        <w:rPr>
          <w:sz w:val="28"/>
          <w:szCs w:val="28"/>
        </w:rPr>
        <w:br/>
        <w:t>и гидроксилизина (глутаровая ацидемея, тип I; глутаровая ацидемия, тип II (рибофлавин-чувствительная форма); детская спинальная мышечная атрофия, I тип (Вердинга-Гоффмана);</w:t>
      </w:r>
      <w:proofErr w:type="gramEnd"/>
      <w:r w:rsidRPr="001162B1">
        <w:rPr>
          <w:sz w:val="28"/>
          <w:szCs w:val="28"/>
        </w:rPr>
        <w:t xml:space="preserve"> другие наследственные спинальные мышечные атрофии; первичные иммунодефициты) – новорожденные, родившиеся живыми</w:t>
      </w:r>
      <w:r w:rsidRPr="001162B1">
        <w:rPr>
          <w:color w:val="000000" w:themeColor="text1"/>
          <w:sz w:val="28"/>
          <w:szCs w:val="28"/>
        </w:rPr>
        <w:t>;</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аудиологический скрининг – новорожденные дети и дети первого года жизни;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зубное протезирование отдельным категориям граждан, в том числе лицам, находящимся в стационарных организациях социального обслуживания в соответствии с разделом </w:t>
      </w:r>
      <w:r w:rsidRPr="001162B1">
        <w:rPr>
          <w:color w:val="000000"/>
          <w:sz w:val="28"/>
          <w:szCs w:val="28"/>
          <w:lang w:val="en-US"/>
        </w:rPr>
        <w:t>V</w:t>
      </w:r>
      <w:r w:rsidRPr="001162B1">
        <w:rPr>
          <w:color w:val="000000"/>
          <w:sz w:val="28"/>
          <w:szCs w:val="28"/>
        </w:rPr>
        <w:t xml:space="preserve"> </w:t>
      </w:r>
      <w:r w:rsidRPr="001162B1">
        <w:rPr>
          <w:color w:val="000000" w:themeColor="text1"/>
          <w:sz w:val="28"/>
          <w:szCs w:val="28"/>
        </w:rPr>
        <w:t>Программы.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1162B1">
        <w:rPr>
          <w:color w:val="000000" w:themeColor="text1"/>
          <w:sz w:val="28"/>
          <w:szCs w:val="28"/>
        </w:rPr>
        <w:t>медико-социальной</w:t>
      </w:r>
      <w:proofErr w:type="gramEnd"/>
      <w:r w:rsidRPr="001162B1">
        <w:rPr>
          <w:color w:val="000000" w:themeColor="text1"/>
          <w:sz w:val="28"/>
          <w:szCs w:val="28"/>
        </w:rPr>
        <w:t xml:space="preserve"> помощи, в том числе по профилактике прерывания беременности</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w:t>
      </w:r>
      <w:r w:rsidRPr="001162B1">
        <w:rPr>
          <w:color w:val="000000" w:themeColor="text1"/>
          <w:sz w:val="28"/>
          <w:szCs w:val="28"/>
        </w:rPr>
        <w:lastRenderedPageBreak/>
        <w:t>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rsidRPr="001162B1">
        <w:rPr>
          <w:color w:val="000000" w:themeColor="text1"/>
          <w:sz w:val="28"/>
          <w:szCs w:val="28"/>
        </w:rPr>
        <w:t xml:space="preserve"> федеральный перечень реабилитационных мероприятий и услуг, предоставляемых инвалиду.</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rsidRPr="001162B1">
        <w:rPr>
          <w:color w:val="000000" w:themeColor="text1"/>
          <w:sz w:val="28"/>
          <w:szCs w:val="28"/>
        </w:rPr>
        <w:t xml:space="preserve"> здравоохранения Российской Федерации.</w:t>
      </w:r>
    </w:p>
    <w:p w:rsidR="00664EA6" w:rsidRPr="001162B1" w:rsidRDefault="00664EA6" w:rsidP="00664EA6">
      <w:pPr>
        <w:autoSpaceDE w:val="0"/>
        <w:autoSpaceDN w:val="0"/>
        <w:adjustRightInd w:val="0"/>
        <w:spacing w:before="240" w:after="0"/>
        <w:jc w:val="center"/>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 xml:space="preserve">IV. Территориальная программа </w:t>
      </w:r>
      <w:proofErr w:type="gramStart"/>
      <w:r w:rsidRPr="001162B1">
        <w:rPr>
          <w:b/>
          <w:bCs/>
          <w:color w:val="000000" w:themeColor="text1"/>
          <w:sz w:val="28"/>
          <w:szCs w:val="28"/>
        </w:rPr>
        <w:t>обязательного</w:t>
      </w:r>
      <w:proofErr w:type="gramEnd"/>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медицинского страхования</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spacing w:after="0"/>
        <w:ind w:firstLine="709"/>
        <w:jc w:val="both"/>
        <w:rPr>
          <w:rFonts w:eastAsia="Calibri"/>
          <w:sz w:val="28"/>
          <w:szCs w:val="28"/>
        </w:rPr>
      </w:pPr>
      <w:r w:rsidRPr="001162B1">
        <w:rPr>
          <w:rFonts w:eastAsia="Calibri"/>
          <w:sz w:val="28"/>
          <w:szCs w:val="28"/>
        </w:rPr>
        <w:t>Территориальная программа обязательного медицинского страхования является составной частью Программы.</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В рамках территориальной программы обязательного медицинского страхования:</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 xml:space="preserve">гражданам (застрахованным лицам)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w:t>
      </w:r>
      <w:r w:rsidRPr="001162B1">
        <w:rPr>
          <w:rFonts w:eastAsia="Calibri"/>
          <w:sz w:val="28"/>
          <w:szCs w:val="28"/>
        </w:rPr>
        <w:lastRenderedPageBreak/>
        <w:t>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w:t>
      </w:r>
      <w:proofErr w:type="gramEnd"/>
      <w:r w:rsidRPr="001162B1">
        <w:rPr>
          <w:rFonts w:eastAsia="Calibri"/>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I</w:t>
      </w:r>
      <w:r w:rsidRPr="001162B1">
        <w:rPr>
          <w:rFonts w:eastAsia="Calibri"/>
          <w:bCs/>
          <w:sz w:val="28"/>
          <w:szCs w:val="28"/>
        </w:rPr>
        <w:t>II</w:t>
      </w:r>
      <w:r w:rsidRPr="001162B1">
        <w:rPr>
          <w:rFonts w:eastAsia="Calibri"/>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w:t>
      </w:r>
      <w:proofErr w:type="gramEnd"/>
      <w:r w:rsidRPr="001162B1">
        <w:rPr>
          <w:rFonts w:eastAsia="Calibri"/>
          <w:sz w:val="28"/>
          <w:szCs w:val="28"/>
        </w:rPr>
        <w:t>,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2024 году будет осуществляться с учетом таких особенностей.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1162B1">
        <w:rPr>
          <w:rFonts w:eastAsia="Calibri"/>
          <w:sz w:val="28"/>
          <w:szCs w:val="28"/>
        </w:rPr>
        <w:t xml:space="preserve"> </w:t>
      </w:r>
      <w:proofErr w:type="gramStart"/>
      <w:r w:rsidRPr="001162B1">
        <w:rPr>
          <w:rFonts w:eastAsia="Calibri"/>
          <w:sz w:val="28"/>
          <w:szCs w:val="28"/>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w:t>
      </w:r>
      <w:r w:rsidRPr="001162B1">
        <w:rPr>
          <w:rFonts w:eastAsia="Calibri"/>
          <w:sz w:val="28"/>
          <w:szCs w:val="28"/>
        </w:rPr>
        <w:lastRenderedPageBreak/>
        <w:t>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w:t>
      </w:r>
      <w:proofErr w:type="gramEnd"/>
      <w:r w:rsidRPr="001162B1">
        <w:rPr>
          <w:rFonts w:eastAsia="Calibri"/>
          <w:sz w:val="28"/>
          <w:szCs w:val="28"/>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(одного) </w:t>
      </w:r>
      <w:proofErr w:type="gramStart"/>
      <w:r w:rsidRPr="001162B1">
        <w:rPr>
          <w:rFonts w:eastAsia="Calibri"/>
          <w:sz w:val="28"/>
          <w:szCs w:val="28"/>
        </w:rPr>
        <w:t>млн</w:t>
      </w:r>
      <w:proofErr w:type="gramEnd"/>
      <w:r w:rsidRPr="001162B1">
        <w:rPr>
          <w:rFonts w:eastAsia="Calibri"/>
          <w:sz w:val="28"/>
          <w:szCs w:val="28"/>
        </w:rPr>
        <w:t xml:space="preserve"> рублей при отсутствии у медицинской организации не погашенной в течение 3 (трех) месяцев кредиторской задолженности за счет средств обязательного медицинского страхования.</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w:t>
      </w:r>
      <w:proofErr w:type="gramEnd"/>
      <w:r w:rsidRPr="001162B1">
        <w:rPr>
          <w:rFonts w:eastAsia="Calibri"/>
          <w:sz w:val="28"/>
          <w:szCs w:val="28"/>
        </w:rPr>
        <w:t xml:space="preserve"> </w:t>
      </w:r>
      <w:proofErr w:type="gramStart"/>
      <w:r w:rsidRPr="001162B1">
        <w:rPr>
          <w:rFonts w:eastAsia="Calibri"/>
          <w:sz w:val="28"/>
          <w:szCs w:val="28"/>
        </w:rPr>
        <w:t>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4) врачам-специалистам за оказанную медицинскую помощь в амбулаторных условиях.</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Территориальный фонд обязательного медицинского страхования Новосибирской области осуществляет ежеквартально мониторинг и анализ уровня оплаты труда медицинских работников медицинских организаций, подведомственных министерству здравоохранения Новосибирской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Новосибирской области для принятия необходимых мер по обеспечению должного уровня оплаты</w:t>
      </w:r>
      <w:proofErr w:type="gramEnd"/>
      <w:r w:rsidRPr="001162B1">
        <w:rPr>
          <w:rFonts w:eastAsia="Calibri"/>
          <w:sz w:val="28"/>
          <w:szCs w:val="28"/>
        </w:rPr>
        <w:t xml:space="preserve"> труда медицинских работников.</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В рамках проведения профилактических мероприятий министерством здравоохранения Новосибирской </w:t>
      </w:r>
      <w:proofErr w:type="gramStart"/>
      <w:r w:rsidRPr="001162B1">
        <w:rPr>
          <w:rFonts w:eastAsia="Calibri"/>
          <w:sz w:val="28"/>
          <w:szCs w:val="28"/>
        </w:rPr>
        <w:t>области</w:t>
      </w:r>
      <w:proofErr w:type="gramEnd"/>
      <w:r w:rsidRPr="001162B1">
        <w:rPr>
          <w:rFonts w:eastAsia="Calibri"/>
          <w:sz w:val="28"/>
          <w:szCs w:val="28"/>
        </w:rPr>
        <w:t xml:space="preserve"> с учетом установленных Правительством Новосибирской области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w:t>
      </w:r>
      <w:r w:rsidRPr="001162B1">
        <w:rPr>
          <w:rFonts w:ascii="Calibri" w:eastAsia="Calibri" w:hAnsi="Calibri"/>
        </w:rPr>
        <w:t xml:space="preserve"> </w:t>
      </w:r>
      <w:r w:rsidRPr="001162B1">
        <w:rPr>
          <w:rFonts w:eastAsia="Calibri"/>
          <w:sz w:val="28"/>
          <w:szCs w:val="28"/>
        </w:rPr>
        <w:t>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Профилактические мероприятия </w:t>
      </w:r>
      <w:proofErr w:type="gramStart"/>
      <w:r w:rsidRPr="001162B1">
        <w:rPr>
          <w:rFonts w:eastAsia="Calibri"/>
          <w:sz w:val="28"/>
          <w:szCs w:val="28"/>
        </w:rPr>
        <w:t>организуются</w:t>
      </w:r>
      <w:proofErr w:type="gramEnd"/>
      <w:r w:rsidRPr="001162B1">
        <w:rPr>
          <w:rFonts w:eastAsia="Calibri"/>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проводимых в рамках углубленной диспансеризации, согласно приложению № 2 «Перечень исследований и иных медицинских вмешательств, проводимых в рамках углубленной диспансеризации» к Программе государственных гарантий бесплатного оказания </w:t>
      </w:r>
      <w:r w:rsidRPr="001162B1">
        <w:rPr>
          <w:rFonts w:eastAsia="Calibri"/>
          <w:sz w:val="28"/>
          <w:szCs w:val="28"/>
        </w:rPr>
        <w:lastRenderedPageBreak/>
        <w:t>гражданам медицинской помощи на 2024 год и на плановый период 2025 и 2026 годов (далее – приложение № 2</w:t>
      </w:r>
      <w:proofErr w:type="gramEnd"/>
      <w:r w:rsidRPr="001162B1">
        <w:rPr>
          <w:rFonts w:eastAsia="Calibri"/>
          <w:sz w:val="28"/>
          <w:szCs w:val="28"/>
        </w:rPr>
        <w:t xml:space="preserve"> к Программе государственных гарантий бесплатного оказания гражданам медицинской помощи на 2024 год и на плановый период 2025 и 2026 годов).</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муниципальный услуг (функций)», сети радиотелефонной связи (смс-сообщения) и иных доступных средств связи.</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2 к Программе государственных гарантий бесплатного оказания гражданам медицинской помощи на 2024 год и на плановый период 2025 и 2026 годов.</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lastRenderedPageBreak/>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w:t>
      </w:r>
      <w:proofErr w:type="gramStart"/>
      <w:r w:rsidRPr="001162B1">
        <w:rPr>
          <w:rFonts w:eastAsia="Calibri"/>
          <w:sz w:val="28"/>
          <w:szCs w:val="28"/>
        </w:rPr>
        <w:t>ии и ее</w:t>
      </w:r>
      <w:proofErr w:type="gramEnd"/>
      <w:r w:rsidRPr="001162B1">
        <w:rPr>
          <w:rFonts w:eastAsia="Calibri"/>
          <w:sz w:val="28"/>
          <w:szCs w:val="28"/>
        </w:rPr>
        <w:t xml:space="preserve"> результатов.</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при оплате медицинской помощи, оказанной в амбулаторных условиях:</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w:t>
      </w:r>
      <w:proofErr w:type="gramEnd"/>
      <w:r w:rsidRPr="001162B1">
        <w:rPr>
          <w:rFonts w:eastAsia="Calibri"/>
          <w:sz w:val="28"/>
          <w:szCs w:val="28"/>
        </w:rPr>
        <w:t xml:space="preserve">), </w:t>
      </w:r>
      <w:proofErr w:type="gramStart"/>
      <w:r w:rsidRPr="001162B1">
        <w:rPr>
          <w:rFonts w:eastAsia="Calibri"/>
          <w:sz w:val="28"/>
          <w:szCs w:val="28"/>
        </w:rPr>
        <w:t>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w:t>
      </w:r>
      <w:proofErr w:type="gramEnd"/>
      <w:r w:rsidRPr="001162B1">
        <w:rPr>
          <w:rFonts w:eastAsia="Calibri"/>
          <w:sz w:val="28"/>
          <w:szCs w:val="28"/>
        </w:rPr>
        <w:t xml:space="preserve"> объема медицинской помощи;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б) за единицу объема медицинской помощи – за медицинскую услугу, посещение, обращение (законченный случай) при оплате: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медицинской помощи, оказанной в медицинских организациях, не имеющих прикрепившихся лиц;</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rsidRPr="001162B1">
        <w:rPr>
          <w:rFonts w:eastAsia="Calibri"/>
          <w:sz w:val="28"/>
          <w:szCs w:val="28"/>
        </w:rPr>
        <w:t>сердечно-сосудистой</w:t>
      </w:r>
      <w:proofErr w:type="gramEnd"/>
      <w:r w:rsidRPr="001162B1">
        <w:rPr>
          <w:rFonts w:eastAsia="Calibri"/>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профилактических медицинских осмотров и диспансеризации, в том числе углубленной диспансеризации;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диспансерного наблюдения отдельных категорий граждан из числа взрослого населения;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медицинской помощи по медицинской реабилитации (комплексное посещение);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w:t>
      </w:r>
      <w:proofErr w:type="gramEnd"/>
      <w:r w:rsidRPr="001162B1">
        <w:rPr>
          <w:rFonts w:eastAsia="Calibri"/>
          <w:sz w:val="28"/>
          <w:szCs w:val="28"/>
        </w:rPr>
        <w:t xml:space="preserve"> </w:t>
      </w:r>
      <w:proofErr w:type="gramStart"/>
      <w:r w:rsidRPr="001162B1">
        <w:rPr>
          <w:rFonts w:eastAsia="Calibri"/>
          <w:sz w:val="28"/>
          <w:szCs w:val="28"/>
        </w:rPr>
        <w:t xml:space="preserve">выбранной для оплаты схемой лекарственной терапии, в </w:t>
      </w:r>
      <w:r w:rsidRPr="001162B1">
        <w:rPr>
          <w:rFonts w:eastAsia="Calibri"/>
          <w:sz w:val="28"/>
          <w:szCs w:val="28"/>
        </w:rPr>
        <w:lastRenderedPageBreak/>
        <w:t>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(трех) дней (включительно) со дня госпитализации (начала</w:t>
      </w:r>
      <w:proofErr w:type="gramEnd"/>
      <w:r w:rsidRPr="001162B1">
        <w:rPr>
          <w:rFonts w:eastAsia="Calibri"/>
          <w:sz w:val="28"/>
          <w:szCs w:val="28"/>
        </w:rPr>
        <w:t xml:space="preserve"> </w:t>
      </w:r>
      <w:proofErr w:type="gramStart"/>
      <w:r w:rsidRPr="001162B1">
        <w:rPr>
          <w:rFonts w:eastAsia="Calibri"/>
          <w:sz w:val="28"/>
          <w:szCs w:val="28"/>
        </w:rPr>
        <w:t>лечения), за исключением случаев оказания медицинской помощи по группам заболеваний, состояний, приведенных в приложении № 5 «Примерный перечень заболеваний, состояний (групп заболеваний, состояний) с оптимальной длительностью лечения до 3 дней включительно» к Программе государственных гарантий бесплатного оказания гражданам медицинской помощи на 2024 год и на плановый период 2025 и 2026 годов (далее – приложение № 5 к Программе государственных гарантий бесплатного оказания гражданам</w:t>
      </w:r>
      <w:proofErr w:type="gramEnd"/>
      <w:r w:rsidRPr="001162B1">
        <w:rPr>
          <w:rFonts w:eastAsia="Calibri"/>
          <w:sz w:val="28"/>
          <w:szCs w:val="28"/>
        </w:rPr>
        <w:t xml:space="preserve"> медицинской помощи на 2024 год и на плановый период 2025 и 2026 годов), в том числе в сочетании с оплатой за услугу диализа;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3) при оплате медицинской помощи, оказанной в условиях дневного стационара:</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а) за случай (законченный случай) лечения заболевания, включенного в соответствующую группу заболеваний (в том числе клинико-статистические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w:t>
      </w:r>
      <w:proofErr w:type="gramEnd"/>
      <w:r w:rsidRPr="001162B1">
        <w:rPr>
          <w:rFonts w:eastAsia="Calibri"/>
          <w:sz w:val="28"/>
          <w:szCs w:val="28"/>
        </w:rPr>
        <w:t xml:space="preserve"> </w:t>
      </w:r>
      <w:proofErr w:type="gramStart"/>
      <w:r w:rsidRPr="001162B1">
        <w:rPr>
          <w:rFonts w:eastAsia="Calibri"/>
          <w:sz w:val="28"/>
          <w:szCs w:val="28"/>
        </w:rPr>
        <w:t>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(трех) дней (включительно) со дня госпитализации</w:t>
      </w:r>
      <w:proofErr w:type="gramEnd"/>
      <w:r w:rsidRPr="001162B1">
        <w:rPr>
          <w:rFonts w:eastAsia="Calibri"/>
          <w:sz w:val="28"/>
          <w:szCs w:val="28"/>
        </w:rPr>
        <w:t xml:space="preserve"> (</w:t>
      </w:r>
      <w:proofErr w:type="gramStart"/>
      <w:r w:rsidRPr="001162B1">
        <w:rPr>
          <w:rFonts w:eastAsia="Calibri"/>
          <w:sz w:val="28"/>
          <w:szCs w:val="28"/>
        </w:rPr>
        <w:t>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бесплатного оказания гражданам медицинской помощи на 2024 год и на плановый период 2025 и 2026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а) по подушевому нормативу финансирования;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rsidRPr="001162B1">
        <w:rPr>
          <w:rFonts w:eastAsia="Calibri"/>
          <w:sz w:val="28"/>
          <w:szCs w:val="28"/>
        </w:rPr>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r w:rsidRPr="001162B1">
        <w:rPr>
          <w:rFonts w:ascii="Calibri" w:eastAsia="Calibri" w:hAnsi="Calibri"/>
        </w:rPr>
        <w:t xml:space="preserve"> </w:t>
      </w:r>
      <w:r w:rsidRPr="001162B1">
        <w:rPr>
          <w:rFonts w:eastAsia="Calibri"/>
          <w:sz w:val="28"/>
          <w:szCs w:val="28"/>
        </w:rPr>
        <w:t>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w:t>
      </w:r>
      <w:proofErr w:type="gramEnd"/>
      <w:r w:rsidRPr="001162B1">
        <w:rPr>
          <w:rFonts w:eastAsia="Calibri"/>
          <w:sz w:val="28"/>
          <w:szCs w:val="28"/>
        </w:rPr>
        <w:t xml:space="preserve"> </w:t>
      </w:r>
      <w:proofErr w:type="gramStart"/>
      <w:r w:rsidRPr="001162B1">
        <w:rPr>
          <w:rFonts w:eastAsia="Calibri"/>
          <w:sz w:val="28"/>
          <w:szCs w:val="28"/>
        </w:rPr>
        <w:t>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w:t>
      </w:r>
      <w:proofErr w:type="gramEnd"/>
      <w:r w:rsidRPr="001162B1">
        <w:rPr>
          <w:rFonts w:eastAsia="Calibri"/>
          <w:sz w:val="28"/>
          <w:szCs w:val="28"/>
        </w:rPr>
        <w:t xml:space="preserve">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rsidRPr="001162B1">
        <w:rPr>
          <w:rFonts w:eastAsia="Calibri"/>
          <w:sz w:val="28"/>
          <w:szCs w:val="28"/>
        </w:rPr>
        <w:t xml:space="preserve"> результативности деятельности медицинской организации (включая показатели объема медицинской помощи). </w:t>
      </w:r>
      <w:proofErr w:type="gramStart"/>
      <w:r w:rsidRPr="001162B1">
        <w:rPr>
          <w:rFonts w:eastAsia="Calibri"/>
          <w:sz w:val="28"/>
          <w:szCs w:val="28"/>
        </w:rPr>
        <w:t>При этом из расходов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w:t>
      </w:r>
      <w:proofErr w:type="gramEnd"/>
      <w:r w:rsidRPr="001162B1">
        <w:rPr>
          <w:rFonts w:eastAsia="Calibri"/>
          <w:sz w:val="28"/>
          <w:szCs w:val="28"/>
        </w:rPr>
        <w:t xml:space="preserve"> обеспечение фельдшерских и фельдшерско-акушерских пунктов.</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Подушевой норматив финансирования на прикрепившихся лиц </w:t>
      </w:r>
      <w:proofErr w:type="gramStart"/>
      <w:r w:rsidRPr="001162B1">
        <w:rPr>
          <w:rFonts w:eastAsia="Calibri"/>
          <w:sz w:val="28"/>
          <w:szCs w:val="28"/>
        </w:rPr>
        <w:t>включает</w:t>
      </w:r>
      <w:proofErr w:type="gramEnd"/>
      <w:r w:rsidRPr="001162B1">
        <w:rPr>
          <w:rFonts w:eastAsia="Calibri"/>
          <w:sz w:val="28"/>
          <w:szCs w:val="28"/>
        </w:rPr>
        <w:t xml:space="preserve"> в том числе расходы на оказание медицинской помощи с применением телемедицинских технологий.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1162B1">
        <w:rPr>
          <w:rFonts w:eastAsia="Calibri"/>
          <w:sz w:val="28"/>
          <w:szCs w:val="28"/>
        </w:rPr>
        <w:t>сердечно-сосудистой</w:t>
      </w:r>
      <w:proofErr w:type="gramEnd"/>
      <w:r w:rsidRPr="001162B1">
        <w:rPr>
          <w:rFonts w:eastAsia="Calibri"/>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имеющейся у медицинской организации лицензии на медицинскую деятельность указания на соответствующие работы (услуги).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1162B1">
        <w:rPr>
          <w:rFonts w:eastAsia="Calibri"/>
          <w:sz w:val="28"/>
          <w:szCs w:val="28"/>
        </w:rPr>
        <w:t>сердечно-сосудистой</w:t>
      </w:r>
      <w:proofErr w:type="gramEnd"/>
      <w:r w:rsidRPr="001162B1">
        <w:rPr>
          <w:rFonts w:eastAsia="Calibri"/>
          <w:sz w:val="28"/>
          <w:szCs w:val="28"/>
        </w:rPr>
        <w:t xml:space="preserve"> системы, эндоскопических </w:t>
      </w:r>
      <w:r w:rsidRPr="001162B1">
        <w:rPr>
          <w:rFonts w:eastAsia="Calibri"/>
          <w:sz w:val="28"/>
          <w:szCs w:val="28"/>
        </w:rPr>
        <w:lastRenderedPageBreak/>
        <w:t>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В территориальной программе обязательного медицинского страхования в расчете на 1 (одно) застрахованное лицо устанавливаются с учетом структуры заболеваемости в Новосибирской области нормативы объема предоставления медицинской помощи,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 с настоящим разделом.</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3)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rsidRPr="001162B1">
        <w:rPr>
          <w:rFonts w:eastAsia="Calibri"/>
          <w:sz w:val="28"/>
          <w:szCs w:val="28"/>
        </w:rPr>
        <w:t>экспресс-теста</w:t>
      </w:r>
      <w:proofErr w:type="gramEnd"/>
      <w:r w:rsidRPr="001162B1">
        <w:rPr>
          <w:rFonts w:eastAsia="Calibri"/>
          <w:sz w:val="28"/>
          <w:szCs w:val="28"/>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664EA6" w:rsidRPr="001162B1" w:rsidRDefault="00664EA6" w:rsidP="00664EA6">
      <w:pPr>
        <w:autoSpaceDE w:val="0"/>
        <w:autoSpaceDN w:val="0"/>
        <w:adjustRightInd w:val="0"/>
        <w:spacing w:after="0"/>
        <w:ind w:firstLine="709"/>
        <w:jc w:val="both"/>
        <w:rPr>
          <w:sz w:val="28"/>
          <w:szCs w:val="28"/>
        </w:rPr>
      </w:pPr>
      <w:r w:rsidRPr="001162B1">
        <w:rPr>
          <w:rFonts w:eastAsia="Calibri"/>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 пределами Новосибирской области, лицам, которым на территории Новосибирской области выдан полис обязательного медицинского страхования</w:t>
      </w:r>
      <w:r w:rsidRPr="001162B1">
        <w:rPr>
          <w:sz w:val="28"/>
          <w:szCs w:val="28"/>
        </w:rPr>
        <w:t>.</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bookmarkStart w:id="2" w:name="Par223"/>
      <w:bookmarkEnd w:id="2"/>
      <w:r w:rsidRPr="001162B1">
        <w:rPr>
          <w:b/>
          <w:bCs/>
          <w:color w:val="000000" w:themeColor="text1"/>
          <w:sz w:val="28"/>
          <w:szCs w:val="28"/>
        </w:rPr>
        <w:lastRenderedPageBreak/>
        <w:t>V. Финансовое обеспечение Программы</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spacing w:after="0"/>
        <w:ind w:firstLine="709"/>
        <w:jc w:val="both"/>
        <w:rPr>
          <w:rFonts w:eastAsia="Calibri"/>
          <w:sz w:val="28"/>
          <w:szCs w:val="28"/>
        </w:rPr>
      </w:pPr>
      <w:bookmarkStart w:id="3" w:name="Par259"/>
      <w:bookmarkEnd w:id="3"/>
      <w:r w:rsidRPr="001162B1">
        <w:rPr>
          <w:rFonts w:eastAsia="Calibri"/>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w:t>
      </w:r>
      <w:proofErr w:type="gramEnd"/>
      <w:r w:rsidRPr="001162B1">
        <w:rPr>
          <w:rFonts w:eastAsia="Calibri"/>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углубленной диспансеризации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w:t>
      </w:r>
      <w:proofErr w:type="gramEnd"/>
      <w:r w:rsidRPr="001162B1">
        <w:rPr>
          <w:rFonts w:eastAsia="Calibri"/>
          <w:sz w:val="28"/>
          <w:szCs w:val="28"/>
        </w:rPr>
        <w:t xml:space="preserve"> </w:t>
      </w:r>
      <w:proofErr w:type="gramStart"/>
      <w:r w:rsidRPr="001162B1">
        <w:rPr>
          <w:rFonts w:eastAsia="Calibri"/>
          <w:sz w:val="28"/>
          <w:szCs w:val="28"/>
        </w:rPr>
        <w:t xml:space="preserve">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граждан лекарственными препаратами, входящими в перечень жизненно необходимых и важнейших лекарственных препаратов для медицинского применения, утвержденный распоряжением </w:t>
      </w:r>
      <w:r w:rsidRPr="001162B1">
        <w:rPr>
          <w:color w:val="000000"/>
          <w:sz w:val="28"/>
          <w:szCs w:val="28"/>
        </w:rPr>
        <w:t>Правительства Российской Федерации от 12.10.2019 № 2406-р, и назначаемыми по заболеваниям и</w:t>
      </w:r>
      <w:proofErr w:type="gramEnd"/>
      <w:r w:rsidRPr="001162B1">
        <w:rPr>
          <w:color w:val="000000"/>
          <w:sz w:val="28"/>
          <w:szCs w:val="28"/>
        </w:rPr>
        <w:t xml:space="preserve"> состояниям, входящим в раздел </w:t>
      </w:r>
      <w:r w:rsidRPr="001162B1">
        <w:rPr>
          <w:color w:val="000000"/>
          <w:sz w:val="28"/>
          <w:szCs w:val="28"/>
          <w:lang w:val="en-US"/>
        </w:rPr>
        <w:t>III</w:t>
      </w:r>
      <w:r w:rsidRPr="001162B1">
        <w:rPr>
          <w:color w:val="000000"/>
          <w:sz w:val="28"/>
          <w:szCs w:val="28"/>
        </w:rPr>
        <w:t xml:space="preserve"> Программы.</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1) оказания медицинской помощи больным онкологическими заболеваниями в соответствии с клиническими рекомендациями (протоколами лечения);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проведения углубленной диспансеризации;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3) проведения медицинской реабилитации, в том числе за счет межбюджетных трансфертов из федерального бюджета, предоставляемых бюджету Фонда;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4)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За счет бюджетных ассигнований областного бюджета Новосибирской области осуществляется финансовое обеспечение: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настоящей Программой;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скорой, в том числе скорой специализированной, медицинской помощи не застрахованным по обязательному медицинскому страхованию лицам;</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3) 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1162B1">
        <w:rPr>
          <w:rFonts w:eastAsia="Calibri"/>
          <w:sz w:val="28"/>
          <w:szCs w:val="28"/>
        </w:rPr>
        <w:t>связанные</w:t>
      </w:r>
      <w:proofErr w:type="gramEnd"/>
      <w:r w:rsidRPr="001162B1">
        <w:rPr>
          <w:rFonts w:eastAsia="Calibri"/>
          <w:sz w:val="28"/>
          <w:szCs w:val="28"/>
        </w:rP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w:t>
      </w:r>
      <w:proofErr w:type="gramStart"/>
      <w:r w:rsidRPr="001162B1">
        <w:rPr>
          <w:rFonts w:eastAsia="Calibri"/>
          <w:sz w:val="28"/>
          <w:szCs w:val="28"/>
        </w:rPr>
        <w:t xml:space="preserve">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w:t>
      </w:r>
      <w:r w:rsidRPr="001162B1">
        <w:rPr>
          <w:rFonts w:eastAsia="Calibri"/>
          <w:sz w:val="28"/>
          <w:szCs w:val="28"/>
        </w:rPr>
        <w:lastRenderedPageBreak/>
        <w:t>организациях социального обслуживания, включая медицинскую помощь, оказываемую выездными психиатрическими бригадами;</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4)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1162B1">
        <w:rPr>
          <w:rFonts w:eastAsia="Calibri"/>
          <w:sz w:val="28"/>
          <w:szCs w:val="28"/>
        </w:rPr>
        <w:t>связанные</w:t>
      </w:r>
      <w:proofErr w:type="gramEnd"/>
      <w:r w:rsidRPr="001162B1">
        <w:rPr>
          <w:rFonts w:eastAsia="Calibri"/>
          <w:sz w:val="28"/>
          <w:szCs w:val="28"/>
        </w:rPr>
        <w:t xml:space="preserve"> в том числе с употреблением психоактивных веществ);</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5)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6) 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II перечня видов высокотехнологичной медицинской помощи, приведенного в приложении № 6 к Программе;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7)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1162B1">
        <w:rPr>
          <w:rFonts w:eastAsia="Calibri"/>
          <w:sz w:val="28"/>
          <w:szCs w:val="28"/>
        </w:rPr>
        <w:t>, включающего двустороннее урегулирование вопроса возмещения затрат.</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За счет бюджетных ассигнований областного бюджета Новосибирской области осуществляется: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обеспечение граждан зарегистрированными в установленном порядке на территории Российской Федерации лекарственными препаратами: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а)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б)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утвержденным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w:t>
      </w:r>
      <w:proofErr w:type="gramEnd"/>
      <w:r w:rsidRPr="001162B1">
        <w:rPr>
          <w:rFonts w:eastAsia="Calibri"/>
          <w:sz w:val="28"/>
          <w:szCs w:val="28"/>
        </w:rPr>
        <w:t xml:space="preserve"> </w:t>
      </w:r>
      <w:proofErr w:type="gramStart"/>
      <w:r w:rsidRPr="001162B1">
        <w:rPr>
          <w:rFonts w:eastAsia="Calibri"/>
          <w:sz w:val="28"/>
          <w:szCs w:val="28"/>
        </w:rPr>
        <w:t>Российской Федерации от 30.07.1994 № 890);</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в) в соответствии с перечнем групп населения, при амбулаторном лечении которых лекарственные препараты отпускаются по рецептам врачей с 50</w:t>
      </w:r>
      <w:r w:rsidRPr="001162B1">
        <w:rPr>
          <w:rFonts w:eastAsia="Calibri"/>
          <w:sz w:val="28"/>
          <w:szCs w:val="28"/>
        </w:rPr>
        <w:noBreakHyphen/>
        <w:t>процентной скидкой, утвержденным постановлением Правительства Российской Федерации от 30.07.1994 № 890;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пренатальная (дородовая) диагностика нарушений развития ребенка у беременных женщин, неонатальный скрининг на 5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64EA6" w:rsidRPr="001162B1" w:rsidRDefault="00664EA6" w:rsidP="00664EA6">
      <w:pPr>
        <w:spacing w:after="0"/>
        <w:ind w:firstLine="709"/>
        <w:jc w:val="both"/>
        <w:rPr>
          <w:sz w:val="28"/>
          <w:szCs w:val="28"/>
        </w:rPr>
      </w:pPr>
      <w:r w:rsidRPr="001162B1">
        <w:rPr>
          <w:sz w:val="28"/>
          <w:szCs w:val="28"/>
        </w:rPr>
        <w:t xml:space="preserve">3) зубное протезирование отдельным категориям граждан в соответствии </w:t>
      </w:r>
      <w:r w:rsidRPr="001162B1">
        <w:rPr>
          <w:sz w:val="28"/>
          <w:szCs w:val="28"/>
        </w:rPr>
        <w:br/>
        <w:t xml:space="preserve">с законодательством Российской Федерации, в том числе лицам, находящимся </w:t>
      </w:r>
      <w:r w:rsidRPr="001162B1">
        <w:rPr>
          <w:sz w:val="28"/>
          <w:szCs w:val="28"/>
        </w:rPr>
        <w:br/>
        <w:t>в стационарных организациях социального обслуживания;</w:t>
      </w:r>
    </w:p>
    <w:p w:rsidR="00664EA6" w:rsidRPr="001162B1" w:rsidRDefault="00664EA6" w:rsidP="00664EA6">
      <w:pPr>
        <w:spacing w:after="0"/>
        <w:ind w:firstLine="709"/>
        <w:jc w:val="both"/>
        <w:rPr>
          <w:sz w:val="28"/>
          <w:szCs w:val="28"/>
        </w:rPr>
      </w:pPr>
      <w:proofErr w:type="gramStart"/>
      <w:r w:rsidRPr="001162B1">
        <w:rPr>
          <w:sz w:val="28"/>
          <w:szCs w:val="28"/>
        </w:rPr>
        <w:lastRenderedPageBreak/>
        <w:t>4)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w:t>
      </w:r>
      <w:proofErr w:type="gramEnd"/>
      <w:r w:rsidRPr="001162B1">
        <w:rPr>
          <w:sz w:val="28"/>
          <w:szCs w:val="28"/>
        </w:rPr>
        <w:t xml:space="preserve"> препараты и психотропные лекарственные препараты, при посещениях на дому;</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5) обеспечение медицинской деятельности, связанной с донорством органов и тканей человека в целях трансплантации (пересадки),</w:t>
      </w:r>
      <w:r w:rsidRPr="001162B1">
        <w:rPr>
          <w:rFonts w:ascii="Calibri" w:eastAsia="Calibri" w:hAnsi="Calibri"/>
        </w:rPr>
        <w:t xml:space="preserve"> </w:t>
      </w:r>
      <w:r w:rsidRPr="001162B1">
        <w:rPr>
          <w:rFonts w:eastAsia="Calibri"/>
          <w:sz w:val="28"/>
          <w:szCs w:val="28"/>
        </w:rPr>
        <w:t>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Новосибирской области.</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w:t>
      </w:r>
      <w:proofErr w:type="gramEnd"/>
      <w:r w:rsidRPr="001162B1">
        <w:rPr>
          <w:rFonts w:eastAsia="Calibri"/>
          <w:sz w:val="28"/>
          <w:szCs w:val="28"/>
        </w:rPr>
        <w:t xml:space="preserve">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w:t>
      </w:r>
      <w:proofErr w:type="gramEnd"/>
      <w:r w:rsidRPr="001162B1">
        <w:rPr>
          <w:rFonts w:eastAsia="Calibri"/>
          <w:sz w:val="28"/>
          <w:szCs w:val="28"/>
        </w:rPr>
        <w:t xml:space="preserve"> </w:t>
      </w:r>
      <w:proofErr w:type="gramStart"/>
      <w:r w:rsidRPr="001162B1">
        <w:rPr>
          <w:rFonts w:eastAsia="Calibri"/>
          <w:sz w:val="28"/>
          <w:szCs w:val="28"/>
        </w:rPr>
        <w:t xml:space="preserve">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w:t>
      </w:r>
      <w:r w:rsidRPr="001162B1">
        <w:rPr>
          <w:rFonts w:eastAsia="Calibri"/>
          <w:sz w:val="28"/>
          <w:szCs w:val="28"/>
        </w:rPr>
        <w:lastRenderedPageBreak/>
        <w:t>исключением медицинского освидетельствования в целях определения годности</w:t>
      </w:r>
      <w:proofErr w:type="gramEnd"/>
      <w:r w:rsidRPr="001162B1">
        <w:rPr>
          <w:rFonts w:eastAsia="Calibri"/>
          <w:sz w:val="28"/>
          <w:szCs w:val="28"/>
        </w:rPr>
        <w:t xml:space="preserve"> граждан к военной или приравненной к ней службе.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Кроме того, за счет бюджетных ассигнований областного бюджета Новосибирской области в установленном порядке оказывается медицинская </w:t>
      </w:r>
      <w:proofErr w:type="gramStart"/>
      <w:r w:rsidRPr="001162B1">
        <w:rPr>
          <w:rFonts w:eastAsia="Calibri"/>
          <w:sz w:val="28"/>
          <w:szCs w:val="28"/>
        </w:rPr>
        <w:t>помощь</w:t>
      </w:r>
      <w:proofErr w:type="gramEnd"/>
      <w:r w:rsidRPr="001162B1">
        <w:rPr>
          <w:rFonts w:eastAsia="Calibri"/>
          <w:sz w:val="28"/>
          <w:szCs w:val="28"/>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w:t>
      </w:r>
      <w:proofErr w:type="gramStart"/>
      <w:r w:rsidRPr="001162B1">
        <w:rPr>
          <w:rFonts w:eastAsia="Calibri"/>
          <w:sz w:val="28"/>
          <w:szCs w:val="28"/>
        </w:rPr>
        <w:t>охраны здоровья семьи и репродукции, медико-генетических центрах (консультациях)</w:t>
      </w:r>
      <w:r w:rsidRPr="001162B1">
        <w:rPr>
          <w:rFonts w:ascii="Calibri" w:eastAsia="Calibri" w:hAnsi="Calibri"/>
        </w:rPr>
        <w:t xml:space="preserve"> </w:t>
      </w:r>
      <w:r w:rsidRPr="001162B1">
        <w:rPr>
          <w:rFonts w:eastAsia="Calibri"/>
          <w:sz w:val="28"/>
          <w:szCs w:val="28"/>
        </w:rPr>
        <w:t>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w:t>
      </w:r>
      <w:proofErr w:type="gramEnd"/>
      <w:r w:rsidRPr="001162B1">
        <w:rPr>
          <w:rFonts w:eastAsia="Calibri"/>
          <w:sz w:val="28"/>
          <w:szCs w:val="28"/>
        </w:rPr>
        <w:t xml:space="preserve">, </w:t>
      </w:r>
      <w:proofErr w:type="gramStart"/>
      <w:r w:rsidRPr="001162B1">
        <w:rPr>
          <w:rFonts w:eastAsia="Calibri"/>
          <w:sz w:val="28"/>
          <w:szCs w:val="28"/>
        </w:rPr>
        <w:t>указанным в разделе III Программы государственных гарантий бесплатного оказания гражданам медицинской помощи на 2024 год и плановый период 2025 и 2026 годов,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w:t>
      </w:r>
      <w:proofErr w:type="gramEnd"/>
      <w:r w:rsidRPr="001162B1">
        <w:rPr>
          <w:rFonts w:eastAsia="Calibri"/>
          <w:sz w:val="28"/>
          <w:szCs w:val="28"/>
        </w:rPr>
        <w:t xml:space="preserve"> </w:t>
      </w:r>
      <w:proofErr w:type="gramStart"/>
      <w:r w:rsidRPr="001162B1">
        <w:rPr>
          <w:rFonts w:eastAsia="Calibri"/>
          <w:sz w:val="28"/>
          <w:szCs w:val="28"/>
        </w:rPr>
        <w:t>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«Об утверждении номенклатуры медицинских организаций»,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w:t>
      </w:r>
      <w:proofErr w:type="gramEnd"/>
      <w:r w:rsidRPr="001162B1">
        <w:rPr>
          <w:rFonts w:eastAsia="Calibri"/>
          <w:sz w:val="28"/>
          <w:szCs w:val="28"/>
        </w:rPr>
        <w:t xml:space="preserve"> </w:t>
      </w:r>
      <w:proofErr w:type="gramStart"/>
      <w:r w:rsidRPr="001162B1">
        <w:rPr>
          <w:rFonts w:eastAsia="Calibri"/>
          <w:sz w:val="28"/>
          <w:szCs w:val="28"/>
        </w:rPr>
        <w:t xml:space="preserve">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w:t>
      </w:r>
      <w:r w:rsidRPr="001162B1">
        <w:rPr>
          <w:rFonts w:eastAsia="Calibri"/>
          <w:sz w:val="28"/>
          <w:szCs w:val="28"/>
        </w:rPr>
        <w:lastRenderedPageBreak/>
        <w:t>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roofErr w:type="gramEnd"/>
    </w:p>
    <w:p w:rsidR="00664EA6" w:rsidRPr="001162B1" w:rsidRDefault="00664EA6" w:rsidP="00664EA6">
      <w:pPr>
        <w:autoSpaceDE w:val="0"/>
        <w:autoSpaceDN w:val="0"/>
        <w:adjustRightInd w:val="0"/>
        <w:spacing w:after="0"/>
        <w:ind w:firstLine="709"/>
        <w:jc w:val="both"/>
        <w:rPr>
          <w:rFonts w:eastAsia="Calibri"/>
          <w:sz w:val="28"/>
          <w:szCs w:val="28"/>
        </w:rPr>
      </w:pPr>
      <w:proofErr w:type="gramStart"/>
      <w:r w:rsidRPr="001162B1">
        <w:rPr>
          <w:rFonts w:eastAsia="Calibri"/>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w:t>
      </w:r>
      <w:proofErr w:type="gramEnd"/>
      <w:r w:rsidRPr="001162B1">
        <w:rPr>
          <w:rFonts w:eastAsia="Calibri"/>
          <w:sz w:val="28"/>
          <w:szCs w:val="28"/>
        </w:rPr>
        <w:t xml:space="preserve"> медицинского страхования.</w:t>
      </w:r>
    </w:p>
    <w:p w:rsidR="00664EA6" w:rsidRPr="001162B1" w:rsidRDefault="00664EA6" w:rsidP="00664EA6">
      <w:pPr>
        <w:autoSpaceDE w:val="0"/>
        <w:autoSpaceDN w:val="0"/>
        <w:adjustRightInd w:val="0"/>
        <w:spacing w:after="0"/>
        <w:ind w:firstLine="709"/>
        <w:jc w:val="center"/>
        <w:rPr>
          <w:rFonts w:eastAsia="Calibri"/>
          <w:sz w:val="28"/>
          <w:szCs w:val="28"/>
        </w:rPr>
      </w:pPr>
    </w:p>
    <w:p w:rsidR="00664EA6" w:rsidRPr="001162B1" w:rsidRDefault="00664EA6" w:rsidP="00664EA6">
      <w:pPr>
        <w:autoSpaceDE w:val="0"/>
        <w:autoSpaceDN w:val="0"/>
        <w:adjustRightInd w:val="0"/>
        <w:spacing w:after="0"/>
        <w:ind w:firstLine="709"/>
        <w:jc w:val="center"/>
        <w:rPr>
          <w:rFonts w:eastAsia="Calibri"/>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 xml:space="preserve">VI. Нормативы объема медицинской помощи, нормативы финансовых затрат на единицу объема медицинской помощи, подушевые нормативы финансирования </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Стоимость Программы по источникам ее финансового обеспечения и условиям ее предоставления, средние нормативы объема медицинской помощи и средние нормативы финансовых затрат на единицу объема медицинской помощи, средние подушевые нормативы финансового обеспечения представлены в приложениях № 4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источникам финансового обеспечения на 2024–2026 годы», № 5 «Утвержденная стоимость Территориальной</w:t>
      </w:r>
      <w:proofErr w:type="gramEnd"/>
      <w:r w:rsidRPr="001162B1">
        <w:rPr>
          <w:rFonts w:eastAsia="Calibri"/>
          <w:sz w:val="28"/>
          <w:szCs w:val="28"/>
        </w:rPr>
        <w:t xml:space="preserve"> </w:t>
      </w:r>
      <w:proofErr w:type="gramStart"/>
      <w:r w:rsidRPr="001162B1">
        <w:rPr>
          <w:rFonts w:eastAsia="Calibri"/>
          <w:sz w:val="28"/>
          <w:szCs w:val="28"/>
        </w:rPr>
        <w:t>программы государственных гарантий бесплатного оказания гражданам медицинской помощи в Новосибирской области по условиям ее оказания на 2024 год», № 5.1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2025 год», № 5.2 «Утвержденная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w:t>
      </w:r>
      <w:proofErr w:type="gramEnd"/>
      <w:r w:rsidRPr="001162B1">
        <w:rPr>
          <w:rFonts w:eastAsia="Calibri"/>
          <w:sz w:val="28"/>
          <w:szCs w:val="28"/>
        </w:rPr>
        <w:t xml:space="preserve"> 2026 год» и № 9 «Нормативы объема оказания и нормативы финансовых затрат на единицу объема медицинской помощи на 2024–2026 годы» к Программе.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 xml:space="preserve">Нормативы объема медицинской помощи по видам, условиям и формам ее оказания в целом по Программе определяются в единицах объема в расчете </w:t>
      </w:r>
      <w:r w:rsidRPr="001162B1">
        <w:rPr>
          <w:rFonts w:eastAsia="Calibri"/>
          <w:sz w:val="28"/>
          <w:szCs w:val="28"/>
        </w:rPr>
        <w:br/>
        <w:t>на 1 (одного) жителя в год, по территориальной программе обязательного медицинского страхования – в расчете на 1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на 2024 год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представлены в приложении № 10 к Программе. </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Плановые и фактические объемы оказания и финансирования медицинской помощи, оказанной по профилю «Медицинская реабилитация», представлены в приложении № 11 к Программе.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Объем медицинской помощи в амбулаторных условиях, оказываемой с профилактическими и иными целями, на 1 жителя (застрахованное лицо) на 2024 год представлены в приложении № 12</w:t>
      </w:r>
      <w:r w:rsidRPr="001162B1">
        <w:rPr>
          <w:rFonts w:ascii="Calibri" w:eastAsia="Calibri" w:hAnsi="Calibri"/>
        </w:rPr>
        <w:t xml:space="preserve"> </w:t>
      </w:r>
      <w:r w:rsidRPr="001162B1">
        <w:rPr>
          <w:rFonts w:eastAsia="Calibri"/>
          <w:sz w:val="28"/>
          <w:szCs w:val="28"/>
        </w:rPr>
        <w:t>к Программе.</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Планируемое распределение числа посещений при оказании медицинской помощи в амбулаторных условиях на 2024 год представлено в приложении № 13 к Программе.</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roofErr w:type="gramEnd"/>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Новосибирская область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с учетом региональных особенностей, уровня и структуры заболеваемости.</w:t>
      </w:r>
      <w:proofErr w:type="gramEnd"/>
      <w:r w:rsidRPr="001162B1">
        <w:rPr>
          <w:rFonts w:eastAsia="Calibri"/>
          <w:sz w:val="28"/>
          <w:szCs w:val="28"/>
        </w:rPr>
        <w:t xml:space="preserve"> </w:t>
      </w:r>
      <w:proofErr w:type="gramStart"/>
      <w:r w:rsidRPr="001162B1">
        <w:rPr>
          <w:rFonts w:eastAsia="Calibri"/>
          <w:sz w:val="28"/>
          <w:szCs w:val="28"/>
        </w:rPr>
        <w:t xml:space="preserve">При этом объем и финансовое обеспечение медицинской помощи пациентам с новой </w:t>
      </w:r>
      <w:r w:rsidRPr="001162B1">
        <w:rPr>
          <w:rFonts w:eastAsia="Calibri"/>
          <w:sz w:val="28"/>
          <w:szCs w:val="28"/>
        </w:rPr>
        <w:lastRenderedPageBreak/>
        <w:t>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664EA6" w:rsidRPr="001162B1" w:rsidRDefault="00664EA6" w:rsidP="00664EA6">
      <w:pPr>
        <w:spacing w:after="0"/>
        <w:ind w:firstLine="709"/>
        <w:jc w:val="both"/>
        <w:rPr>
          <w:rFonts w:eastAsia="Calibri"/>
          <w:sz w:val="28"/>
          <w:szCs w:val="28"/>
        </w:rPr>
      </w:pPr>
      <w:bookmarkStart w:id="4" w:name="Par316"/>
      <w:bookmarkEnd w:id="4"/>
      <w:r w:rsidRPr="001162B1">
        <w:rPr>
          <w:rFonts w:eastAsia="Calibri"/>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Подушевые нормативы финансирования, предусмотренные Программой, составляют:</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за счет средств областного бюджета Новосибирской области (в расчете на 1 (одного) жителя) в 2024 году – 8 540,26 руб., в 2025 году – 8 648,53 руб., в 2026 году – 8 810,09 руб.;</w:t>
      </w:r>
    </w:p>
    <w:p w:rsidR="00664EA6" w:rsidRPr="001162B1" w:rsidRDefault="00664EA6" w:rsidP="00664EA6">
      <w:pPr>
        <w:spacing w:after="0"/>
        <w:ind w:firstLine="709"/>
        <w:jc w:val="both"/>
        <w:rPr>
          <w:sz w:val="28"/>
          <w:szCs w:val="28"/>
        </w:rPr>
      </w:pPr>
      <w:proofErr w:type="gramStart"/>
      <w:r w:rsidRPr="001162B1">
        <w:rPr>
          <w:sz w:val="28"/>
          <w:szCs w:val="28"/>
        </w:rPr>
        <w:t>2) 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(одно) застрахованное лицо), за исключением медицинской помощи, оказываемой в федеральных медицинских организациях, 2024 году 20 362,13 руб., в том числе для оказания медицинской помощи по профилю «медицинская реабилитация» – 442,91 руб., в 2025 – 21</w:t>
      </w:r>
      <w:r w:rsidRPr="001162B1">
        <w:rPr>
          <w:sz w:val="28"/>
          <w:szCs w:val="28"/>
          <w:lang w:val="en-US"/>
        </w:rPr>
        <w:t> </w:t>
      </w:r>
      <w:r w:rsidRPr="001162B1">
        <w:rPr>
          <w:sz w:val="28"/>
          <w:szCs w:val="28"/>
        </w:rPr>
        <w:t>784,44 руб., в том числе для оказания медицинской помощи</w:t>
      </w:r>
      <w:proofErr w:type="gramEnd"/>
      <w:r w:rsidRPr="001162B1">
        <w:rPr>
          <w:sz w:val="28"/>
          <w:szCs w:val="28"/>
        </w:rPr>
        <w:t xml:space="preserve"> по профилю «медицинская реабилитация» – 468,53 руб., 2026 году – 23 249,16 руб., в том числе для оказания медицинской помощи по профилю «медицинская реабилитация» – 494,44 руб.</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r w:rsidRPr="001162B1">
        <w:rPr>
          <w:rFonts w:eastAsia="Calibri"/>
          <w:sz w:val="28"/>
          <w:szCs w:val="28"/>
        </w:rPr>
        <w:t>: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 составляет на 2024 год:</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1) фельдшерский, фельдшерско-акушерский пункт, обслуживающий до 100 жителей, – 935 180 рублей;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фельдшерский, фельдшерско-акушерский пункт, обслуживающий от 101 до 900 жителей, – 1 402 770 рублей;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3) фельдшерский, фельдшерско-акушерский пункт, обслуживающий от 901 до 1500 жителей, – 2 805 426 рублей;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4) фельдшерский, фельдшерско-акушерский пункт, обслуживающий от 1501 до 2000 жителей, – 3 314 094 рубля;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5) фельдшерский, фельдшерско-акушерский пункт, обслуживающий свыше 2000 жителей, – 3 787 536 рублей.</w:t>
      </w:r>
    </w:p>
    <w:p w:rsidR="00664EA6" w:rsidRPr="001162B1" w:rsidRDefault="00664EA6" w:rsidP="00664EA6">
      <w:pPr>
        <w:autoSpaceDE w:val="0"/>
        <w:autoSpaceDN w:val="0"/>
        <w:adjustRightInd w:val="0"/>
        <w:spacing w:after="0"/>
        <w:ind w:firstLine="709"/>
        <w:jc w:val="both"/>
        <w:rPr>
          <w:rFonts w:eastAsia="Calibri"/>
          <w:sz w:val="28"/>
          <w:szCs w:val="28"/>
        </w:rPr>
      </w:pPr>
      <w:r w:rsidRPr="001162B1">
        <w:rPr>
          <w:rFonts w:eastAsia="Calibri"/>
          <w:sz w:val="28"/>
          <w:szCs w:val="28"/>
        </w:rPr>
        <w:t>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в соответствующем регионе.</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VII. Порядок и условия предоставления медицинской помощи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В случае необходимости получения медицинской помощи, оказываемой в плановой форме, </w:t>
      </w:r>
      <w:proofErr w:type="gramStart"/>
      <w:r w:rsidRPr="001162B1">
        <w:rPr>
          <w:color w:val="000000" w:themeColor="text1"/>
          <w:sz w:val="28"/>
          <w:szCs w:val="28"/>
        </w:rPr>
        <w:t>застрахованным</w:t>
      </w:r>
      <w:proofErr w:type="gramEnd"/>
      <w:r w:rsidRPr="001162B1">
        <w:rPr>
          <w:color w:val="000000" w:themeColor="text1"/>
          <w:sz w:val="28"/>
          <w:szCs w:val="28"/>
        </w:rPr>
        <w:t xml:space="preserve">, не имеющим возможности предъявить полис, сообщается наименование застраховавшей его страховой медицинской </w:t>
      </w:r>
      <w:r w:rsidRPr="001162B1">
        <w:rPr>
          <w:color w:val="000000" w:themeColor="text1"/>
          <w:sz w:val="28"/>
          <w:szCs w:val="28"/>
        </w:rPr>
        <w:lastRenderedPageBreak/>
        <w:t>организации, при этом медицинская организация осуществляет проверку факта страхования в системе обязательного медицинского страхования.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Первичная медико-санитарная помощь в неотложной форме (острые и внезапные ухудшения состояния здоровья, в том числе высокая температура (38 градусов по Цельсию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w:t>
      </w:r>
      <w:proofErr w:type="gramEnd"/>
      <w:r w:rsidRPr="001162B1">
        <w:rPr>
          <w:color w:val="000000" w:themeColor="text1"/>
          <w:sz w:val="28"/>
          <w:szCs w:val="28"/>
        </w:rPr>
        <w:t xml:space="preserve"> помощь в амбулаторных условиях, независимо от территориального прикрепления, наличия полиса и документа, удостоверяющего личность.</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w:t>
      </w:r>
      <w:r w:rsidRPr="001162B1">
        <w:rPr>
          <w:color w:val="000000" w:themeColor="text1"/>
          <w:sz w:val="28"/>
          <w:szCs w:val="28"/>
        </w:rPr>
        <w:lastRenderedPageBreak/>
        <w:t>санитарную помощь в амбулаторных условиях, а также при самостоятельном обращении пациента в приемное отделение стационара.</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664EA6" w:rsidRPr="001162B1" w:rsidRDefault="00664EA6" w:rsidP="00664EA6">
      <w:pPr>
        <w:autoSpaceDE w:val="0"/>
        <w:autoSpaceDN w:val="0"/>
        <w:adjustRightInd w:val="0"/>
        <w:spacing w:after="0"/>
        <w:ind w:firstLine="709"/>
        <w:jc w:val="both"/>
        <w:rPr>
          <w:rFonts w:eastAsia="Calibri"/>
          <w:sz w:val="28"/>
          <w:szCs w:val="28"/>
        </w:rPr>
      </w:pPr>
      <w:r w:rsidRPr="001162B1">
        <w:rPr>
          <w:rFonts w:eastAsia="Calibri"/>
          <w:sz w:val="28"/>
          <w:szCs w:val="28"/>
        </w:rPr>
        <w:t>Медицинская помощь в условиях стационара и дневного стационара организуется и оказывается лечащим врачом в соответствии с состоянием больного, медицинскими показаниями, порядками оказания медицинской помощи, стандартами медицинской помощи, разработанными на основе клинических рекомендаций.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Маршрутизация застрахованных лиц при наступлении страхового случая осуществляется согласно:</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 приказу министерства здравоохранения Новосибирской области от 29.01.2013 № 187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2) приказу министерства здравоохранения Новосибирской области от 11.07.2022 № 2154 «О маршрутизации пациентов старше 18 лет с нефрологическими заболеваниями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3) приказу министерства здравоохранения Новосибирской области от 19.05.2022 № 1578 «О маршрутизации пациентов с острыми сосудистыми заболеваниями»;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4) приказу министерства здравоохранения Новосибирской области от 26.08.2019 № 2733 «О маршрутизации детей групп риска по развитию ретинопатии недоношенных детей с ретинопатией недоношенных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5) приказу министерства здравоохранения Новосибирской области от 22.10.2019 № 3385 «Об организации оказания медицинской помощи гражданам старше 18 лет, проживающим на территории Новосибирской области, по профилю «гематология»;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6) приказу министерства здравоохранения Новосибирской области от 15.11.2019 № 3640 «О маршрутизации детей при организации первичной специализированной медико-санитарной помощи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7) приказу министерства здравоохранения Новосибирской области от 09.12.2019 № 3927 «О маршрутизации детей с инфекционными заболеваниями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8) приказу министерства здравоохранения Новосибирской области от 09.09.2020 № 2220 «Об оказании медицинской помощи по профилю «челюстно-лицевая хирургия»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9) приказу министерства здравоохранения Новосибирской области от 16.11.2020 № 2859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10) приказу министерства здравоохранения Новосибирской области от 08.04.2022 № 1149 «О маршрутизации пациентов старше 18 лет по профилю «сурдология-оториноларингология»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11) приказу министерства здравоохранения Новосибирской области от 08.04.2022 № 1148 «О маршрутизации пациентов старше 18 лет по профилю «оториноларингология»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12) приказу министерства здравоохранения Новосибирской области от 26.10.2022 № 3418 «О временной маршрутизации пациентов старше 18 лет с экстренной хирургической, травматологической и терапевтической патологией на территории Заельцовского, Калининского, Дзержинского, Октябрьского, Первомайского, Центрального, Железнодорожного и части Советского районов города Новосибирска, а также ряда населенных пунктов Новосибирского района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13) приказу министерства здравоохранения Новосибирской области от 01.10.2022 № 3137 «О временной маршрутизации пациентов старше 18 лет с экстренной хирургической, травматологической и терапевтической патологией на территории Кировского, Ленинского и части Советского районов города Новосибирска, а также ряда населенных пунктов Новосибирского района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14) приказу министерства здравоохранения Новосибирской области от 20.04.2022 № 1270 «Об утверждении перечней медицинских организаций, оказывающих первичную медико-санитарную помощь пациентам с COVID-19, и медицинских организаций, задействованных для оказания медицинской помощи пациентам с подозрением или подтвержденным заболеванием COVID-19 в стационарных условиях, и схемы маршрутизации пациентов с COVID-19 в возрасте 18 лет и старше»;</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15) приказу министерства здравоохранения Новосибирской области от 04.05.2022 № 1408 «О маршрутизации пациентов старше 18 лет при заболеваниях глаза, его придаточного аппарата и орбиты на территориях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16)</w:t>
      </w:r>
      <w:r w:rsidRPr="001162B1">
        <w:rPr>
          <w:sz w:val="28"/>
          <w:szCs w:val="28"/>
        </w:rPr>
        <w:t> </w:t>
      </w:r>
      <w:r w:rsidRPr="001162B1">
        <w:rPr>
          <w:color w:val="000000" w:themeColor="text1"/>
          <w:sz w:val="28"/>
          <w:szCs w:val="28"/>
        </w:rPr>
        <w:t>приказу министерства здравоохранения Новосибирской области от 16.06.2022 № 1892 «О маршрутизации пациентов старше 18 лет с заболеваниями нервной системы при оказании плановой специализированной медицинской помощи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17) приказу министерства здравоохранения Новосибирской области от 22.06.2022 № 1943 «Об организации медицинской помощи взрослому населению с хронической сердечной недостаточностью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18) приказу министерства здравоохранения Новосибирской области от 07.11.2023 № 3016-НПА «О маршрутизации детей при круглосуточной госпитализации по экстренным и неотложным показаниям на территории Новосибирской области и признании </w:t>
      </w:r>
      <w:proofErr w:type="gramStart"/>
      <w:r w:rsidRPr="001162B1">
        <w:rPr>
          <w:color w:val="000000" w:themeColor="text1"/>
          <w:sz w:val="28"/>
          <w:szCs w:val="28"/>
        </w:rPr>
        <w:t>утратившими</w:t>
      </w:r>
      <w:proofErr w:type="gramEnd"/>
      <w:r w:rsidRPr="001162B1">
        <w:rPr>
          <w:color w:val="000000" w:themeColor="text1"/>
          <w:sz w:val="28"/>
          <w:szCs w:val="28"/>
        </w:rPr>
        <w:t xml:space="preserve"> силу приказов министерства здравоохранения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19) приказу министерства здравоохранения Новосибирской области от 23.01.2018 № 158 «О маршрутизации несовершеннолетних в возрасте от 15 лет до 17 лет 11 месяцев 29 дней при госпитализации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20) приказу министерства здравоохранения Новосибирской области от 25.11.2020 № 2976 «О маршрутизации детей в возрасте от 0 месяцев до 14 лет 11 месяцев 29 дней при плановой госпитализации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21) приказу министерства здравоохранения Новосибирской области от 02.08.2022 № 2375 «О маршрутизации новорожденных детей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22) приказу </w:t>
      </w:r>
      <w:r w:rsidRPr="001162B1">
        <w:rPr>
          <w:rFonts w:eastAsia="Calibri"/>
          <w:sz w:val="28"/>
          <w:szCs w:val="28"/>
        </w:rPr>
        <w:t>министерства здравоохранения Новосибирской области от 06.04.2023 № 816-НПА «О маршрутизации пациенток акушерско-гинекологического профиля на территории Новосибирской области»</w:t>
      </w:r>
      <w:r w:rsidRPr="001162B1">
        <w:rPr>
          <w:color w:val="000000" w:themeColor="text1"/>
          <w:sz w:val="28"/>
          <w:szCs w:val="28"/>
        </w:rPr>
        <w:t>;</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23) приказу министерства здравоохранения Новосибирской области от 01.02.2016 № 220 «О маршрутизации детей с инфекционной патологией тяжелой степени тяжести на территории Новосибирской области (кроме города Новосибирска)»;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24) приказу министерства здравоохранения Новосибирской области от 26.12.2019 № 4145 «Об организации катамнестического наблюдения за детьми, рожденными раньше срока, перенесшими критические состояния в периоде новорожденности»;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25) приказу министерства здравоохранения Новосибирской области от 27.12.2019 № 4158 «Об организации пренатальной диагностики наследственных и врожденных заболеваний у детей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26) приказу </w:t>
      </w:r>
      <w:r w:rsidRPr="001162B1">
        <w:rPr>
          <w:rFonts w:eastAsia="Calibri"/>
          <w:sz w:val="28"/>
          <w:szCs w:val="28"/>
        </w:rPr>
        <w:t>министерства здравоохранения Новосибирской области от 09.08.2023 № 2060-НПА «Об организации оказания медицинской помощи детям по профилю «детская онкология» на территории Новосибирской области»</w:t>
      </w:r>
      <w:r w:rsidRPr="001162B1">
        <w:rPr>
          <w:color w:val="000000" w:themeColor="text1"/>
          <w:sz w:val="28"/>
          <w:szCs w:val="28"/>
        </w:rPr>
        <w:t>;</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27) приказу </w:t>
      </w:r>
      <w:r w:rsidRPr="001162B1">
        <w:rPr>
          <w:rFonts w:eastAsia="Calibri"/>
          <w:sz w:val="28"/>
          <w:szCs w:val="28"/>
        </w:rPr>
        <w:t>министерства здравоохранения Новосибирской области от 28.02.2023 № 425-НПА «Об организации оказания медицинской помощи детям по профилю «медицинская реабилитация» на территории Новосибирской области»</w:t>
      </w:r>
      <w:r w:rsidRPr="001162B1">
        <w:rPr>
          <w:color w:val="000000" w:themeColor="text1"/>
          <w:sz w:val="28"/>
          <w:szCs w:val="28"/>
        </w:rPr>
        <w:t>;</w:t>
      </w:r>
    </w:p>
    <w:p w:rsidR="00664EA6" w:rsidRPr="001162B1" w:rsidRDefault="00664EA6" w:rsidP="00664EA6">
      <w:pPr>
        <w:spacing w:after="0"/>
        <w:ind w:firstLine="709"/>
        <w:jc w:val="both"/>
        <w:rPr>
          <w:sz w:val="28"/>
          <w:szCs w:val="28"/>
        </w:rPr>
      </w:pPr>
      <w:r w:rsidRPr="001162B1">
        <w:rPr>
          <w:sz w:val="28"/>
          <w:szCs w:val="28"/>
        </w:rPr>
        <w:t xml:space="preserve">28) приказу министерства здравоохранения Новосибирской области от 21.02.2023 № 378-НПА «Об утверждении порядка маршрутизации пациентов с онкологическими заболеваниями старше 18 лет на территории Новосибирской </w:t>
      </w:r>
      <w:r w:rsidRPr="001162B1">
        <w:rPr>
          <w:sz w:val="28"/>
          <w:szCs w:val="28"/>
        </w:rPr>
        <w:lastRenderedPageBreak/>
        <w:t>области при оказании первичной специализированной медико-санитарной и специализированной медицинской помощи».</w:t>
      </w:r>
    </w:p>
    <w:p w:rsidR="00664EA6" w:rsidRPr="001162B1" w:rsidRDefault="00664EA6" w:rsidP="00664EA6">
      <w:pPr>
        <w:autoSpaceDE w:val="0"/>
        <w:autoSpaceDN w:val="0"/>
        <w:adjustRightInd w:val="0"/>
        <w:spacing w:after="0"/>
        <w:ind w:firstLine="709"/>
        <w:jc w:val="both"/>
        <w:rPr>
          <w:sz w:val="28"/>
          <w:szCs w:val="28"/>
        </w:rPr>
      </w:pPr>
      <w:r w:rsidRPr="001162B1">
        <w:rPr>
          <w:sz w:val="28"/>
          <w:szCs w:val="28"/>
        </w:rPr>
        <w:t>На территории Новосибирской области действуют психотерапевтические кабинеты, кабинеты медико-психологического консультирования, кабинеты (отделения) медико-психологической помощи в амбулаторных условиях, а также психосоматические отделения в многопрофильных больницах.</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 xml:space="preserve">В соответствии со статьей 21 Федерального закона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w:t>
      </w:r>
      <w:r w:rsidRPr="001162B1">
        <w:rPr>
          <w:color w:val="000000" w:themeColor="text1"/>
          <w:spacing w:val="-4"/>
          <w:sz w:val="28"/>
          <w:szCs w:val="28"/>
        </w:rPr>
        <w:t>Министерства здравоохранения и социального развития Российской Федерации от 26.04.2012</w:t>
      </w:r>
      <w:proofErr w:type="gramEnd"/>
      <w:r w:rsidRPr="001162B1">
        <w:rPr>
          <w:color w:val="000000" w:themeColor="text1"/>
          <w:spacing w:val="-4"/>
          <w:sz w:val="28"/>
          <w:szCs w:val="28"/>
        </w:rPr>
        <w:t xml:space="preserve">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2. Порядок реализации установленного законодательством Российской Федерации права внеочередного оказания медицинской помощи отдельным категориям,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медицинских организациях, находящихся на территории</w:t>
      </w:r>
      <w:r w:rsidRPr="001162B1">
        <w:rPr>
          <w:b/>
          <w:bCs/>
          <w:color w:val="000000" w:themeColor="text1"/>
          <w:sz w:val="28"/>
          <w:szCs w:val="28"/>
        </w:rPr>
        <w:br/>
        <w:t>Новосибирской области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Право на внеочередное оказание медицинской помощи имеют:</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 участники Великой Отечественной войны и приравненные к ним категории граждан;</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 инвалиды Великой Отечественной войны;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3) лица, подвергшиеся политическим репрессиям;</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4) лица, признанные реабилитированными либо признанные пострадавшими от политических репрессий;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5) лица, потерявшие родителей в годы Великой Отечественной войны;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6) ветераны боевых действий;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7 лица, награжденные знаком «Жителю блокадного Ленинграда»;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8) Герои Советского Союза;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9) Герои Российской Федерации;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10) полные кавалеры ордена Славы;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11) лица, награжденные знаком «Почетный донор»;</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12) граждане, относящиеся к категориям граждан, которым в соответствии с пунктами 1 и 2 части первой статьи 13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статьями 2 и 3 Федерального закона от 26.11.1998 № 175-ФЗ «О социальной защите граждан Российской Федерации, подвергшихся воздействию радиации вследствие аварии в 1957 году на</w:t>
      </w:r>
      <w:proofErr w:type="gramEnd"/>
      <w:r w:rsidRPr="001162B1">
        <w:rPr>
          <w:color w:val="000000" w:themeColor="text1"/>
          <w:sz w:val="28"/>
          <w:szCs w:val="28"/>
        </w:rPr>
        <w:t xml:space="preserve"> </w:t>
      </w:r>
      <w:proofErr w:type="gramStart"/>
      <w:r w:rsidRPr="001162B1">
        <w:rPr>
          <w:color w:val="000000" w:themeColor="text1"/>
          <w:sz w:val="28"/>
          <w:szCs w:val="28"/>
        </w:rPr>
        <w:t>производственном объединении «Маяк» и сбросов радиоактивных отходов в реку Теча», статьей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w:t>
      </w:r>
      <w:proofErr w:type="gramEnd"/>
      <w:r w:rsidRPr="001162B1">
        <w:rPr>
          <w:color w:val="000000" w:themeColor="text1"/>
          <w:sz w:val="28"/>
          <w:szCs w:val="28"/>
        </w:rPr>
        <w:t xml:space="preserve"> риска« предоставлено право на внеочередное оказание медицинской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13) дети-инвалиды;</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3. </w:t>
      </w:r>
      <w:proofErr w:type="gramStart"/>
      <w:r w:rsidRPr="001162B1">
        <w:rPr>
          <w:b/>
          <w:bCs/>
          <w:color w:val="000000" w:themeColor="text1"/>
          <w:sz w:val="28"/>
          <w:szCs w:val="28"/>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1162B1">
        <w:rPr>
          <w:b/>
          <w:bCs/>
          <w:color w:val="000000" w:themeColor="text1"/>
          <w:sz w:val="28"/>
          <w:szCs w:val="28"/>
        </w:rPr>
        <w:t xml:space="preserve"> исключением лечебного питания, в том числе специализированных продуктов лечебного питания, по желанию пациента</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sz w:val="28"/>
          <w:szCs w:val="28"/>
        </w:rPr>
      </w:pPr>
      <w:proofErr w:type="gramStart"/>
      <w:r w:rsidRPr="001162B1">
        <w:rPr>
          <w:color w:val="000000" w:themeColor="text1"/>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w:t>
      </w:r>
      <w:r w:rsidRPr="001162B1">
        <w:rPr>
          <w:sz w:val="28"/>
          <w:szCs w:val="28"/>
        </w:rPr>
        <w:t xml:space="preserve">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w:t>
      </w:r>
      <w:proofErr w:type="gramEnd"/>
      <w:r w:rsidRPr="001162B1">
        <w:rPr>
          <w:sz w:val="28"/>
          <w:szCs w:val="28"/>
        </w:rPr>
        <w:t xml:space="preserve"> по рецептам врачей с пятидесятипроцентной скидкой,</w:t>
      </w:r>
      <w:r w:rsidRPr="001162B1">
        <w:rPr>
          <w:color w:val="000000" w:themeColor="text1"/>
          <w:sz w:val="28"/>
          <w:szCs w:val="28"/>
        </w:rPr>
        <w:t xml:space="preserve"> осуществляется в соответствии с приложением № 1 к Программе.</w:t>
      </w:r>
    </w:p>
    <w:p w:rsidR="00664EA6" w:rsidRPr="001162B1" w:rsidRDefault="00664EA6" w:rsidP="00664EA6">
      <w:pPr>
        <w:autoSpaceDE w:val="0"/>
        <w:autoSpaceDN w:val="0"/>
        <w:adjustRightInd w:val="0"/>
        <w:spacing w:after="0"/>
        <w:ind w:firstLine="709"/>
        <w:jc w:val="both"/>
        <w:rPr>
          <w:color w:val="000000"/>
          <w:spacing w:val="-4"/>
          <w:sz w:val="28"/>
          <w:szCs w:val="28"/>
        </w:rPr>
      </w:pPr>
      <w:proofErr w:type="gramStart"/>
      <w:r w:rsidRPr="001162B1">
        <w:rPr>
          <w:color w:val="000000"/>
          <w:sz w:val="28"/>
          <w:szCs w:val="28"/>
        </w:rPr>
        <w:t xml:space="preserve">Обеспечение граждан, включенных в Федеральный регистр лиц, имеющих </w:t>
      </w:r>
      <w:r w:rsidRPr="001162B1">
        <w:rPr>
          <w:color w:val="000000"/>
          <w:spacing w:val="-4"/>
          <w:sz w:val="28"/>
          <w:szCs w:val="28"/>
        </w:rPr>
        <w:t>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 178-ФЗ «О государственной социальной помощи» и осуществляется в соответствии с</w:t>
      </w:r>
      <w:proofErr w:type="gramEnd"/>
      <w:r w:rsidRPr="001162B1">
        <w:rPr>
          <w:color w:val="000000"/>
          <w:spacing w:val="-4"/>
          <w:sz w:val="28"/>
          <w:szCs w:val="28"/>
        </w:rPr>
        <w:t xml:space="preserve"> </w:t>
      </w:r>
      <w:proofErr w:type="gramStart"/>
      <w:r w:rsidRPr="001162B1">
        <w:rPr>
          <w:color w:val="000000"/>
          <w:spacing w:val="-4"/>
          <w:sz w:val="28"/>
          <w:szCs w:val="28"/>
        </w:rPr>
        <w:t xml:space="preserve">перечнем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w:t>
      </w:r>
      <w:r w:rsidRPr="001162B1">
        <w:rPr>
          <w:color w:val="000000"/>
          <w:spacing w:val="-4"/>
          <w:sz w:val="28"/>
          <w:szCs w:val="28"/>
        </w:rPr>
        <w:lastRenderedPageBreak/>
        <w:t>от 12.10.2019 № 2406-р, перечнем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31.12.2018 № 3053-р и перечнем специализированных продуктов лечебного питания для детей-инвалидов на 2024 год, утвержденного распоряжением Правительства Российской Федерации от 11.12.2023 № 3551-р «Об</w:t>
      </w:r>
      <w:proofErr w:type="gramEnd"/>
      <w:r w:rsidRPr="001162B1">
        <w:rPr>
          <w:color w:val="000000"/>
          <w:spacing w:val="-4"/>
          <w:sz w:val="28"/>
          <w:szCs w:val="28"/>
        </w:rPr>
        <w:t> </w:t>
      </w:r>
      <w:proofErr w:type="gramStart"/>
      <w:r w:rsidRPr="001162B1">
        <w:rPr>
          <w:color w:val="000000"/>
          <w:spacing w:val="-4"/>
          <w:sz w:val="28"/>
          <w:szCs w:val="28"/>
        </w:rPr>
        <w:t>утверждении</w:t>
      </w:r>
      <w:proofErr w:type="gramEnd"/>
      <w:r w:rsidRPr="001162B1">
        <w:rPr>
          <w:color w:val="000000"/>
          <w:spacing w:val="-4"/>
          <w:sz w:val="28"/>
          <w:szCs w:val="28"/>
        </w:rPr>
        <w:t xml:space="preserve"> перечня специализированных продуктов лечебного питания для детей-инвалидов на 2024 год».</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приложением №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 первичной медико-санитарной помощи в условиях дневного стационара и в неотложной форме;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 специализированной, в том числе высокотехнологичной, медицинской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3) скорой, в том числе скорой специализированной, медицинской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4) паллиативной медицинской помощи в стационарных условиях.</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Назначение лекарственных препаратов и выписывание рецептов осуществляется по медицинским </w:t>
      </w:r>
      <w:proofErr w:type="gramStart"/>
      <w:r w:rsidRPr="001162B1">
        <w:rPr>
          <w:color w:val="000000" w:themeColor="text1"/>
          <w:sz w:val="28"/>
          <w:szCs w:val="28"/>
        </w:rPr>
        <w:t>показаниям</w:t>
      </w:r>
      <w:proofErr w:type="gramEnd"/>
      <w:r w:rsidRPr="001162B1">
        <w:rPr>
          <w:color w:val="000000" w:themeColor="text1"/>
          <w:sz w:val="28"/>
          <w:szCs w:val="28"/>
        </w:rPr>
        <w:t xml:space="preserve"> лечащим врачом по результатам осмотра и обследования пациента.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w:t>
      </w:r>
      <w:proofErr w:type="gramStart"/>
      <w:r w:rsidRPr="001162B1">
        <w:rPr>
          <w:color w:val="000000" w:themeColor="text1"/>
          <w:sz w:val="28"/>
          <w:szCs w:val="28"/>
        </w:rPr>
        <w:t>дств гр</w:t>
      </w:r>
      <w:proofErr w:type="gramEnd"/>
      <w:r w:rsidRPr="001162B1">
        <w:rPr>
          <w:color w:val="000000" w:themeColor="text1"/>
          <w:sz w:val="28"/>
          <w:szCs w:val="28"/>
        </w:rPr>
        <w:t>аждан, за исключением лиц, имеющих право на бесплатное и льготное обеспечение лекарственными препаратами.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Граждане обеспечиваются медицинскими изделиями, предусмотренными стандартами медицинской помощи. </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Российской Федерации и законодательством Новосибирской области.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4. Перечень мероприятий по профилактике заболеваний и формированию здорового образа жизни, осуществляемых в рамках Программы</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В целях профилактики заболеваний и формирования здорового образа жизни осуществляется: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 пропаганда здоровья как высшей ценности, лучших практик здорового образа жизни, достижимости и доступности здоровья;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 усиление научно-методического и пропагандистского обеспечения профилактики заболеваний;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3) проведение спортивно-оздоровительных мероприятий;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4) диспансеризация населения и проведение медицинских профилактических осмотров граждан;</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5) оказание медицинской помощи в центрах здоровья.</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 xml:space="preserve">5.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w:t>
      </w:r>
      <w:r w:rsidRPr="001162B1">
        <w:rPr>
          <w:b/>
          <w:bCs/>
          <w:color w:val="000000" w:themeColor="text1"/>
          <w:sz w:val="28"/>
          <w:szCs w:val="28"/>
        </w:rPr>
        <w:br/>
        <w:t>в том числе в рамках диспансеризации</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 в том числе </w:t>
      </w:r>
      <w:r w:rsidRPr="001162B1">
        <w:rPr>
          <w:color w:val="000000" w:themeColor="text1"/>
          <w:spacing w:val="-4"/>
          <w:sz w:val="28"/>
          <w:szCs w:val="28"/>
        </w:rPr>
        <w:t>территориальной программы обязательного медицинского страхования, на 2024 год и на плановый период 2025 и 2026 годов установлен приложением № 2 к Программе.</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6. </w:t>
      </w:r>
      <w:proofErr w:type="gramStart"/>
      <w:r w:rsidRPr="001162B1">
        <w:rPr>
          <w:b/>
          <w:bCs/>
          <w:color w:val="000000" w:themeColor="text1"/>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1162B1">
        <w:rPr>
          <w:color w:val="000000" w:themeColor="text1"/>
          <w:sz w:val="28"/>
          <w:szCs w:val="28"/>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roofErr w:type="gramEnd"/>
      <w:r w:rsidRPr="001162B1">
        <w:rPr>
          <w:color w:val="000000" w:themeColor="text1"/>
          <w:sz w:val="28"/>
          <w:szCs w:val="28"/>
        </w:rPr>
        <w:t>.</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Госпитализация одного из родителей, иного члена семьи или иного законного представителя по уходу за ребенком старше четырех лет без медицинских показаний допускается при наличии свободных мест на условиях, предусмотренных медицинской организацией.</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Пациенты размещаются в маломестных палатах (боксах)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Pr="001162B1">
        <w:rPr>
          <w:b/>
          <w:bCs/>
          <w:color w:val="000000" w:themeColor="text1"/>
          <w:sz w:val="28"/>
          <w:szCs w:val="28"/>
        </w:rPr>
        <w:br/>
        <w:t>а также медицинскую реабилитацию</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1162B1">
        <w:rPr>
          <w:color w:val="000000" w:themeColor="text1"/>
          <w:sz w:val="28"/>
          <w:szCs w:val="28"/>
        </w:rPr>
        <w:t xml:space="preserve"> стихийных бедствий), за счет средств обязательного медицинского страхования и областного бюджета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Лечащий врач представляет заключение </w:t>
      </w:r>
      <w:proofErr w:type="gramStart"/>
      <w:r w:rsidRPr="001162B1">
        <w:rPr>
          <w:color w:val="000000" w:themeColor="text1"/>
          <w:sz w:val="28"/>
          <w:szCs w:val="28"/>
        </w:rPr>
        <w:t>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w:t>
      </w:r>
      <w:proofErr w:type="gramEnd"/>
      <w:r w:rsidRPr="001162B1">
        <w:rPr>
          <w:color w:val="000000" w:themeColor="text1"/>
          <w:sz w:val="28"/>
          <w:szCs w:val="28"/>
        </w:rPr>
        <w:t xml:space="preserve"> трех дней со дня установления у него медицинских показаний.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 xml:space="preserve">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w:t>
      </w:r>
      <w:r w:rsidRPr="001162B1">
        <w:rPr>
          <w:color w:val="000000" w:themeColor="text1"/>
          <w:sz w:val="28"/>
          <w:szCs w:val="28"/>
        </w:rPr>
        <w:lastRenderedPageBreak/>
        <w:t>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10. Условия и сроки диспансеризации населения для отдельных категорий населения, профилактических осмотров несовершеннолетних</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Диспансеризация взрослого населения, в том числе обучающихся в образовательных организациях по очной форме, проводится в соответствии с 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w:t>
      </w:r>
      <w:proofErr w:type="gramStart"/>
      <w:r w:rsidRPr="001162B1">
        <w:rPr>
          <w:color w:val="000000" w:themeColor="text1"/>
          <w:sz w:val="28"/>
          <w:szCs w:val="28"/>
        </w:rPr>
        <w:t>пп взр</w:t>
      </w:r>
      <w:proofErr w:type="gramEnd"/>
      <w:r w:rsidRPr="001162B1">
        <w:rPr>
          <w:color w:val="000000" w:themeColor="text1"/>
          <w:sz w:val="28"/>
          <w:szCs w:val="28"/>
        </w:rPr>
        <w:t>ослого населения».</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rsidRPr="001162B1">
        <w:rPr>
          <w:color w:val="000000" w:themeColor="text1"/>
          <w:sz w:val="28"/>
          <w:szCs w:val="28"/>
        </w:rPr>
        <w:t xml:space="preserve">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Профилактический медицинский осмотр проводится ежегодно:</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 в качестве самостоятельного мероприятия;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2) в рамках диспансеризации;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3) в рамках диспансерного наблюдения (при проведении первого в текущем году диспансерного приема (осмотра, консультации).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Диспансеризация проводится: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1) один раз в три года в возрасте от 18 до 39 лет включительно;</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2) ежегодно в возрасте 40 лет и старше, а также в отношении отдельных категорий граждан.</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Диспансеризация взрослого населения проводится в два этапа.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указанному в приложении № 1 к приказу Минздрава России от 10.08.2017 № 514н «О Порядке </w:t>
      </w:r>
      <w:r w:rsidRPr="001162B1">
        <w:rPr>
          <w:color w:val="000000" w:themeColor="text1"/>
          <w:sz w:val="28"/>
          <w:szCs w:val="28"/>
        </w:rPr>
        <w:lastRenderedPageBreak/>
        <w:t>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w:t>
      </w:r>
      <w:proofErr w:type="gramEnd"/>
      <w:r w:rsidRPr="001162B1">
        <w:rPr>
          <w:color w:val="000000" w:themeColor="text1"/>
          <w:sz w:val="28"/>
          <w:szCs w:val="28"/>
        </w:rPr>
        <w:t xml:space="preserve"> в целях формирования групп состояния здоровья и выработки рекомендаций для несовершеннолетних.</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В рамках профилактического медицинского осмотра несовершеннолетних, достигших возраста 2 (двух)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В день прохождения профилактического осмотра несовершеннолетний прибывает </w:t>
      </w:r>
      <w:proofErr w:type="gramStart"/>
      <w:r w:rsidRPr="001162B1">
        <w:rPr>
          <w:color w:val="000000" w:themeColor="text1"/>
          <w:sz w:val="28"/>
          <w:szCs w:val="28"/>
        </w:rPr>
        <w:t>в место проведения</w:t>
      </w:r>
      <w:proofErr w:type="gramEnd"/>
      <w:r w:rsidRPr="001162B1">
        <w:rPr>
          <w:color w:val="000000" w:themeColor="text1"/>
          <w:sz w:val="28"/>
          <w:szCs w:val="28"/>
        </w:rPr>
        <w:t xml:space="preserve"> профилактического осмотра и представляет направление на профилактический осмотр и информированное согласие.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Профилактический осмотр проводится в два этапа.</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w:t>
      </w:r>
      <w:r w:rsidRPr="001162B1">
        <w:rPr>
          <w:color w:val="000000" w:themeColor="text1"/>
          <w:sz w:val="28"/>
          <w:szCs w:val="28"/>
        </w:rPr>
        <w:lastRenderedPageBreak/>
        <w:t>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w:t>
      </w:r>
      <w:proofErr w:type="gramEnd"/>
      <w:r w:rsidRPr="001162B1">
        <w:rPr>
          <w:color w:val="000000" w:themeColor="text1"/>
          <w:sz w:val="28"/>
          <w:szCs w:val="28"/>
        </w:rPr>
        <w:t xml:space="preserve"> Российской Федерации.</w:t>
      </w:r>
    </w:p>
    <w:p w:rsidR="00664EA6" w:rsidRPr="001162B1" w:rsidRDefault="00664EA6" w:rsidP="00664EA6">
      <w:pPr>
        <w:autoSpaceDE w:val="0"/>
        <w:autoSpaceDN w:val="0"/>
        <w:adjustRightInd w:val="0"/>
        <w:spacing w:after="0"/>
        <w:jc w:val="both"/>
        <w:rPr>
          <w:b/>
          <w:bCs/>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11.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lastRenderedPageBreak/>
        <w:t>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приказом Министерства здравоохранения Российской Федерации № 345н, Министерства труда и социальной защиты Российской Федерации №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w:t>
      </w:r>
      <w:proofErr w:type="gramEnd"/>
      <w:r w:rsidRPr="001162B1">
        <w:rPr>
          <w:color w:val="000000" w:themeColor="text1"/>
          <w:sz w:val="28"/>
          <w:szCs w:val="28"/>
        </w:rPr>
        <w:t xml:space="preserve"> организаций, осуществляющих свою деятельность в сфере охраны здоровья».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приказом министерства здравоохранения Новосибирской области </w:t>
      </w:r>
      <w:r w:rsidRPr="001162B1">
        <w:rPr>
          <w:color w:val="000000"/>
          <w:sz w:val="28"/>
          <w:szCs w:val="28"/>
        </w:rPr>
        <w:t xml:space="preserve">от 03.08.2023 № 1999-НПА «Об организации оказания паллиативной медицинской помощи пациентам старше 18 лет при оказании плановой паллиативной медицинской помощи на территории Новосибирской области» </w:t>
      </w:r>
      <w:r w:rsidRPr="001162B1">
        <w:rPr>
          <w:color w:val="000000" w:themeColor="text1"/>
          <w:sz w:val="28"/>
          <w:szCs w:val="28"/>
        </w:rPr>
        <w:t>и Порядком организации мероприятий искусственной вентиляции легких в домашних условиях</w:t>
      </w:r>
      <w:proofErr w:type="gramEnd"/>
      <w:r w:rsidRPr="001162B1">
        <w:rPr>
          <w:color w:val="000000" w:themeColor="text1"/>
          <w:sz w:val="28"/>
          <w:szCs w:val="28"/>
        </w:rPr>
        <w:t xml:space="preserve"> при оказании паллиативной помощи детям, утвержденным приказом министерства здравоохранения Новосибирской области от 06.02.2018 № 334 «Об 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w:t>
      </w:r>
      <w:proofErr w:type="gramEnd"/>
      <w:r w:rsidRPr="001162B1">
        <w:rPr>
          <w:color w:val="000000" w:themeColor="text1"/>
          <w:sz w:val="28"/>
          <w:szCs w:val="28"/>
        </w:rPr>
        <w:t xml:space="preserve">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12. Перечни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и детскому населению по программе обязательного медицинского страхования по разделам «Стоматология»</w:t>
      </w:r>
      <w:r w:rsidRPr="001162B1">
        <w:rPr>
          <w:b/>
          <w:bCs/>
          <w:color w:val="000000" w:themeColor="text1"/>
          <w:sz w:val="28"/>
          <w:szCs w:val="28"/>
        </w:rPr>
        <w:br/>
        <w:t>и «Стоматология детская»</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приложением № 7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w:t>
      </w:r>
      <w:proofErr w:type="gramEnd"/>
      <w:r w:rsidRPr="001162B1">
        <w:rPr>
          <w:color w:val="000000" w:themeColor="text1"/>
          <w:sz w:val="28"/>
          <w:szCs w:val="28"/>
        </w:rPr>
        <w:t xml:space="preserve"> страхования по разделу «Стоматология» к Программе и № 8 «Перечень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 к Программе.</w:t>
      </w:r>
    </w:p>
    <w:p w:rsidR="00664EA6" w:rsidRPr="001162B1" w:rsidRDefault="00664EA6" w:rsidP="00664EA6">
      <w:pPr>
        <w:autoSpaceDE w:val="0"/>
        <w:autoSpaceDN w:val="0"/>
        <w:adjustRightInd w:val="0"/>
        <w:spacing w:after="0"/>
        <w:jc w:val="center"/>
        <w:rPr>
          <w:color w:val="000000" w:themeColor="text1"/>
          <w:sz w:val="28"/>
          <w:szCs w:val="28"/>
        </w:rPr>
      </w:pPr>
    </w:p>
    <w:p w:rsidR="00664EA6" w:rsidRPr="001162B1" w:rsidRDefault="00664EA6" w:rsidP="00664EA6">
      <w:pPr>
        <w:autoSpaceDE w:val="0"/>
        <w:autoSpaceDN w:val="0"/>
        <w:adjustRightInd w:val="0"/>
        <w:spacing w:after="0"/>
        <w:jc w:val="center"/>
        <w:rPr>
          <w:rFonts w:eastAsia="Calibri"/>
          <w:b/>
          <w:bCs/>
          <w:sz w:val="28"/>
          <w:szCs w:val="28"/>
        </w:rPr>
      </w:pPr>
      <w:r w:rsidRPr="001162B1">
        <w:rPr>
          <w:rFonts w:eastAsia="Calibri"/>
          <w:b/>
          <w:bCs/>
          <w:sz w:val="28"/>
          <w:szCs w:val="28"/>
        </w:rPr>
        <w:t xml:space="preserve">13. Порядок оказания медицинской помощи гражданам и их маршрутизации при проведении медицинской реабилитации </w:t>
      </w:r>
      <w:r w:rsidRPr="001162B1">
        <w:rPr>
          <w:rFonts w:eastAsia="Calibri"/>
          <w:b/>
          <w:bCs/>
          <w:sz w:val="28"/>
          <w:szCs w:val="28"/>
        </w:rPr>
        <w:br/>
        <w:t>на всех этапах ее оказания</w:t>
      </w:r>
    </w:p>
    <w:p w:rsidR="00664EA6" w:rsidRPr="001162B1" w:rsidRDefault="00664EA6" w:rsidP="00664EA6">
      <w:pPr>
        <w:autoSpaceDE w:val="0"/>
        <w:autoSpaceDN w:val="0"/>
        <w:adjustRightInd w:val="0"/>
        <w:spacing w:after="0"/>
        <w:jc w:val="center"/>
        <w:rPr>
          <w:rFonts w:eastAsia="Calibri"/>
          <w:b/>
          <w:bCs/>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rFonts w:eastAsia="Calibri"/>
          <w:sz w:val="28"/>
          <w:szCs w:val="28"/>
        </w:rPr>
        <w:t>Порядок оказания медицинской помощи гражданам и их маршрутизации при проведении медицинской реабилитации на всех этапах ее оказания определен приказом министерства здравоохранения Новосибирской области от 01.11.2021 № 2858 «Об организации медицинской реабилитации взрослому населению в рамках территориальной программы обязательного медицинского страхования на территории Новосибирской области».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spacing w:after="0"/>
        <w:jc w:val="center"/>
        <w:rPr>
          <w:b/>
          <w:color w:val="000000"/>
          <w:sz w:val="28"/>
          <w:szCs w:val="28"/>
        </w:rPr>
      </w:pPr>
      <w:r w:rsidRPr="001162B1">
        <w:rPr>
          <w:b/>
          <w:color w:val="000000"/>
          <w:sz w:val="28"/>
          <w:szCs w:val="28"/>
        </w:rPr>
        <w:t>14. 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sz w:val="28"/>
          <w:szCs w:val="28"/>
        </w:rPr>
      </w:pPr>
      <w:r w:rsidRPr="001162B1">
        <w:rPr>
          <w:color w:val="000000"/>
          <w:sz w:val="28"/>
          <w:szCs w:val="28"/>
        </w:rPr>
        <w:t>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установлен приложением № 14 к Программе.</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VII</w:t>
      </w:r>
      <w:r w:rsidRPr="001162B1">
        <w:rPr>
          <w:b/>
          <w:bCs/>
          <w:color w:val="000000" w:themeColor="text1"/>
          <w:sz w:val="28"/>
          <w:szCs w:val="28"/>
          <w:lang w:val="en-US"/>
        </w:rPr>
        <w:t>I</w:t>
      </w:r>
      <w:r w:rsidRPr="001162B1">
        <w:rPr>
          <w:b/>
          <w:bCs/>
          <w:color w:val="000000" w:themeColor="text1"/>
          <w:sz w:val="28"/>
          <w:szCs w:val="28"/>
        </w:rPr>
        <w:t>. Целевые значения критериев доступности и качества</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медицинской помощи, оказываемой в рамках Программы</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spacing w:after="0"/>
        <w:ind w:firstLine="709"/>
        <w:jc w:val="both"/>
        <w:rPr>
          <w:rFonts w:eastAsia="Calibri"/>
          <w:sz w:val="28"/>
          <w:szCs w:val="28"/>
        </w:rPr>
      </w:pPr>
      <w:r w:rsidRPr="001162B1">
        <w:rPr>
          <w:rFonts w:eastAsia="Calibri"/>
          <w:sz w:val="28"/>
          <w:szCs w:val="28"/>
        </w:rPr>
        <w:t>Критериями доступности медицинской помощи являются: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3) число пациентов, зарегистрированных на территории Новосибирской области,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4) доля расходов на оказание медицинской помощи в условиях дневных стационаров в общих расходах на Программу – 8,2%;</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5) доля расходов на оказание медицинской помощи в амбулаторных условиях в неотложной форме в общих расходах на Программу – 1,84%;</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w:t>
      </w:r>
      <w:r w:rsidRPr="001162B1">
        <w:rPr>
          <w:rFonts w:eastAsia="Calibri"/>
          <w:sz w:val="28"/>
          <w:szCs w:val="28"/>
        </w:rPr>
        <w:lastRenderedPageBreak/>
        <w:t>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7)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 80%;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9) доля граждан, обеспеченных лекарственными препаратами, в общем количестве льготных категорий граждан – 99%;</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10) 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 70%.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Критериями качества медицинской помощи являются:</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2,7%;</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2,5%;</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5%;</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96,8%;</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5) доля пациентов с инфарктом миокарда, госпитализированных </w:t>
      </w:r>
      <w:proofErr w:type="gramStart"/>
      <w:r w:rsidRPr="001162B1">
        <w:rPr>
          <w:rFonts w:eastAsia="Calibri"/>
          <w:sz w:val="28"/>
          <w:szCs w:val="28"/>
        </w:rPr>
        <w:t>в первые</w:t>
      </w:r>
      <w:proofErr w:type="gramEnd"/>
      <w:r w:rsidRPr="001162B1">
        <w:rPr>
          <w:rFonts w:eastAsia="Calibri"/>
          <w:sz w:val="28"/>
          <w:szCs w:val="28"/>
        </w:rPr>
        <w:t xml:space="preserve"> 12 часов от начала заболевания, в общем количестве госпитализированных пациентов с инфарктом миокарда – 65,0%;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7) доля пациентов с острым и повторным инфарктом миокарда, которым выездной бригадой скорой медицинской помощи </w:t>
      </w:r>
      <w:proofErr w:type="gramStart"/>
      <w:r w:rsidRPr="001162B1">
        <w:rPr>
          <w:rFonts w:eastAsia="Calibri"/>
          <w:sz w:val="28"/>
          <w:szCs w:val="28"/>
        </w:rPr>
        <w:t>проведен</w:t>
      </w:r>
      <w:proofErr w:type="gramEnd"/>
      <w:r w:rsidRPr="001162B1">
        <w:rPr>
          <w:rFonts w:eastAsia="Calibri"/>
          <w:sz w:val="28"/>
          <w:szCs w:val="28"/>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9) доля пациентов с острыми цереброваскулярными болезнями, госпитализированных </w:t>
      </w:r>
      <w:proofErr w:type="gramStart"/>
      <w:r w:rsidRPr="001162B1">
        <w:rPr>
          <w:rFonts w:eastAsia="Calibri"/>
          <w:sz w:val="28"/>
          <w:szCs w:val="28"/>
        </w:rPr>
        <w:t>в первые</w:t>
      </w:r>
      <w:proofErr w:type="gramEnd"/>
      <w:r w:rsidRPr="001162B1">
        <w:rPr>
          <w:rFonts w:eastAsia="Calibri"/>
          <w:sz w:val="28"/>
          <w:szCs w:val="28"/>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38,0%;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 xml:space="preserve">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1162B1">
        <w:rPr>
          <w:rFonts w:eastAsia="Calibri"/>
          <w:sz w:val="28"/>
          <w:szCs w:val="28"/>
        </w:rPr>
        <w:t>в первые</w:t>
      </w:r>
      <w:proofErr w:type="gramEnd"/>
      <w:r w:rsidRPr="001162B1">
        <w:rPr>
          <w:rFonts w:eastAsia="Calibri"/>
          <w:sz w:val="28"/>
          <w:szCs w:val="28"/>
        </w:rPr>
        <w:t xml:space="preserve"> 6 часов от начала заболевания, – 5,0%;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98%;</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14) 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 0,3%;</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15) количество случаев госпитализации с диагнозом «бронхиальная астма» на 100 тыс. населения в год – 154,84;</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16) количество случаев госпитализации с диагнозом «хроническая обструктивная болезнь легких» на 100 тыс. населения – 93,19;</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17) количество случаев госпитализации с диагнозом «хроническая сердечная недостаточность» на 100 тыс. населения в год – 173,70;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18) количество случаев госпитализации с диагнозом «гипертоническая болезнь» на 100 тыс. населения в год – 781,60;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19) количество случаев госпитализации с диагнозом «сахарный диабет» на 100 тыс. населения в год – 252,46;</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20) количество пациентов с гепатитом C, получивших противовирусную терапию, на 100 тыс. населения в год – 0,19;</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21)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 75%.</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64EA6" w:rsidRPr="001162B1" w:rsidRDefault="00664EA6" w:rsidP="00664EA6">
      <w:pPr>
        <w:spacing w:after="0"/>
        <w:ind w:firstLine="709"/>
        <w:jc w:val="both"/>
        <w:rPr>
          <w:rFonts w:eastAsia="Calibri"/>
          <w:sz w:val="28"/>
          <w:szCs w:val="28"/>
        </w:rPr>
      </w:pPr>
      <w:r w:rsidRPr="001162B1">
        <w:rPr>
          <w:rFonts w:eastAsia="Calibri"/>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64EA6" w:rsidRPr="001162B1" w:rsidRDefault="00664EA6" w:rsidP="00664EA6">
      <w:pPr>
        <w:spacing w:after="0"/>
        <w:ind w:firstLine="709"/>
        <w:jc w:val="both"/>
        <w:rPr>
          <w:rFonts w:eastAsia="Calibri"/>
          <w:sz w:val="28"/>
          <w:szCs w:val="28"/>
        </w:rPr>
      </w:pPr>
      <w:proofErr w:type="gramStart"/>
      <w:r w:rsidRPr="001162B1">
        <w:rPr>
          <w:rFonts w:eastAsia="Calibri"/>
          <w:sz w:val="28"/>
          <w:szCs w:val="28"/>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 60%;</w:t>
      </w:r>
      <w:proofErr w:type="gramEnd"/>
    </w:p>
    <w:p w:rsidR="00664EA6" w:rsidRPr="001162B1" w:rsidRDefault="00664EA6" w:rsidP="00664EA6">
      <w:pPr>
        <w:spacing w:after="0"/>
        <w:ind w:firstLine="709"/>
        <w:jc w:val="both"/>
        <w:rPr>
          <w:rFonts w:eastAsia="Calibri"/>
          <w:sz w:val="28"/>
          <w:szCs w:val="28"/>
        </w:rPr>
      </w:pPr>
      <w:r w:rsidRPr="001162B1">
        <w:rPr>
          <w:rFonts w:eastAsia="Calibri"/>
          <w:sz w:val="28"/>
          <w:szCs w:val="28"/>
        </w:rPr>
        <w:t>доля доходов за счет средств обязательного медицинского страхования в общем объеме доходов федеральной медицинской организации – 20%.</w:t>
      </w:r>
    </w:p>
    <w:p w:rsidR="00664EA6" w:rsidRPr="001162B1" w:rsidRDefault="00664EA6" w:rsidP="00664EA6">
      <w:pPr>
        <w:spacing w:after="0"/>
        <w:ind w:firstLine="709"/>
        <w:jc w:val="both"/>
        <w:rPr>
          <w:rFonts w:eastAsia="Calibri"/>
          <w:sz w:val="28"/>
          <w:szCs w:val="28"/>
        </w:rPr>
      </w:pPr>
      <w:r w:rsidRPr="001162B1">
        <w:rPr>
          <w:rFonts w:eastAsia="Calibri"/>
          <w:sz w:val="28"/>
          <w:szCs w:val="28"/>
        </w:rPr>
        <w:lastRenderedPageBreak/>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664EA6" w:rsidRPr="001162B1" w:rsidRDefault="00664EA6" w:rsidP="00664EA6">
      <w:pPr>
        <w:autoSpaceDE w:val="0"/>
        <w:autoSpaceDN w:val="0"/>
        <w:adjustRightInd w:val="0"/>
        <w:spacing w:after="0"/>
        <w:ind w:firstLine="709"/>
        <w:jc w:val="both"/>
        <w:rPr>
          <w:rFonts w:eastAsia="Calibri"/>
          <w:sz w:val="28"/>
          <w:szCs w:val="28"/>
        </w:rPr>
      </w:pPr>
      <w:r w:rsidRPr="001162B1">
        <w:rPr>
          <w:rFonts w:eastAsia="Calibri"/>
          <w:sz w:val="28"/>
          <w:szCs w:val="28"/>
        </w:rPr>
        <w:t>Оценка достижения критериев доступности и качества медицинской помощи осуществляется министерством здравоохранения Новосибирской области 1 раз в полгода с направлением соответствующих данных в Министерство здравоохранения Российской Федерации.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lang w:val="en-US"/>
        </w:rPr>
        <w:t>I</w:t>
      </w:r>
      <w:r w:rsidRPr="001162B1">
        <w:rPr>
          <w:b/>
          <w:bCs/>
          <w:color w:val="000000" w:themeColor="text1"/>
          <w:sz w:val="28"/>
          <w:szCs w:val="28"/>
        </w:rPr>
        <w:t>X.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w:t>
      </w:r>
      <w:proofErr w:type="gramEnd"/>
      <w:r w:rsidRPr="001162B1">
        <w:rPr>
          <w:color w:val="000000" w:themeColor="text1"/>
          <w:sz w:val="28"/>
          <w:szCs w:val="28"/>
        </w:rPr>
        <w:t xml:space="preserve"> прикрепления,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Медицинская организация, не участвующая в реализации Программы, в течение 5 (пяти)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Возмещение расходов осуществляется в размере 266,02 рубля за 1 (один) случай оказания экстренной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lastRenderedPageBreak/>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X. Требования к системе защиты прав граждан при получении</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медицинской помощи в рамках Программы</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руководитель структурного подразделения медицинской организации, руководитель медицинской организации;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страховая медицинская организация, включая своего страхового представителя;</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664EA6" w:rsidRPr="001162B1" w:rsidRDefault="00664EA6" w:rsidP="00664EA6">
      <w:pPr>
        <w:autoSpaceDE w:val="0"/>
        <w:autoSpaceDN w:val="0"/>
        <w:adjustRightInd w:val="0"/>
        <w:spacing w:after="0"/>
        <w:ind w:firstLine="709"/>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XI.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Сроки ожидания оказания первичной медико-санитарной помощи в неотложной форме не должны превышать 2 (двух) часов с момента обращения пациента в медицинскую организацию.</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(трех) рабочих дней.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(семь) рабочих дней со дня назначения исследований.</w:t>
      </w:r>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(трех) рабочих дней с момента постановки диагноза онкологического заболевания.</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w:t>
      </w:r>
      <w:r w:rsidRPr="001162B1">
        <w:rPr>
          <w:color w:val="000000" w:themeColor="text1"/>
          <w:sz w:val="28"/>
          <w:szCs w:val="28"/>
        </w:rPr>
        <w:lastRenderedPageBreak/>
        <w:t>заболеваниями – не должны превышать 7 (семь)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roofErr w:type="gramEnd"/>
    </w:p>
    <w:p w:rsidR="00664EA6" w:rsidRPr="001162B1" w:rsidRDefault="00664EA6" w:rsidP="00664EA6">
      <w:pPr>
        <w:autoSpaceDE w:val="0"/>
        <w:autoSpaceDN w:val="0"/>
        <w:adjustRightInd w:val="0"/>
        <w:spacing w:after="0"/>
        <w:ind w:firstLine="709"/>
        <w:jc w:val="both"/>
        <w:rPr>
          <w:color w:val="000000" w:themeColor="text1"/>
          <w:sz w:val="28"/>
          <w:szCs w:val="28"/>
        </w:rPr>
      </w:pPr>
      <w:r w:rsidRPr="001162B1">
        <w:rPr>
          <w:color w:val="000000" w:themeColor="text1"/>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 – 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 xml:space="preserve">XII. Положение по распределению объемов </w:t>
      </w:r>
      <w:proofErr w:type="gramStart"/>
      <w:r w:rsidRPr="001162B1">
        <w:rPr>
          <w:b/>
          <w:bCs/>
          <w:color w:val="000000" w:themeColor="text1"/>
          <w:sz w:val="28"/>
          <w:szCs w:val="28"/>
        </w:rPr>
        <w:t>специализированной</w:t>
      </w:r>
      <w:proofErr w:type="gramEnd"/>
      <w:r w:rsidRPr="001162B1">
        <w:rPr>
          <w:b/>
          <w:bCs/>
          <w:color w:val="000000" w:themeColor="text1"/>
          <w:sz w:val="28"/>
          <w:szCs w:val="28"/>
        </w:rPr>
        <w:t>,</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 xml:space="preserve">включая объемы </w:t>
      </w:r>
      <w:proofErr w:type="gramStart"/>
      <w:r w:rsidRPr="001162B1">
        <w:rPr>
          <w:b/>
          <w:bCs/>
          <w:color w:val="000000" w:themeColor="text1"/>
          <w:sz w:val="28"/>
          <w:szCs w:val="28"/>
        </w:rPr>
        <w:t>высокотехнологичной</w:t>
      </w:r>
      <w:proofErr w:type="gramEnd"/>
      <w:r w:rsidRPr="001162B1">
        <w:rPr>
          <w:b/>
          <w:bCs/>
          <w:color w:val="000000" w:themeColor="text1"/>
          <w:sz w:val="28"/>
          <w:szCs w:val="28"/>
        </w:rPr>
        <w:t xml:space="preserve"> медицинской</w:t>
      </w:r>
    </w:p>
    <w:p w:rsidR="00664EA6" w:rsidRPr="001162B1" w:rsidRDefault="00664EA6" w:rsidP="00664EA6">
      <w:pPr>
        <w:autoSpaceDE w:val="0"/>
        <w:autoSpaceDN w:val="0"/>
        <w:adjustRightInd w:val="0"/>
        <w:spacing w:after="0"/>
        <w:jc w:val="center"/>
        <w:rPr>
          <w:b/>
          <w:bCs/>
          <w:color w:val="000000" w:themeColor="text1"/>
          <w:sz w:val="28"/>
          <w:szCs w:val="28"/>
        </w:rPr>
      </w:pPr>
      <w:r w:rsidRPr="001162B1">
        <w:rPr>
          <w:b/>
          <w:bCs/>
          <w:color w:val="000000" w:themeColor="text1"/>
          <w:sz w:val="28"/>
          <w:szCs w:val="28"/>
        </w:rPr>
        <w:t>помощи, между медицинскими организациями</w:t>
      </w:r>
    </w:p>
    <w:p w:rsidR="00664EA6" w:rsidRPr="001162B1" w:rsidRDefault="00664EA6" w:rsidP="00664EA6">
      <w:pPr>
        <w:autoSpaceDE w:val="0"/>
        <w:autoSpaceDN w:val="0"/>
        <w:adjustRightInd w:val="0"/>
        <w:spacing w:after="0"/>
        <w:jc w:val="both"/>
        <w:rPr>
          <w:color w:val="000000" w:themeColor="text1"/>
          <w:sz w:val="28"/>
          <w:szCs w:val="28"/>
        </w:rPr>
      </w:pPr>
    </w:p>
    <w:p w:rsidR="00664EA6" w:rsidRPr="001162B1" w:rsidRDefault="00664EA6" w:rsidP="00664EA6">
      <w:pPr>
        <w:autoSpaceDE w:val="0"/>
        <w:autoSpaceDN w:val="0"/>
        <w:adjustRightInd w:val="0"/>
        <w:spacing w:after="0"/>
        <w:ind w:firstLine="709"/>
        <w:jc w:val="both"/>
        <w:rPr>
          <w:color w:val="000000" w:themeColor="text1"/>
          <w:sz w:val="28"/>
          <w:szCs w:val="28"/>
        </w:rPr>
      </w:pPr>
      <w:proofErr w:type="gramStart"/>
      <w:r w:rsidRPr="001162B1">
        <w:rPr>
          <w:color w:val="000000" w:themeColor="text1"/>
          <w:sz w:val="28"/>
          <w:szCs w:val="28"/>
        </w:rPr>
        <w:t>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w:t>
      </w:r>
      <w:proofErr w:type="gramEnd"/>
      <w:r w:rsidRPr="001162B1">
        <w:rPr>
          <w:color w:val="000000" w:themeColor="text1"/>
          <w:sz w:val="28"/>
          <w:szCs w:val="28"/>
        </w:rPr>
        <w:t xml:space="preserve"> счет субсидий из бюджета Федерального фонда обязательного медицинского </w:t>
      </w:r>
      <w:r w:rsidRPr="001162B1">
        <w:rPr>
          <w:color w:val="000000" w:themeColor="text1"/>
          <w:sz w:val="28"/>
          <w:szCs w:val="28"/>
        </w:rPr>
        <w:lastRenderedPageBreak/>
        <w:t xml:space="preserve">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w:t>
      </w:r>
      <w:proofErr w:type="gramStart"/>
      <w:r w:rsidRPr="001162B1">
        <w:rPr>
          <w:color w:val="000000" w:themeColor="text1"/>
          <w:sz w:val="28"/>
          <w:szCs w:val="28"/>
        </w:rPr>
        <w:t>содержащего</w:t>
      </w:r>
      <w:proofErr w:type="gramEnd"/>
      <w:r w:rsidRPr="001162B1">
        <w:rPr>
          <w:color w:val="000000" w:themeColor="text1"/>
          <w:sz w:val="28"/>
          <w:szCs w:val="28"/>
        </w:rPr>
        <w:t xml:space="preserve">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2024 год и на плановый период 2025 и 2026 годов.</w:t>
      </w:r>
    </w:p>
    <w:p w:rsidR="00664EA6" w:rsidRPr="001162B1" w:rsidRDefault="00664EA6" w:rsidP="00664EA6">
      <w:pPr>
        <w:autoSpaceDE w:val="0"/>
        <w:autoSpaceDN w:val="0"/>
        <w:adjustRightInd w:val="0"/>
        <w:spacing w:after="0"/>
        <w:jc w:val="center"/>
        <w:rPr>
          <w:color w:val="000000" w:themeColor="text1"/>
          <w:sz w:val="28"/>
          <w:szCs w:val="28"/>
        </w:rPr>
      </w:pPr>
    </w:p>
    <w:p w:rsidR="00664EA6" w:rsidRPr="001162B1" w:rsidRDefault="00664EA6" w:rsidP="00664EA6">
      <w:pPr>
        <w:spacing w:after="0"/>
        <w:jc w:val="center"/>
        <w:rPr>
          <w:color w:val="000000" w:themeColor="text1"/>
          <w:sz w:val="28"/>
          <w:szCs w:val="28"/>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rPr>
          <w:lang w:val="en-US"/>
        </w:rPr>
      </w:pPr>
    </w:p>
    <w:p w:rsidR="00664EA6" w:rsidRDefault="00664EA6" w:rsidP="00664EA6">
      <w:pPr>
        <w:suppressAutoHyphens/>
        <w:spacing w:after="0"/>
        <w:ind w:left="10490"/>
        <w:jc w:val="center"/>
        <w:rPr>
          <w:bCs/>
          <w:sz w:val="28"/>
          <w:szCs w:val="28"/>
          <w:lang w:val="en-US" w:eastAsia="ar-SA"/>
        </w:rPr>
      </w:pPr>
    </w:p>
    <w:p w:rsidR="00664EA6" w:rsidRDefault="00664EA6" w:rsidP="00664EA6">
      <w:pPr>
        <w:suppressAutoHyphens/>
        <w:spacing w:after="0"/>
        <w:ind w:left="10490"/>
        <w:jc w:val="center"/>
        <w:rPr>
          <w:bCs/>
          <w:sz w:val="28"/>
          <w:szCs w:val="28"/>
          <w:lang w:val="en-US" w:eastAsia="ar-SA"/>
        </w:rPr>
      </w:pPr>
    </w:p>
    <w:p w:rsidR="00664EA6" w:rsidRDefault="00664EA6" w:rsidP="00664EA6">
      <w:pPr>
        <w:suppressAutoHyphens/>
        <w:spacing w:after="0"/>
        <w:ind w:left="10490"/>
        <w:jc w:val="center"/>
        <w:rPr>
          <w:bCs/>
          <w:sz w:val="28"/>
          <w:szCs w:val="28"/>
          <w:lang w:val="en-US" w:eastAsia="ar-SA"/>
        </w:rPr>
      </w:pPr>
    </w:p>
    <w:p w:rsidR="00664EA6" w:rsidRPr="00077055" w:rsidRDefault="00664EA6" w:rsidP="00664EA6">
      <w:pPr>
        <w:suppressAutoHyphens/>
        <w:spacing w:after="0"/>
        <w:ind w:left="10490"/>
        <w:jc w:val="center"/>
        <w:rPr>
          <w:bCs/>
          <w:sz w:val="28"/>
          <w:szCs w:val="28"/>
          <w:lang w:eastAsia="ar-SA"/>
        </w:rPr>
      </w:pPr>
      <w:r w:rsidRPr="00077055">
        <w:rPr>
          <w:bCs/>
          <w:sz w:val="28"/>
          <w:szCs w:val="28"/>
          <w:lang w:eastAsia="ar-SA"/>
        </w:rPr>
        <w:lastRenderedPageBreak/>
        <w:t>ПРИЛОЖЕНИЕ № 1</w:t>
      </w:r>
    </w:p>
    <w:p w:rsidR="00664EA6" w:rsidRPr="00077055" w:rsidRDefault="00664EA6" w:rsidP="00664EA6">
      <w:pPr>
        <w:suppressAutoHyphens/>
        <w:spacing w:after="0"/>
        <w:ind w:left="10490"/>
        <w:jc w:val="center"/>
        <w:rPr>
          <w:bCs/>
          <w:sz w:val="28"/>
          <w:szCs w:val="28"/>
          <w:lang w:eastAsia="ar-SA"/>
        </w:rPr>
      </w:pPr>
      <w:r w:rsidRPr="00077055">
        <w:rPr>
          <w:bCs/>
          <w:sz w:val="28"/>
          <w:szCs w:val="28"/>
          <w:lang w:eastAsia="ar-SA"/>
        </w:rPr>
        <w:t>к Территориальной программе</w:t>
      </w:r>
    </w:p>
    <w:p w:rsidR="00664EA6" w:rsidRPr="00077055" w:rsidRDefault="00664EA6" w:rsidP="00664EA6">
      <w:pPr>
        <w:suppressAutoHyphens/>
        <w:spacing w:after="0"/>
        <w:ind w:left="10490"/>
        <w:jc w:val="center"/>
        <w:rPr>
          <w:bCs/>
          <w:sz w:val="28"/>
          <w:szCs w:val="28"/>
          <w:lang w:eastAsia="ar-SA"/>
        </w:rPr>
      </w:pPr>
      <w:r w:rsidRPr="00077055">
        <w:rPr>
          <w:bCs/>
          <w:sz w:val="28"/>
          <w:szCs w:val="28"/>
          <w:lang w:eastAsia="ar-SA"/>
        </w:rPr>
        <w:t xml:space="preserve">государственных гарантий </w:t>
      </w:r>
      <w:proofErr w:type="gramStart"/>
      <w:r w:rsidRPr="00077055">
        <w:rPr>
          <w:bCs/>
          <w:sz w:val="28"/>
          <w:szCs w:val="28"/>
          <w:lang w:eastAsia="ar-SA"/>
        </w:rPr>
        <w:t>бесплатного</w:t>
      </w:r>
      <w:proofErr w:type="gramEnd"/>
    </w:p>
    <w:p w:rsidR="00664EA6" w:rsidRPr="00077055" w:rsidRDefault="00664EA6" w:rsidP="00664EA6">
      <w:pPr>
        <w:suppressAutoHyphens/>
        <w:spacing w:after="0"/>
        <w:ind w:left="10490"/>
        <w:jc w:val="center"/>
        <w:rPr>
          <w:bCs/>
          <w:sz w:val="28"/>
          <w:szCs w:val="28"/>
          <w:lang w:eastAsia="ar-SA"/>
        </w:rPr>
      </w:pPr>
      <w:r w:rsidRPr="00077055">
        <w:rPr>
          <w:bCs/>
          <w:sz w:val="28"/>
          <w:szCs w:val="28"/>
          <w:lang w:eastAsia="ar-SA"/>
        </w:rPr>
        <w:t xml:space="preserve">оказания гражданам </w:t>
      </w:r>
      <w:proofErr w:type="gramStart"/>
      <w:r w:rsidRPr="00077055">
        <w:rPr>
          <w:bCs/>
          <w:sz w:val="28"/>
          <w:szCs w:val="28"/>
          <w:lang w:eastAsia="ar-SA"/>
        </w:rPr>
        <w:t>медицинской</w:t>
      </w:r>
      <w:proofErr w:type="gramEnd"/>
      <w:r w:rsidRPr="00077055">
        <w:rPr>
          <w:bCs/>
          <w:sz w:val="28"/>
          <w:szCs w:val="28"/>
          <w:lang w:eastAsia="ar-SA"/>
        </w:rPr>
        <w:t xml:space="preserve"> </w:t>
      </w:r>
    </w:p>
    <w:p w:rsidR="00664EA6" w:rsidRPr="00077055" w:rsidRDefault="00664EA6" w:rsidP="00664EA6">
      <w:pPr>
        <w:suppressAutoHyphens/>
        <w:spacing w:after="0"/>
        <w:ind w:left="10490"/>
        <w:jc w:val="center"/>
        <w:rPr>
          <w:bCs/>
          <w:sz w:val="28"/>
          <w:szCs w:val="28"/>
          <w:lang w:eastAsia="ar-SA"/>
        </w:rPr>
      </w:pPr>
      <w:r w:rsidRPr="00077055">
        <w:rPr>
          <w:bCs/>
          <w:sz w:val="28"/>
          <w:szCs w:val="28"/>
          <w:lang w:eastAsia="ar-SA"/>
        </w:rPr>
        <w:t xml:space="preserve">помощи в Новосибирской области </w:t>
      </w:r>
    </w:p>
    <w:p w:rsidR="00664EA6" w:rsidRPr="00077055" w:rsidRDefault="00664EA6" w:rsidP="00664EA6">
      <w:pPr>
        <w:suppressAutoHyphens/>
        <w:spacing w:after="0"/>
        <w:ind w:left="10490"/>
        <w:jc w:val="center"/>
        <w:rPr>
          <w:bCs/>
          <w:sz w:val="28"/>
          <w:szCs w:val="28"/>
          <w:lang w:eastAsia="ar-SA"/>
        </w:rPr>
      </w:pPr>
      <w:r w:rsidRPr="00077055">
        <w:rPr>
          <w:bCs/>
          <w:sz w:val="28"/>
          <w:szCs w:val="28"/>
          <w:lang w:eastAsia="ar-SA"/>
        </w:rPr>
        <w:t xml:space="preserve">на 2024 год и на плановый период </w:t>
      </w:r>
    </w:p>
    <w:p w:rsidR="00664EA6" w:rsidRPr="00077055" w:rsidRDefault="00664EA6" w:rsidP="00664EA6">
      <w:pPr>
        <w:suppressAutoHyphens/>
        <w:spacing w:after="0"/>
        <w:ind w:left="10490"/>
        <w:jc w:val="center"/>
        <w:rPr>
          <w:bCs/>
          <w:sz w:val="28"/>
          <w:szCs w:val="28"/>
          <w:lang w:eastAsia="ar-SA"/>
        </w:rPr>
      </w:pPr>
      <w:r w:rsidRPr="00077055">
        <w:rPr>
          <w:bCs/>
          <w:sz w:val="28"/>
          <w:szCs w:val="28"/>
          <w:lang w:eastAsia="ar-SA"/>
        </w:rPr>
        <w:t>2025 и 2026 годов</w:t>
      </w:r>
    </w:p>
    <w:p w:rsidR="00664EA6" w:rsidRPr="00077055" w:rsidRDefault="00664EA6" w:rsidP="00664EA6">
      <w:pPr>
        <w:spacing w:after="1"/>
        <w:ind w:firstLine="540"/>
        <w:jc w:val="both"/>
        <w:rPr>
          <w:sz w:val="28"/>
        </w:rPr>
      </w:pPr>
    </w:p>
    <w:p w:rsidR="00664EA6" w:rsidRPr="00077055" w:rsidRDefault="00664EA6" w:rsidP="00664EA6">
      <w:pPr>
        <w:spacing w:after="1"/>
        <w:ind w:firstLine="540"/>
        <w:jc w:val="both"/>
        <w:rPr>
          <w:sz w:val="28"/>
        </w:rPr>
      </w:pPr>
    </w:p>
    <w:p w:rsidR="00664EA6" w:rsidRPr="00077055" w:rsidRDefault="00664EA6" w:rsidP="00664EA6">
      <w:pPr>
        <w:autoSpaceDE w:val="0"/>
        <w:autoSpaceDN w:val="0"/>
        <w:adjustRightInd w:val="0"/>
        <w:spacing w:after="0"/>
        <w:jc w:val="center"/>
        <w:rPr>
          <w:rFonts w:eastAsia="Calibri"/>
          <w:b/>
          <w:sz w:val="28"/>
          <w:szCs w:val="28"/>
        </w:rPr>
      </w:pPr>
      <w:bookmarkStart w:id="5" w:name="P749"/>
      <w:bookmarkEnd w:id="5"/>
      <w:r w:rsidRPr="00077055">
        <w:rPr>
          <w:rFonts w:eastAsia="Calibri"/>
          <w:b/>
          <w:sz w:val="28"/>
          <w:szCs w:val="28"/>
        </w:rPr>
        <w:t>ПЕРЕЧЕНЬ</w:t>
      </w:r>
    </w:p>
    <w:p w:rsidR="00664EA6" w:rsidRPr="00077055" w:rsidRDefault="00664EA6" w:rsidP="00664EA6">
      <w:pPr>
        <w:autoSpaceDE w:val="0"/>
        <w:autoSpaceDN w:val="0"/>
        <w:adjustRightInd w:val="0"/>
        <w:spacing w:after="0"/>
        <w:jc w:val="center"/>
        <w:rPr>
          <w:rFonts w:eastAsia="Calibri"/>
          <w:b/>
          <w:sz w:val="28"/>
          <w:szCs w:val="28"/>
        </w:rPr>
      </w:pPr>
      <w:proofErr w:type="gramStart"/>
      <w:r w:rsidRPr="00077055">
        <w:rPr>
          <w:rFonts w:eastAsia="Calibri"/>
          <w:b/>
          <w:sz w:val="28"/>
          <w:szCs w:val="28"/>
        </w:rPr>
        <w:t>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roofErr w:type="gramEnd"/>
    </w:p>
    <w:p w:rsidR="00664EA6" w:rsidRPr="00077055" w:rsidRDefault="00664EA6" w:rsidP="00664EA6">
      <w:pPr>
        <w:spacing w:after="1"/>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4962"/>
        <w:gridCol w:w="3331"/>
        <w:gridCol w:w="6171"/>
      </w:tblGrid>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Код АТХ</w:t>
            </w:r>
          </w:p>
        </w:tc>
        <w:tc>
          <w:tcPr>
            <w:tcW w:w="4962" w:type="dxa"/>
          </w:tcPr>
          <w:p w:rsidR="00664EA6" w:rsidRPr="00077055" w:rsidRDefault="00664EA6" w:rsidP="00680EB4">
            <w:pPr>
              <w:spacing w:after="1"/>
              <w:jc w:val="center"/>
              <w:rPr>
                <w:color w:val="000000" w:themeColor="text1"/>
                <w:szCs w:val="24"/>
              </w:rPr>
            </w:pPr>
            <w:r w:rsidRPr="00077055">
              <w:rPr>
                <w:color w:val="000000" w:themeColor="text1"/>
                <w:szCs w:val="24"/>
              </w:rPr>
              <w:t>Анатомо-терапевтическо-химическая классификация (АТХ)</w:t>
            </w:r>
          </w:p>
        </w:tc>
        <w:tc>
          <w:tcPr>
            <w:tcW w:w="3331" w:type="dxa"/>
          </w:tcPr>
          <w:p w:rsidR="00664EA6" w:rsidRPr="00077055" w:rsidRDefault="00664EA6" w:rsidP="00680EB4">
            <w:pPr>
              <w:spacing w:after="1"/>
              <w:jc w:val="center"/>
              <w:rPr>
                <w:color w:val="000000" w:themeColor="text1"/>
                <w:szCs w:val="24"/>
              </w:rPr>
            </w:pPr>
            <w:r w:rsidRPr="00077055">
              <w:rPr>
                <w:color w:val="000000" w:themeColor="text1"/>
                <w:szCs w:val="24"/>
              </w:rPr>
              <w:t>Лекарственные препараты</w:t>
            </w:r>
          </w:p>
        </w:tc>
        <w:tc>
          <w:tcPr>
            <w:tcW w:w="6171" w:type="dxa"/>
          </w:tcPr>
          <w:p w:rsidR="00664EA6" w:rsidRPr="00077055" w:rsidRDefault="00664EA6" w:rsidP="00680EB4">
            <w:pPr>
              <w:spacing w:after="1"/>
              <w:jc w:val="center"/>
              <w:rPr>
                <w:color w:val="000000" w:themeColor="text1"/>
                <w:szCs w:val="24"/>
              </w:rPr>
            </w:pPr>
            <w:r w:rsidRPr="00077055">
              <w:rPr>
                <w:color w:val="000000" w:themeColor="text1"/>
                <w:szCs w:val="24"/>
              </w:rPr>
              <w:t>Лекарственные формы</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пищеварительный тракт и обмен веществ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A02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связанных с нарушением кислотности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A02B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язвенной болезни желудка и двенадцатиперстной кишки и гастроэзофагеальной рефлюксной болезни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A02BA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блокаторы Н2-гистаминовых рецепторов</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ранитидин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фамотидин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A02BC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протонного насоса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омепразол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эзомепразол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lastRenderedPageBreak/>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A02BX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висмута трикалия дицитрат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функциональных нарушений желудочно-кишечного тракта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функциональных нарушений желудочно-кишечного тракта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A03AA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синтетические антихолинергические средства, эфиры с третичной аминогруппой</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мебеверин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платифиллин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A03AD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папаверин и его производные</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дротаверин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A03B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белладонны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A03BA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алкалоиды белладонны, третичные амины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атропин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A03F</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стимуляторы моторики желудочно-кишечного тракта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A03FA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стимуляторы моторики желудочно-кишечного тракта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метоклопрамид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противорвотные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противорвотные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A04AA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блокаторы серотониновых 5HT3-рецепторов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ондансетрон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лиофилизированные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A05</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 xml:space="preserve">препараты для лечения заболеваний печени </w:t>
            </w:r>
          </w:p>
          <w:p w:rsidR="00664EA6" w:rsidRPr="00077055" w:rsidRDefault="00664EA6" w:rsidP="00680EB4">
            <w:pPr>
              <w:spacing w:after="1"/>
              <w:rPr>
                <w:color w:val="000000" w:themeColor="text1"/>
                <w:szCs w:val="24"/>
              </w:rPr>
            </w:pPr>
            <w:r w:rsidRPr="00077055">
              <w:rPr>
                <w:color w:val="000000" w:themeColor="text1"/>
                <w:szCs w:val="24"/>
              </w:rPr>
              <w:t>и желчевыводящих путей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A05A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желчевыводящих путей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A05AA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желчных кислот</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урсодезоксихолевая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A05B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печени, липотропные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A05BA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печени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фосфолипиды + глицирризиновая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янтарная кислота + меглумин + инозин + метионин + никотинамид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A06</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слабительные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A06A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слабительные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A06AB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контактные слабительные средства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бисакодил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сеннозиды</w:t>
            </w:r>
            <w:proofErr w:type="gramStart"/>
            <w:r w:rsidRPr="00077055">
              <w:rPr>
                <w:color w:val="000000" w:themeColor="text1"/>
                <w:szCs w:val="24"/>
              </w:rPr>
              <w:t xml:space="preserve"> А</w:t>
            </w:r>
            <w:proofErr w:type="gramEnd"/>
            <w:r w:rsidRPr="00077055">
              <w:rPr>
                <w:color w:val="000000" w:themeColor="text1"/>
                <w:szCs w:val="24"/>
              </w:rPr>
              <w:t xml:space="preserve"> и B</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A06AD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осмотические слабительные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лактулоза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макрогол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приема внутрь (для детей)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A07</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противодиарейные, кишечные противовоспалительные и противомикробные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A07B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адсорбирующие кишечные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A07BC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адсорбирующие кишечные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смектит диоктаэдрический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A07D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снижающие моторику желудочно-кишечного тракта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A07DA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снижающие моторику желудочно-кишечного тракта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лоперамид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жевательные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таблетки-лиофилизат</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A07E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кишечные противовоспалительные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A07EC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аминосалициловая кислота и аналогичные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месалазин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ректальная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кишечнорастворимые с пролонгированным высвобождением,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с пролонгированным высвобождением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сульфасалазин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A07F</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противодиарейные микроорганизмы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A07FA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противодиарейные микроорганизмы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бифидобактерии бифидум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приема внутрь и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приема внутрь и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приема внутрь и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вагинальные 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пробиотик из бифидобактерий бифидум однокомпонентный сорбированный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приема внутрь</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A09</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способствующие пищеварению, включая ферментные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A09A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способствующие пищеварению, включая ферментные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A09AA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ферментные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панкреатин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A10</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сахарного диабета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A10A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инсулины и их аналоги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 xml:space="preserve">инсулины короткого действия и их аналоги </w:t>
            </w:r>
            <w:r w:rsidRPr="00077055">
              <w:rPr>
                <w:color w:val="000000" w:themeColor="text1"/>
                <w:szCs w:val="24"/>
              </w:rPr>
              <w:lastRenderedPageBreak/>
              <w:t>для инъекционного введения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lastRenderedPageBreak/>
              <w:t>инсулин аспарт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и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глулизин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лизпро</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растворимый (человеческий генно-инженерный)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A10AC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инсулины средней продолжительности действия и их аналоги для инъекционного введения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инсулин-изофан (человеческий генно-инженерный)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аспарт двухфазный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деглудек + инсулин аспарт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двухфазный (человеческий генно-инженерный)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лизпро двухфазный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инсулины длительного действия и их аналоги для инъекционного введения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гларгин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гларгин + ликсисенатид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деглудек</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инсулин детемир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trHeight w:val="322"/>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A10B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гипогликемические препараты, кроме инсулинов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бигуаниды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метформин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сульфонилмочевины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глибенкламид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гликлазид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модифицированным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A10BH</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дипептидилпептидазы-4 (ДПП-4)</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алоглиптин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вилдаглиптин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гозоглиптин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линаглиптин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эвоглиптин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саксаглиптин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ситаглиптин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A10BJ</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аналоги глюкагоноподобного пептида-1</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дулаглутид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ликсисенатид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семаглутид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A10BK</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натрийзависимого переносчика глюкозы 2 типа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дапаглифлозин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ипраглифлозин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эмпаглифлозин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эртуглифлозин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A10BX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гипогликемические препараты, кроме инсулинов</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репаглинид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A11C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витамины A и D, включая их комбинации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A11CA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витамин</w:t>
            </w:r>
            <w:proofErr w:type="gramStart"/>
            <w:r w:rsidRPr="00077055">
              <w:rPr>
                <w:color w:val="000000" w:themeColor="text1"/>
                <w:szCs w:val="24"/>
              </w:rPr>
              <w:t xml:space="preserve"> А</w:t>
            </w:r>
            <w:proofErr w:type="gramEnd"/>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ретинол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драже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 (масляный)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 и наружного применения (масляный)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A11CC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витамин D и его аналоги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альфакальцидол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кальцитриол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колекальциферол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 (масляный)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A11D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 В</w:t>
            </w:r>
            <w:proofErr w:type="gramStart"/>
            <w:r w:rsidRPr="00077055">
              <w:rPr>
                <w:color w:val="000000" w:themeColor="text1"/>
                <w:szCs w:val="24"/>
                <w:vertAlign w:val="subscript"/>
              </w:rPr>
              <w:t>1</w:t>
            </w:r>
            <w:proofErr w:type="gramEnd"/>
            <w:r w:rsidRPr="00077055">
              <w:rPr>
                <w:color w:val="000000" w:themeColor="text1"/>
                <w:szCs w:val="24"/>
              </w:rPr>
              <w:t xml:space="preserve"> и его комбинации с витаминами В</w:t>
            </w:r>
            <w:r w:rsidRPr="00077055">
              <w:rPr>
                <w:color w:val="000000" w:themeColor="text1"/>
                <w:szCs w:val="24"/>
                <w:vertAlign w:val="subscript"/>
              </w:rPr>
              <w:t>6</w:t>
            </w:r>
            <w:r w:rsidRPr="00077055">
              <w:rPr>
                <w:color w:val="000000" w:themeColor="text1"/>
                <w:szCs w:val="24"/>
              </w:rPr>
              <w:t xml:space="preserve"> и В</w:t>
            </w:r>
            <w:r w:rsidRPr="00077055">
              <w:rPr>
                <w:color w:val="000000" w:themeColor="text1"/>
                <w:szCs w:val="24"/>
                <w:vertAlign w:val="subscript"/>
              </w:rPr>
              <w:t>12</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A11DA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 В</w:t>
            </w:r>
            <w:proofErr w:type="gramStart"/>
            <w:r w:rsidRPr="00077055">
              <w:rPr>
                <w:color w:val="000000" w:themeColor="text1"/>
                <w:szCs w:val="24"/>
                <w:vertAlign w:val="subscript"/>
              </w:rPr>
              <w:t>1</w:t>
            </w:r>
            <w:proofErr w:type="gramEnd"/>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тиамин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A11G</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аскорбиновая кислота (витамин C), включая комбинации с другими средствами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A11GA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аскорбиновая кислота (витамин С)</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аскорбиновая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драже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А11Н</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витаминные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А11НА</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витаминные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пиридоксин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минеральные добавки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кальция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A12AA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кальция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кальция глюконат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A12C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минеральные добавки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A12CX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минеральные вещества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калия и магния аспарагинат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анаболические средства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анаболические стероиды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A14AB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эстрена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нандролон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 (масляный)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A16</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желудочно-кишечного тракта и нарушений обмена веществ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A16A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желудочно-кишечного тракта и нарушений обмена веществ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A16AA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аминокислоты и их производные</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адеметионин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A16AB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ферментные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агалсидаза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агалсидаза бета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велаглюцераза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галсульфаза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идурсульфаза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идурсульфаза бета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имиглюцераза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ларонидаза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себелипаза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талиглюцераза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A16AX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препараты для лечения заболеваний желудочно-кишечного тракта и нарушений обмена веществ</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миглустат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нитизинон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сапроптерин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тиоктовая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кровь и система кроветворения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антитромботические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антитромботические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B01AA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антагонисты витамина</w:t>
            </w:r>
            <w:proofErr w:type="gramStart"/>
            <w:r w:rsidRPr="00077055">
              <w:rPr>
                <w:color w:val="000000" w:themeColor="text1"/>
                <w:szCs w:val="24"/>
              </w:rPr>
              <w:t xml:space="preserve"> К</w:t>
            </w:r>
            <w:proofErr w:type="gramEnd"/>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варфарин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B01AB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группа гепарина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гепарин 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эноксапарин 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парнапарин 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B01AC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антиагреганты, кроме гепарина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клопидогрел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селексипаг</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тикагрелор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B01AD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ферментные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алтеплаза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проурокиназа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рекомбинантный белок, содержащий аминокислотную последовательность стафилокиназы</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тенектеплаза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В01АЕ</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прямые ингибиторы тромбина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дабигатрана этексилат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B01AF</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прямые ингибиторы фактора Xa</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апиксабан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ривароксабан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гемостатические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антифибринолитические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B02AA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аминокислоты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аминокапроновая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транексамовая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B02AB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протеиназ плазмы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апротинин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B02B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w:t>
            </w:r>
            <w:proofErr w:type="gramStart"/>
            <w:r w:rsidRPr="00077055">
              <w:rPr>
                <w:color w:val="000000" w:themeColor="text1"/>
                <w:szCs w:val="24"/>
              </w:rPr>
              <w:t xml:space="preserve"> К</w:t>
            </w:r>
            <w:proofErr w:type="gramEnd"/>
            <w:r w:rsidRPr="00077055">
              <w:rPr>
                <w:color w:val="000000" w:themeColor="text1"/>
                <w:szCs w:val="24"/>
              </w:rPr>
              <w:t xml:space="preserve"> и другие гемостатики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B02BA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w:t>
            </w:r>
            <w:proofErr w:type="gramStart"/>
            <w:r w:rsidRPr="00077055">
              <w:rPr>
                <w:color w:val="000000" w:themeColor="text1"/>
                <w:szCs w:val="24"/>
              </w:rPr>
              <w:t xml:space="preserve"> К</w:t>
            </w:r>
            <w:proofErr w:type="gramEnd"/>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менадиона натрия бисульфит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B02BC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местные гемостатики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фибриноген + тромбин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губка</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B02BD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факторы свертывания крови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антиингибиторный коагулянтный комплекс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мороктоког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нонаког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октоког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симоктоког альфа (фактор свертывания крови VIII человеческий рекомбинантный)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фактор свертывания крови VII</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фактор свертывания крови VIII</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 (замороженный)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фактор свертывания крови IX</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факторы свертывания крови II, VII, IX, X в комбинации (протромбиновый комплекс)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факторы свертывания крови II, IX и X в комбинации</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фактор свертывания крови VIII + фактор Виллебранда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trHeight w:val="1049"/>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эптаког альфа (</w:t>
            </w:r>
            <w:proofErr w:type="gramStart"/>
            <w:r w:rsidRPr="00077055">
              <w:rPr>
                <w:color w:val="000000" w:themeColor="text1"/>
                <w:szCs w:val="24"/>
              </w:rPr>
              <w:t>активированный</w:t>
            </w:r>
            <w:proofErr w:type="gramEnd"/>
            <w:r w:rsidRPr="00077055">
              <w:rPr>
                <w:color w:val="000000" w:themeColor="text1"/>
                <w:szCs w:val="24"/>
              </w:rPr>
              <w:t>)</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trHeight w:val="1016"/>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эфмороктоког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B02BX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системные гемостатики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ромиплостим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эмицизумаб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элтромбопаг</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этамзилат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антианемические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железа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B03AB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пероральные препараты трехвалентного железа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железа (III) гидроксид полимальтозат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жевательные</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B03AC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парентеральные препараты трехвалентного железа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железа (III) гидроксид олигоизомальтозат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железа (III) гидроксида сахарозный комплекс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железа карбоксимальтозат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B03B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 В</w:t>
            </w:r>
            <w:r w:rsidRPr="00077055">
              <w:rPr>
                <w:color w:val="000000" w:themeColor="text1"/>
                <w:szCs w:val="24"/>
                <w:vertAlign w:val="subscript"/>
              </w:rPr>
              <w:t>12</w:t>
            </w:r>
            <w:r w:rsidRPr="00077055">
              <w:rPr>
                <w:color w:val="000000" w:themeColor="text1"/>
                <w:szCs w:val="24"/>
              </w:rPr>
              <w:t xml:space="preserve"> и фолиевая кислота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B03BA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витамин В</w:t>
            </w:r>
            <w:r w:rsidRPr="00077055">
              <w:rPr>
                <w:color w:val="000000" w:themeColor="text1"/>
                <w:szCs w:val="24"/>
                <w:vertAlign w:val="subscript"/>
              </w:rPr>
              <w:t>12</w:t>
            </w:r>
            <w:r w:rsidRPr="00077055">
              <w:rPr>
                <w:color w:val="000000" w:themeColor="text1"/>
                <w:szCs w:val="24"/>
              </w:rPr>
              <w:t xml:space="preserve"> (цианокобаламин и его аналоги)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цианокобаламин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B03BB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фолиевая кислота и ее производные</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фолиевая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B03X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антианемические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B03XA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антианемические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дарбэпоэтин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метоксиполиэтиленгликоль-эпоэтин бета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эпоэтин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эпоэтин бета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B05</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кровезаменители и перфузионные растворы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B05A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кровь и препараты крови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B05AA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кровезаменители и препараты плазмы крови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альбумин человека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гидроксиэтилкрахмал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декстран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желатин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B05B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растворы для внутривенного введения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B05BA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растворы для парентерального питания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жировые эмульсии для парентерального питания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эмульсия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B05BB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растворы, влияющие на водно-электролитный баланс</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декстроза + калия хлорид + натрия хлорид + натрия цитрат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калия ацетат + кальция ацетат + магния ацетат + натрия ацетат + натрия хлорид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калия хлорид + натрия ацетат + натрия хлорид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меглюмина натрия сукцинат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натрия лактата раствор сложный (калия хлорид + кальция хлорид + натрия хлорид + натрия лактат)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натрия хлорида раствор сложный (калия хлорид + кальция хлорид + натрия хлорид)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B05BC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растворы с осмодиуретическим действием</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маннитол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B05C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ирригационные растворы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B05CX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ирригационные растворы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декстроза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B05D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растворы для перитонеального диализа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растворы для перитонеального диализа</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B05X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добавки к растворам для внутривенного введения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B05XA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растворы электролитов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калия хлорид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магния сульфат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натрия гидрокарбонат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натрия хлорид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растворитель для приготовления лекарственных форм для инъекций</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C</w:t>
            </w:r>
          </w:p>
        </w:tc>
        <w:tc>
          <w:tcPr>
            <w:tcW w:w="4962" w:type="dxa"/>
          </w:tcPr>
          <w:p w:rsidR="00664EA6" w:rsidRPr="00077055" w:rsidRDefault="00664EA6" w:rsidP="00680EB4">
            <w:pPr>
              <w:spacing w:after="1"/>
              <w:rPr>
                <w:color w:val="000000" w:themeColor="text1"/>
                <w:szCs w:val="24"/>
              </w:rPr>
            </w:pPr>
            <w:proofErr w:type="gramStart"/>
            <w:r w:rsidRPr="00077055">
              <w:rPr>
                <w:color w:val="000000" w:themeColor="text1"/>
                <w:szCs w:val="24"/>
              </w:rPr>
              <w:t>сердечно-сосудистая</w:t>
            </w:r>
            <w:proofErr w:type="gramEnd"/>
            <w:r w:rsidRPr="00077055">
              <w:rPr>
                <w:color w:val="000000" w:themeColor="text1"/>
                <w:szCs w:val="24"/>
              </w:rPr>
              <w:t xml:space="preserve"> система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сердца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сердечные гликозиды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C01AA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гликозиды наперстянки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дигоксин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(для детей)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антиаритмические препараты, классы I и III</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C01BA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 xml:space="preserve">антиаритмические препараты, класс </w:t>
            </w:r>
            <w:proofErr w:type="gramStart"/>
            <w:r w:rsidRPr="00077055">
              <w:rPr>
                <w:color w:val="000000" w:themeColor="text1"/>
                <w:szCs w:val="24"/>
              </w:rPr>
              <w:t>I</w:t>
            </w:r>
            <w:proofErr w:type="gramEnd"/>
            <w:r w:rsidRPr="00077055">
              <w:rPr>
                <w:color w:val="000000" w:themeColor="text1"/>
                <w:szCs w:val="24"/>
              </w:rPr>
              <w:t>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прокаинамид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C01BB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 xml:space="preserve">антиаритмические препараты, класс </w:t>
            </w:r>
            <w:proofErr w:type="gramStart"/>
            <w:r w:rsidRPr="00077055">
              <w:rPr>
                <w:color w:val="000000" w:themeColor="text1"/>
                <w:szCs w:val="24"/>
              </w:rPr>
              <w:t>I</w:t>
            </w:r>
            <w:proofErr w:type="gramEnd"/>
            <w:r w:rsidRPr="00077055">
              <w:rPr>
                <w:color w:val="000000" w:themeColor="text1"/>
                <w:szCs w:val="24"/>
              </w:rPr>
              <w:t>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лидокаин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для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спрей для местного и наружного применения </w:t>
            </w:r>
            <w:proofErr w:type="gramStart"/>
            <w:r w:rsidRPr="00077055">
              <w:rPr>
                <w:color w:val="000000" w:themeColor="text1"/>
                <w:szCs w:val="24"/>
              </w:rPr>
              <w:t>дозированный</w:t>
            </w:r>
            <w:proofErr w:type="gramEnd"/>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спрей для местного применения </w:t>
            </w:r>
            <w:proofErr w:type="gramStart"/>
            <w:r w:rsidRPr="00077055">
              <w:rPr>
                <w:color w:val="000000" w:themeColor="text1"/>
                <w:szCs w:val="24"/>
              </w:rPr>
              <w:t>дозированный</w:t>
            </w:r>
            <w:proofErr w:type="gramEnd"/>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C01BC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 xml:space="preserve">антиаритмические препараты, класс </w:t>
            </w:r>
            <w:proofErr w:type="gramStart"/>
            <w:r w:rsidRPr="00077055">
              <w:rPr>
                <w:color w:val="000000" w:themeColor="text1"/>
                <w:szCs w:val="24"/>
              </w:rPr>
              <w:t>I</w:t>
            </w:r>
            <w:proofErr w:type="gramEnd"/>
            <w:r w:rsidRPr="00077055">
              <w:rPr>
                <w:color w:val="000000" w:themeColor="text1"/>
                <w:szCs w:val="24"/>
              </w:rPr>
              <w:t>С</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пропафенон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C01BD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антиаритмические препараты, класс III</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амиодарон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4-Нитро-N-[(1RS)-1-(4-фторфенил)-2-(1-</w:t>
            </w:r>
            <w:r w:rsidRPr="00077055">
              <w:rPr>
                <w:color w:val="000000" w:themeColor="text1"/>
                <w:szCs w:val="24"/>
              </w:rPr>
              <w:lastRenderedPageBreak/>
              <w:t>этилпиперидин-4-ил</w:t>
            </w:r>
            <w:proofErr w:type="gramStart"/>
            <w:r w:rsidRPr="00077055">
              <w:rPr>
                <w:color w:val="000000" w:themeColor="text1"/>
                <w:szCs w:val="24"/>
              </w:rPr>
              <w:t>)э</w:t>
            </w:r>
            <w:proofErr w:type="gramEnd"/>
            <w:r w:rsidRPr="00077055">
              <w:rPr>
                <w:color w:val="000000" w:themeColor="text1"/>
                <w:szCs w:val="24"/>
              </w:rPr>
              <w:t>тил]бензамида гидрохлорид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lastRenderedPageBreak/>
              <w:t>концентрат для приготовления раствора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C01BG</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 xml:space="preserve">другие антиаритмические препараты, </w:t>
            </w:r>
          </w:p>
          <w:p w:rsidR="00664EA6" w:rsidRPr="00077055" w:rsidRDefault="00664EA6" w:rsidP="00680EB4">
            <w:pPr>
              <w:spacing w:after="1"/>
              <w:rPr>
                <w:color w:val="000000" w:themeColor="text1"/>
                <w:szCs w:val="24"/>
              </w:rPr>
            </w:pPr>
            <w:r w:rsidRPr="00077055">
              <w:rPr>
                <w:color w:val="000000" w:themeColor="text1"/>
                <w:szCs w:val="24"/>
              </w:rPr>
              <w:t>классы I и III</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лаппаконитина гидробромид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кардиотонические средства, кроме сердечных гликозидов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C01CA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адренергические и дофаминергические средства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добутамин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val="restart"/>
          </w:tcPr>
          <w:p w:rsidR="00664EA6" w:rsidRPr="00077055" w:rsidRDefault="00664EA6" w:rsidP="00680EB4">
            <w:pPr>
              <w:spacing w:after="1"/>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допамин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норэпинефрин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внутривенного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фенилэфрин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эпинефрин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C01CX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кардиотонические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левосимендан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вазодилататоры для лечения заболеваний сердца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C01DA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органические нитраты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изосорбида динитрат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подъязычный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изосорбида мононитрат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нитроглицерин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подъязычные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пленки для наклеивания на десну</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подъязычный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подъязычные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сублингвальные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сердца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C01EA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простагландины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алпростадил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trHeight w:val="672"/>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C01EB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сердца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ивабрадин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антигипертензивные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антиадренергические средства центрального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C02AB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метилдопа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метилдопа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C02AC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агонисты имидазолиновых рецепторов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клонидин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моксонидин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C02C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антиадренергические средства периферического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C02CA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альфа-адреноблокаторы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доксазозин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урапидил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C02K</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антигипертензивные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C02KX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антигипертензивные средства для лечения легочной артериальной гипертензии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амбризентан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бозентан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мацитентан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риоцигуат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диуретики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тиазидные диуретики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C03AA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тиазиды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гидрохлоротиазид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C03B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тиазидоподобные диуретики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C03BA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сульфонамиды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индапамид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контролируемым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модифицированным высвобождением,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C03C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«петлевые» диуретики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C03CA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сульфонамиды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фуросемид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C03D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калийсберегающие диуретики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C03DA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антагонисты альдостерона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спиронолактон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периферические вазодилататоры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периферические вазодилататоры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C04AD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пурина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пентоксифиллин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внутривенного и внутриартериального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внутриартериального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C07</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бета-адреноблокаторы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C07A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бета-адреноблокаторы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C07AA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неселективные бета-адреноблокаторы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пропранолол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соталол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C07AB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селективные бета-адреноблокаторы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атенолол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бисопролол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метопролол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C07AG</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альф</w:t>
            </w:r>
            <w:proofErr w:type="gramStart"/>
            <w:r w:rsidRPr="00077055">
              <w:rPr>
                <w:color w:val="000000" w:themeColor="text1"/>
                <w:szCs w:val="24"/>
              </w:rPr>
              <w:t>а-</w:t>
            </w:r>
            <w:proofErr w:type="gramEnd"/>
            <w:r w:rsidRPr="00077055">
              <w:rPr>
                <w:color w:val="000000" w:themeColor="text1"/>
                <w:szCs w:val="24"/>
              </w:rPr>
              <w:t xml:space="preserve"> и бета-адреноблокаторы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карведилол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C08</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блокаторы кальциевых каналов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C08C</w:t>
            </w:r>
          </w:p>
        </w:tc>
        <w:tc>
          <w:tcPr>
            <w:tcW w:w="4962" w:type="dxa"/>
          </w:tcPr>
          <w:p w:rsidR="00664EA6" w:rsidRPr="00077055" w:rsidRDefault="00664EA6" w:rsidP="00680EB4">
            <w:pPr>
              <w:spacing w:after="1"/>
              <w:rPr>
                <w:color w:val="000000" w:themeColor="text1"/>
                <w:szCs w:val="24"/>
              </w:rPr>
            </w:pPr>
            <w:proofErr w:type="gramStart"/>
            <w:r w:rsidRPr="00077055">
              <w:rPr>
                <w:color w:val="000000" w:themeColor="text1"/>
                <w:szCs w:val="24"/>
              </w:rPr>
              <w:t>селективные блокаторы кальциевых каналов с преимущественным действием на сосуды</w:t>
            </w:r>
            <w:proofErr w:type="gramEnd"/>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C08CA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дигидропиридина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амлодипин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нимодипин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нифедипин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модифицированным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C08D</w:t>
            </w:r>
          </w:p>
        </w:tc>
        <w:tc>
          <w:tcPr>
            <w:tcW w:w="4962" w:type="dxa"/>
          </w:tcPr>
          <w:p w:rsidR="00664EA6" w:rsidRPr="00077055" w:rsidRDefault="00664EA6" w:rsidP="00680EB4">
            <w:pPr>
              <w:spacing w:after="1"/>
              <w:rPr>
                <w:color w:val="000000" w:themeColor="text1"/>
                <w:szCs w:val="24"/>
              </w:rPr>
            </w:pPr>
            <w:proofErr w:type="gramStart"/>
            <w:r w:rsidRPr="00077055">
              <w:rPr>
                <w:color w:val="000000" w:themeColor="text1"/>
                <w:szCs w:val="24"/>
              </w:rPr>
              <w:t>селективные</w:t>
            </w:r>
            <w:proofErr w:type="gramEnd"/>
            <w:r w:rsidRPr="00077055">
              <w:rPr>
                <w:color w:val="000000" w:themeColor="text1"/>
                <w:szCs w:val="24"/>
              </w:rPr>
              <w:t xml:space="preserve"> блокаторы кальциевых каналов с прямым действием на сердце</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C08DA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фенилалкиламина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верапамил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C09</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средства, действующие на ренин-ангиотензиновую систему</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C09A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ингибиторы АПФ</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C09AA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АПФ</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каптоприл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лизиноприл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периндоприл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 в полости рта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эналаприл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trHeight w:val="244"/>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рамиприл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trHeight w:val="105"/>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C09C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антагонисты рецепторов ангиотензина II</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C09CA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антагонисты рецепторов ангиотензина II</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лозартан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C09DX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антагонисты рецепторов ангиотензина II в комбинации с другими средствами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валсартан + сакубитрил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C10</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гиполипидемические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C10A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гиполипидемические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C10AA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ГМГ-КоА-редуктазы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аторвастатин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симвастатин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C10AB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фибраты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фенофибрат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C10AX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гиполипидемические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алирокумаб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эволокумаб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дерматологические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противогрибковые препараты, применяемые в дерматологии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противогрибковые препараты для местного применения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D01AE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противогрибковые препараты для местного применения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салициловая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наружного применения (спиртовой)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ран и язв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способствующие нормальному рубцеванию</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D03AX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способствующие нормальному рубцеванию</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фактор роста эпидермальный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D06</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антибиотики и противомикробные средства, применяемые в дерматологии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D06C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антибиотики в комбинации с противомикробными средствами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диоксометилтетрагидропиримидин + сульфадиметоксин + тримекаин + хлорамфеникол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D07</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 xml:space="preserve">глюкокортикоиды, применяемые </w:t>
            </w:r>
          </w:p>
          <w:p w:rsidR="00664EA6" w:rsidRPr="00077055" w:rsidRDefault="00664EA6" w:rsidP="00680EB4">
            <w:pPr>
              <w:spacing w:after="1"/>
              <w:rPr>
                <w:color w:val="000000" w:themeColor="text1"/>
                <w:szCs w:val="24"/>
              </w:rPr>
            </w:pPr>
            <w:r w:rsidRPr="00077055">
              <w:rPr>
                <w:color w:val="000000" w:themeColor="text1"/>
                <w:szCs w:val="24"/>
              </w:rPr>
              <w:lastRenderedPageBreak/>
              <w:t>в дерматологии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D07A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глюкокортикоиды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D07AC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глюкокортикоиды с высокой активностью (группа III)</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бетаметазон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крем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мометазон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крем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наружного применения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D08</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антисептики и дезинфицирующие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D08A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антисептики и дезинфицирующие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D08AC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бигуаниды и амидины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хлоргексидин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наружного применения (спиртовой)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для наружного применения (</w:t>
            </w:r>
            <w:proofErr w:type="gramStart"/>
            <w:r w:rsidRPr="00077055">
              <w:rPr>
                <w:color w:val="000000" w:themeColor="text1"/>
                <w:szCs w:val="24"/>
              </w:rPr>
              <w:t>спиртовой</w:t>
            </w:r>
            <w:proofErr w:type="gramEnd"/>
            <w:r w:rsidRPr="00077055">
              <w:rPr>
                <w:color w:val="000000" w:themeColor="text1"/>
                <w:szCs w:val="24"/>
              </w:rPr>
              <w:t>)</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вагинальные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вагинальные</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D08AG</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йода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повидон-йод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наружного применения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D08AX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антисептики и дезинфицирующие средства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водорода пероксид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калия перманганат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этанол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наружного применения и приготовления лекарственных форм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наружного применения и приготовления лекарственных форм</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D11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дерматологические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D11A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дерматологические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D11AH</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дерматита, кроме глюкокортикоидов</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дупилумаб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пимекролимус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крем для наружного применения</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G</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мочеполовая система и половые гормоны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противомикробные препараты и антисептики, применяемые в гинекологии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противомикробные препараты и антисептики, кроме комбинированных препаратов с глюкокортикоидами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G01AA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антибактериальные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натамицин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вагинальные</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G01AF</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имидазола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клотримазол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вагинальный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вагинальные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вагинальные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применяемые в гинекологии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утеротонизирующие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G02AB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алкалоиды спорыньи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метилэргометрин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G02AD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простагландины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динопростон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интрацервикальный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мизопростол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G02C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применяемые в гинекологии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G02CA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адреномиметики, токолитические средства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гексопреналин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G02CB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ингибиторы пролактина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бромокриптин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G02CX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препараты, применяемые в гинекологии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атозибан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половые гормоны и модуляторы функции половых органов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андрогены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G03BA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3-оксоандрост-4-ена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тестостерон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тестостерон (смесь эфиров)</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 (масляный)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гестагены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G03DA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прегн-4-ена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прогестерон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G03DB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прегнадиена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дидрогестерон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G03DC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эстрена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норэтистерон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G03G</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гонадотропины и другие стимуляторы овуляции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G03GA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гонадотропины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гонадотропин хорионический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корифоллитропин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фоллитропин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фоллитропин альфа + лутропин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G03GB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синтетические стимуляторы овуляции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кломифен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G03H</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антиандрогены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G03HA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антиандрогены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ципротерон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 масляный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G04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применяемые в урологии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G04B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применяемые в урологии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G04BD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средства для лечения учащенного мочеиспускания и недержания мочи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солифенацин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G04C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доброкачественной гиперплазии предстательной железы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G04CA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альфа-адреноблокаторы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алфузозин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контролируемым высвобождением,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тамсулозин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модифицированным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контролируемым высвобождением,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G04CB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ингибиторы тестостерон-5-альфа-редуктазы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финастерид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H</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гормональные препараты системного действия, кроме половых гормонов и инсулинов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гипофиза и гипоталамуса и их аналоги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передней доли гипофиза и их аналоги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H01AC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соматропин и его агонисты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соматропин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H01AX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гормоны передней доли гипофиза и их аналоги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пэгвисомант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H01B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задней доли гипофиза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H01BA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вазопрессин и его аналоги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десмопрессин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назальные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 в полости рта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таблетки-лиофилизат</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подъязычные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терлипрессин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H01BB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окситоцин и его аналоги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карбетоцин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окситоцин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 и местного применения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H01C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гипоталамуса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H01CB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соматостатин и аналоги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ланреотид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для подкожного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октреотид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внутримышечного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суспензии для внутримышечного введения с пролонгированным </w:t>
            </w:r>
            <w:r w:rsidRPr="00077055">
              <w:rPr>
                <w:color w:val="000000" w:themeColor="text1"/>
                <w:szCs w:val="24"/>
              </w:rPr>
              <w:lastRenderedPageBreak/>
              <w:t>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пасиреотид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H01CC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антигонадотропин-рилизинг гормоны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ганиреликс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цетрореликс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кортикостероиды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кортикостероиды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H02AA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минералокортикоиды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флудрокортизон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H02AB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глюкокортикоиды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гидрокортизон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крем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глазная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внутримышечного и внутрисуставного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эмульсия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дексаметазон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имплантат для интравитреального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метилпреднизолон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преднизолон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щитовидной железы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щитовидной железы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H03AA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щитовидной железы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левотироксин 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H03B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антитиреоидные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H03BB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серосодержащие производные имидазола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тиамазол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H03C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йода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H03CA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йода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калия йодид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поджелудочной железы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расщепляющие гликоген</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H04AA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расщепляющие гликоген</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глюкагон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H05</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регулирующие обмен кальция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H05A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паратиреоидные гормоны и их аналоги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H05AA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паратиреоидные гормоны и их аналоги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терипаратид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H05B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антипаратиреоидные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H05BA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кальцитонина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кальцитонин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H05BX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антипаратиреоидные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парикальцитол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blPrEx>
          <w:tblBorders>
            <w:insideH w:val="nil"/>
          </w:tblBorders>
        </w:tblPrEx>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bottom w:val="single" w:sz="4" w:space="0" w:color="auto"/>
            </w:tcBorders>
          </w:tcPr>
          <w:p w:rsidR="00664EA6" w:rsidRPr="00077055" w:rsidRDefault="00664EA6" w:rsidP="00680EB4">
            <w:pPr>
              <w:spacing w:after="1"/>
              <w:rPr>
                <w:color w:val="000000" w:themeColor="text1"/>
                <w:szCs w:val="24"/>
              </w:rPr>
            </w:pPr>
            <w:r w:rsidRPr="00077055">
              <w:rPr>
                <w:color w:val="000000" w:themeColor="text1"/>
                <w:szCs w:val="24"/>
              </w:rPr>
              <w:t>цинакальцет</w:t>
            </w:r>
          </w:p>
        </w:tc>
        <w:tc>
          <w:tcPr>
            <w:tcW w:w="6171" w:type="dxa"/>
            <w:tcBorders>
              <w:bottom w:val="single" w:sz="4" w:space="0" w:color="auto"/>
            </w:tcBorders>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top w:val="single" w:sz="4" w:space="0" w:color="auto"/>
            </w:tcBorders>
          </w:tcPr>
          <w:p w:rsidR="00664EA6" w:rsidRPr="00077055" w:rsidRDefault="00664EA6" w:rsidP="00680EB4">
            <w:pPr>
              <w:spacing w:after="1"/>
              <w:rPr>
                <w:color w:val="000000" w:themeColor="text1"/>
                <w:szCs w:val="24"/>
              </w:rPr>
            </w:pPr>
            <w:r w:rsidRPr="00077055">
              <w:rPr>
                <w:color w:val="000000" w:themeColor="text1"/>
                <w:szCs w:val="24"/>
              </w:rPr>
              <w:t>этелкальцетид</w:t>
            </w:r>
          </w:p>
        </w:tc>
        <w:tc>
          <w:tcPr>
            <w:tcW w:w="6171" w:type="dxa"/>
            <w:tcBorders>
              <w:top w:val="single" w:sz="4" w:space="0" w:color="auto"/>
            </w:tcBorders>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J</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противомикробные препараты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антибактериальные препараты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тетрациклины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тетрациклины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доксициклин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тигециклин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амфениколы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J01BA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амфениколы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хлорамфеникол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бета-лактамные антибактериальные препараты: пенициллины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пенициллины широкого спектра действия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амоксициллин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ампициллин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J01CE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пенициллины, чувствительные к бета-</w:t>
            </w:r>
            <w:r w:rsidRPr="00077055">
              <w:rPr>
                <w:color w:val="000000" w:themeColor="text1"/>
                <w:szCs w:val="24"/>
              </w:rPr>
              <w:lastRenderedPageBreak/>
              <w:t>лактамазам</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lastRenderedPageBreak/>
              <w:t>бензатина бензилпенициллин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суспензии </w:t>
            </w:r>
          </w:p>
          <w:p w:rsidR="00664EA6" w:rsidRPr="00077055" w:rsidRDefault="00664EA6" w:rsidP="00680EB4">
            <w:pPr>
              <w:spacing w:after="1"/>
              <w:rPr>
                <w:color w:val="000000" w:themeColor="text1"/>
                <w:szCs w:val="24"/>
              </w:rPr>
            </w:pPr>
            <w:r w:rsidRPr="00077055">
              <w:rPr>
                <w:color w:val="000000" w:themeColor="text1"/>
                <w:szCs w:val="24"/>
              </w:rPr>
              <w:lastRenderedPageBreak/>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бензилпенициллин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для инъекций </w:t>
            </w:r>
          </w:p>
          <w:p w:rsidR="00664EA6" w:rsidRPr="00077055" w:rsidRDefault="00664EA6" w:rsidP="00680EB4">
            <w:pPr>
              <w:spacing w:after="1"/>
              <w:rPr>
                <w:color w:val="000000" w:themeColor="text1"/>
                <w:szCs w:val="24"/>
              </w:rPr>
            </w:pPr>
            <w:r w:rsidRPr="00077055">
              <w:rPr>
                <w:color w:val="000000" w:themeColor="text1"/>
                <w:szCs w:val="24"/>
              </w:rPr>
              <w:t>и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J01CF</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пенициллины, устойчивые к бета-лактамазам</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оксациллин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J01CR</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комбинации пенициллинов, включая комбинации с ингибиторами бета-лактамаз</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амоксициллин + клавулановая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ампициллин + сульбактам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бета-лактамные антибактериальные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J01DB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цефалоспорины 1-го поколения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цефазолин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цефалексин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J01DC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цефалоспорины 2-го поколения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цефуроксим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для внутривенного </w:t>
            </w:r>
            <w:r w:rsidRPr="00077055">
              <w:rPr>
                <w:color w:val="000000" w:themeColor="text1"/>
                <w:szCs w:val="24"/>
              </w:rPr>
              <w:lastRenderedPageBreak/>
              <w:t>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J01DD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цефалоспорины 3-го поколения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цефотаксим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autoSpaceDE w:val="0"/>
              <w:autoSpaceDN w:val="0"/>
              <w:adjustRightInd w:val="0"/>
              <w:spacing w:after="0"/>
              <w:rPr>
                <w:color w:val="000000" w:themeColor="text1"/>
                <w:szCs w:val="24"/>
              </w:rPr>
            </w:pPr>
            <w:r w:rsidRPr="00077055">
              <w:rPr>
                <w:color w:val="000000" w:themeColor="text1"/>
                <w:szCs w:val="24"/>
              </w:rPr>
              <w:t>цефотаксим + [сульбактам]</w:t>
            </w:r>
          </w:p>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цефтазидим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цефтриаксон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для внутривенного </w:t>
            </w:r>
            <w:r w:rsidRPr="00077055">
              <w:rPr>
                <w:color w:val="000000" w:themeColor="text1"/>
                <w:szCs w:val="24"/>
              </w:rPr>
              <w:lastRenderedPageBreak/>
              <w:t>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цефоперазон + сульбактам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J01DE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цефалоспорины 4-го поколения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цефепим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J01DH</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карбапенемы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имипенем + циластатин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меропенем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эртапенем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и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J01DI</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цефалоспорины и пенемы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цефтазидим + [авибактам]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цефтаролина фосамил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цефтолозан + [тазобактам]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сульфаниламиды и триметоприм</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J01EE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комбинированные препараты сульфаниламидов и триметоприма, включая производные</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ко-тримоксазол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J01F</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макролиды, линкозамиды и стрептограмины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J01FA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макролиды</w:t>
            </w:r>
          </w:p>
        </w:tc>
        <w:tc>
          <w:tcPr>
            <w:tcW w:w="3331" w:type="dxa"/>
            <w:vMerge w:val="restart"/>
            <w:tcBorders>
              <w:bottom w:val="nil"/>
            </w:tcBorders>
          </w:tcPr>
          <w:p w:rsidR="00664EA6" w:rsidRPr="00077055" w:rsidRDefault="00664EA6" w:rsidP="00680EB4">
            <w:pPr>
              <w:spacing w:after="1"/>
              <w:rPr>
                <w:color w:val="000000" w:themeColor="text1"/>
                <w:szCs w:val="24"/>
              </w:rPr>
            </w:pPr>
            <w:r w:rsidRPr="00077055">
              <w:rPr>
                <w:color w:val="000000" w:themeColor="text1"/>
                <w:szCs w:val="24"/>
              </w:rPr>
              <w:t>азитромицин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Borders>
              <w:bottom w:val="nil"/>
            </w:tcBorders>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Borders>
              <w:bottom w:val="single" w:sz="4" w:space="0" w:color="auto"/>
            </w:tcBorders>
          </w:tcPr>
          <w:p w:rsidR="00664EA6" w:rsidRPr="00077055" w:rsidRDefault="00664EA6" w:rsidP="00680EB4">
            <w:pPr>
              <w:spacing w:after="1"/>
              <w:rPr>
                <w:color w:val="000000" w:themeColor="text1"/>
                <w:szCs w:val="24"/>
              </w:rPr>
            </w:pPr>
          </w:p>
        </w:tc>
        <w:tc>
          <w:tcPr>
            <w:tcW w:w="4962" w:type="dxa"/>
            <w:vMerge/>
            <w:tcBorders>
              <w:bottom w:val="single" w:sz="4" w:space="0" w:color="auto"/>
            </w:tcBorders>
          </w:tcPr>
          <w:p w:rsidR="00664EA6" w:rsidRPr="00077055" w:rsidRDefault="00664EA6" w:rsidP="00680EB4">
            <w:pPr>
              <w:spacing w:after="1"/>
              <w:rPr>
                <w:color w:val="000000" w:themeColor="text1"/>
                <w:szCs w:val="24"/>
              </w:rPr>
            </w:pPr>
          </w:p>
        </w:tc>
        <w:tc>
          <w:tcPr>
            <w:tcW w:w="3331" w:type="dxa"/>
            <w:vMerge/>
            <w:tcBorders>
              <w:bottom w:val="single" w:sz="4" w:space="0" w:color="auto"/>
            </w:tcBorders>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Borders>
              <w:bottom w:val="single" w:sz="4" w:space="0" w:color="auto"/>
            </w:tcBorders>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 (для детей)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blPrEx>
          <w:tblBorders>
            <w:insideH w:val="nil"/>
          </w:tblBorders>
        </w:tblPrEx>
        <w:trPr>
          <w:trHeight w:val="553"/>
          <w:jc w:val="center"/>
        </w:trPr>
        <w:tc>
          <w:tcPr>
            <w:tcW w:w="1129" w:type="dxa"/>
            <w:vMerge/>
            <w:tcBorders>
              <w:bottom w:val="single" w:sz="4" w:space="0" w:color="auto"/>
            </w:tcBorders>
          </w:tcPr>
          <w:p w:rsidR="00664EA6" w:rsidRPr="00077055" w:rsidRDefault="00664EA6" w:rsidP="00680EB4">
            <w:pPr>
              <w:spacing w:after="1"/>
              <w:rPr>
                <w:color w:val="000000" w:themeColor="text1"/>
                <w:szCs w:val="24"/>
              </w:rPr>
            </w:pPr>
          </w:p>
        </w:tc>
        <w:tc>
          <w:tcPr>
            <w:tcW w:w="4962" w:type="dxa"/>
            <w:vMerge/>
            <w:tcBorders>
              <w:bottom w:val="single" w:sz="4" w:space="0" w:color="auto"/>
            </w:tcBorders>
          </w:tcPr>
          <w:p w:rsidR="00664EA6" w:rsidRPr="00077055" w:rsidRDefault="00664EA6" w:rsidP="00680EB4">
            <w:pPr>
              <w:spacing w:after="1"/>
              <w:rPr>
                <w:color w:val="000000" w:themeColor="text1"/>
                <w:szCs w:val="24"/>
              </w:rPr>
            </w:pPr>
          </w:p>
        </w:tc>
        <w:tc>
          <w:tcPr>
            <w:tcW w:w="3331" w:type="dxa"/>
            <w:vMerge/>
            <w:tcBorders>
              <w:bottom w:val="single" w:sz="4" w:space="0" w:color="auto"/>
            </w:tcBorders>
          </w:tcPr>
          <w:p w:rsidR="00664EA6" w:rsidRPr="00077055" w:rsidRDefault="00664EA6" w:rsidP="00680EB4">
            <w:pPr>
              <w:spacing w:after="1"/>
              <w:rPr>
                <w:color w:val="000000" w:themeColor="text1"/>
                <w:szCs w:val="24"/>
              </w:rPr>
            </w:pPr>
          </w:p>
        </w:tc>
        <w:tc>
          <w:tcPr>
            <w:tcW w:w="6171" w:type="dxa"/>
            <w:tcBorders>
              <w:bottom w:val="single" w:sz="4" w:space="0" w:color="auto"/>
            </w:tcBorders>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Borders>
              <w:top w:val="nil"/>
            </w:tcBorders>
          </w:tcPr>
          <w:p w:rsidR="00664EA6" w:rsidRPr="00077055" w:rsidRDefault="00664EA6" w:rsidP="00680EB4">
            <w:pPr>
              <w:spacing w:after="1"/>
              <w:rPr>
                <w:color w:val="000000" w:themeColor="text1"/>
                <w:szCs w:val="24"/>
              </w:rPr>
            </w:pPr>
            <w:r w:rsidRPr="00077055">
              <w:rPr>
                <w:color w:val="000000" w:themeColor="text1"/>
                <w:szCs w:val="24"/>
              </w:rPr>
              <w:t>джозамицин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кларитромицин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J01FF</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линкозамиды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клиндамицин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J01G</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аминогликозиды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J01GA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стрептомицины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стрептомицин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J01GB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аминогликозиды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амикацин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гентамицин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канамицин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тобрамицин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w:t>
            </w:r>
          </w:p>
        </w:tc>
      </w:tr>
      <w:tr w:rsidR="00664EA6" w:rsidRPr="00077055" w:rsidTr="00680EB4">
        <w:trPr>
          <w:trHeight w:val="654"/>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J01M</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антибактериальные препараты,</w:t>
            </w:r>
          </w:p>
          <w:p w:rsidR="00664EA6" w:rsidRPr="00077055" w:rsidRDefault="00664EA6" w:rsidP="00680EB4">
            <w:pPr>
              <w:spacing w:after="1"/>
              <w:rPr>
                <w:color w:val="000000" w:themeColor="text1"/>
                <w:szCs w:val="24"/>
              </w:rPr>
            </w:pPr>
            <w:r w:rsidRPr="00077055">
              <w:rPr>
                <w:color w:val="000000" w:themeColor="text1"/>
                <w:szCs w:val="24"/>
              </w:rPr>
              <w:t>производные хинолона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J01MA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фторхинолоны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левофлоксацин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ломефлоксацин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моксифлоксацин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офлоксацин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 и ушные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глазная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спарфлоксацин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ципрофлоксацин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 и ушные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ушные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глазная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J01X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антибактериальные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J01XA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антибиотики гликопептидной структуры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ванкомицин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для инфузий </w:t>
            </w:r>
          </w:p>
          <w:p w:rsidR="00664EA6" w:rsidRPr="00077055" w:rsidRDefault="00664EA6" w:rsidP="00680EB4">
            <w:pPr>
              <w:spacing w:after="1"/>
              <w:rPr>
                <w:color w:val="000000" w:themeColor="text1"/>
                <w:szCs w:val="24"/>
              </w:rPr>
            </w:pPr>
            <w:r w:rsidRPr="00077055">
              <w:rPr>
                <w:color w:val="000000" w:themeColor="text1"/>
                <w:szCs w:val="24"/>
              </w:rPr>
              <w:t>и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для инфузий </w:t>
            </w:r>
          </w:p>
          <w:p w:rsidR="00664EA6" w:rsidRPr="00077055" w:rsidRDefault="00664EA6" w:rsidP="00680EB4">
            <w:pPr>
              <w:spacing w:after="1"/>
              <w:rPr>
                <w:color w:val="000000" w:themeColor="text1"/>
                <w:szCs w:val="24"/>
              </w:rPr>
            </w:pPr>
            <w:r w:rsidRPr="00077055">
              <w:rPr>
                <w:color w:val="000000" w:themeColor="text1"/>
                <w:szCs w:val="24"/>
              </w:rPr>
              <w:t>и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концентрата для приготовления раствора для инфузий и раствора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телаванцин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J01XВ</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полимиксины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полимиксин B</w:t>
            </w:r>
          </w:p>
        </w:tc>
        <w:tc>
          <w:tcPr>
            <w:tcW w:w="6171" w:type="dxa"/>
          </w:tcPr>
          <w:p w:rsidR="00664EA6" w:rsidRPr="00077055" w:rsidRDefault="00664EA6" w:rsidP="00680EB4">
            <w:pPr>
              <w:pStyle w:val="ConsPlusNormal"/>
              <w:rPr>
                <w:rFonts w:ascii="Times New Roman" w:eastAsiaTheme="minorHAnsi" w:hAnsi="Times New Roman" w:cs="Times New Roman"/>
                <w:color w:val="000000" w:themeColor="text1"/>
                <w:sz w:val="24"/>
                <w:szCs w:val="24"/>
                <w:lang w:eastAsia="en-US"/>
              </w:rPr>
            </w:pPr>
            <w:r w:rsidRPr="00077055">
              <w:rPr>
                <w:rFonts w:ascii="Times New Roman" w:eastAsiaTheme="minorHAnsi" w:hAnsi="Times New Roman" w:cs="Times New Roman"/>
                <w:color w:val="000000" w:themeColor="text1"/>
                <w:sz w:val="24"/>
                <w:szCs w:val="24"/>
                <w:lang w:eastAsia="en-US"/>
              </w:rPr>
              <w:t>порошок для приготовления раствора для инъекций;</w:t>
            </w:r>
          </w:p>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J01XD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имидазола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метронидазол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J01XX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антибактериальные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даптомицин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линезолид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тедизолид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фосфомицин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противогрибковые препараты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противогрибковые препараты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J02AA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антибиотики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амфотерицин</w:t>
            </w:r>
            <w:proofErr w:type="gramStart"/>
            <w:r w:rsidRPr="00077055">
              <w:rPr>
                <w:color w:val="000000" w:themeColor="text1"/>
                <w:szCs w:val="24"/>
              </w:rPr>
              <w:t xml:space="preserve"> В</w:t>
            </w:r>
            <w:proofErr w:type="gramEnd"/>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bottom w:val="nil"/>
            </w:tcBorders>
          </w:tcPr>
          <w:p w:rsidR="00664EA6" w:rsidRPr="00077055" w:rsidRDefault="00664EA6" w:rsidP="00680EB4">
            <w:pPr>
              <w:spacing w:after="1"/>
              <w:rPr>
                <w:color w:val="000000" w:themeColor="text1"/>
                <w:szCs w:val="24"/>
              </w:rPr>
            </w:pPr>
            <w:r w:rsidRPr="00077055">
              <w:rPr>
                <w:color w:val="000000" w:themeColor="text1"/>
                <w:szCs w:val="24"/>
              </w:rPr>
              <w:t>нистатин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top w:val="nil"/>
            </w:tcBorders>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J02AC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триазола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вориконазол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позаконазол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флуконазол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J02AX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противогрибковые препараты системного действия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каспофунгин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микафунгин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активные в отношении микобактерий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противотуберкулезные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J04AA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аминосалициловая кислота и ее производные</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аминосалициловая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замедленного высвобождения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J04AB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антибиотики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капреомицин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раствора для инфузий </w:t>
            </w:r>
          </w:p>
          <w:p w:rsidR="00664EA6" w:rsidRPr="00077055" w:rsidRDefault="00664EA6" w:rsidP="00680EB4">
            <w:pPr>
              <w:spacing w:after="1"/>
              <w:rPr>
                <w:color w:val="000000" w:themeColor="text1"/>
                <w:szCs w:val="24"/>
              </w:rPr>
            </w:pPr>
            <w:r w:rsidRPr="00077055">
              <w:rPr>
                <w:color w:val="000000" w:themeColor="text1"/>
                <w:szCs w:val="24"/>
              </w:rPr>
              <w:t>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рифабутин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рифампицин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циклосерин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J04AC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гидразиды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изониазид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внутримышечного, ингаляционного и эндотрахеального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 и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фтивазид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J04AD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тиокарбамида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протионамид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этионамид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J04AK</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противотуберкулезные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бедаквилин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деламанид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пиразинамид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теризидон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тиоуреидоиминометилпиридиния перхлорат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этамбутол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изоникотиноилгидразин железа сульфат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J04AM</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комбинированные противотуберкулезные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изониазид + ломефлоксацин + пиразинамид + этамбутол + пиридоксин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изониазид + пиразинамид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изониазид + пиразинамид + рифампицин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изониазид + пиразинамид + рифампицин + этамбутол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 xml:space="preserve">изониазид + пиразинамид + </w:t>
            </w:r>
            <w:r w:rsidRPr="00077055">
              <w:rPr>
                <w:color w:val="000000" w:themeColor="text1"/>
                <w:szCs w:val="24"/>
              </w:rPr>
              <w:lastRenderedPageBreak/>
              <w:t>рифампицин + этамбутол + пиридоксин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lastRenderedPageBreak/>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изониазид + рифампицин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изониазид + этамбутол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ломефлоксацин + пиразинамид + протионамид + этамбутол + пиридоксин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изониазид + пиразинамид + рифампицин + пиридоксин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изониазид + рифампицин + пиридоксин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J04B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противолепрозные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J04BA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противолепрозные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дапсон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J05</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противовирусные препараты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J05A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противовирусные препараты прямого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J05AB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 xml:space="preserve">нуклеозиды и нуклеотиды, кроме ингибиторов </w:t>
            </w:r>
            <w:r w:rsidRPr="00077055">
              <w:rPr>
                <w:color w:val="000000" w:themeColor="text1"/>
                <w:szCs w:val="24"/>
              </w:rPr>
              <w:lastRenderedPageBreak/>
              <w:t>обратной транскриптазы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lastRenderedPageBreak/>
              <w:t>ацикловир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крем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глазная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валганцикловир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ганцикловир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J05AE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протеаз</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атазанавир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дарунавир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нарлапревир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нирматрелвир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нирматрелвир + ритонавир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p w:rsidR="00664EA6" w:rsidRPr="00077055" w:rsidRDefault="00664EA6" w:rsidP="00680EB4">
            <w:pPr>
              <w:spacing w:after="1"/>
              <w:rPr>
                <w:color w:val="000000" w:themeColor="text1"/>
                <w:szCs w:val="24"/>
              </w:rPr>
            </w:pPr>
            <w:r w:rsidRPr="00077055">
              <w:rPr>
                <w:color w:val="000000" w:themeColor="text1"/>
                <w:szCs w:val="24"/>
              </w:rPr>
              <w:t>набор таблеток, покрытых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bottom w:val="nil"/>
            </w:tcBorders>
          </w:tcPr>
          <w:p w:rsidR="00664EA6" w:rsidRPr="00077055" w:rsidRDefault="00664EA6" w:rsidP="00680EB4">
            <w:pPr>
              <w:spacing w:after="1"/>
              <w:rPr>
                <w:color w:val="000000" w:themeColor="text1"/>
                <w:szCs w:val="24"/>
              </w:rPr>
            </w:pPr>
            <w:r w:rsidRPr="00077055">
              <w:rPr>
                <w:color w:val="000000" w:themeColor="text1"/>
                <w:szCs w:val="24"/>
              </w:rPr>
              <w:t>ритонавир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top w:val="nil"/>
            </w:tcBorders>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саквинавир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bottom w:val="nil"/>
            </w:tcBorders>
          </w:tcPr>
          <w:p w:rsidR="00664EA6" w:rsidRPr="00077055" w:rsidRDefault="00664EA6" w:rsidP="00680EB4">
            <w:pPr>
              <w:spacing w:after="1"/>
              <w:rPr>
                <w:color w:val="000000" w:themeColor="text1"/>
                <w:szCs w:val="24"/>
              </w:rPr>
            </w:pPr>
            <w:r w:rsidRPr="00077055">
              <w:rPr>
                <w:color w:val="000000" w:themeColor="text1"/>
                <w:szCs w:val="24"/>
              </w:rPr>
              <w:t>фосампренавир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top w:val="nil"/>
            </w:tcBorders>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J05AF</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нуклеозиды и нуклеотиды - ингибиторы обратной транскриптазы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абакавир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диданозин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зидовудин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ламивудин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ставудин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телбивудин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тенофовир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тенофовира алафенамид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эмтрицитабин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фосфазид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энтекавир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J05AG</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ненуклеозидные ингибиторы обратной транскриптазы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доравирин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невирапин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trHeight w:val="320"/>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элсульфавирин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этравирин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эфавиренз</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J05AH</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ингибиторы нейраминидазы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осельтамивир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J05AP</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противовирусные препараты для лечения гепатита C</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велпатасвир + софосбувир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глекапревир + пибрентасвир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даклатасвир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дасабувир; омбитасвир + паритапревир + ритонавир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таблеток набор</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рибавирин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софосбувир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J05AR</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комбинированные противовирусные препараты для лечения ВИЧ-инфекции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кобицистат + тенофовира алафенамид + элвитегравир + эмтрицитабин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абакавир + ламивудин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абакавир + зидовудин + ламивудин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биктегравир + тенофовир алафенамид + эмтрицитабин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доравирин + ламивудин + тенофовир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зидовудин + ламивудин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лопинавир + ритонавир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рилпивирин + тенофовир + эмтрицитабин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trHeight w:val="733"/>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тенофовир + элсульфавирин + эмтрицитабин</w:t>
            </w:r>
          </w:p>
        </w:tc>
        <w:tc>
          <w:tcPr>
            <w:tcW w:w="6171" w:type="dxa"/>
          </w:tcPr>
          <w:p w:rsidR="00664EA6" w:rsidRPr="00077055" w:rsidRDefault="00664EA6" w:rsidP="00680EB4">
            <w:pPr>
              <w:autoSpaceDE w:val="0"/>
              <w:autoSpaceDN w:val="0"/>
              <w:adjustRightInd w:val="0"/>
              <w:spacing w:after="0"/>
              <w:rPr>
                <w:color w:val="000000" w:themeColor="text1"/>
                <w:szCs w:val="24"/>
              </w:rPr>
            </w:pPr>
            <w:r w:rsidRPr="00077055">
              <w:rPr>
                <w:color w:val="000000" w:themeColor="text1"/>
                <w:szCs w:val="24"/>
              </w:rPr>
              <w:t>таблетки, покрытые пленочной оболочкой</w:t>
            </w:r>
          </w:p>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J05AX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противовирусные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гразопревир + элбасвир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булевиртид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trHeight w:val="766"/>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ремдесивир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долутегравир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имидазолилэтанамид пентандиовой кислоты</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кагоцел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маравирок</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молнупиравир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ралтегравир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жевательные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умифеновир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фавипиравир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J06</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иммунные сыворотки и иммуноглобулины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J06A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иммунные сыворотки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trHeight w:val="768"/>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J06AA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иммунные сыворотки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антитоксин яда гадюки обыкновенной</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сыворотка противоботулиническая</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сыворотка противогангренозная поливалентная очищенная концентрированная лошадиная жидкая</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антитоксин дифтерийный</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антитоксин столбнячный</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J06B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иммуноглобулины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J06BA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иммуноглобулины, нормальные человеческие</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иммуноглобулин человека нормальный</w:t>
            </w:r>
          </w:p>
        </w:tc>
        <w:tc>
          <w:tcPr>
            <w:tcW w:w="6171" w:type="dxa"/>
          </w:tcPr>
          <w:p w:rsidR="00664EA6" w:rsidRPr="00077055" w:rsidRDefault="00664EA6" w:rsidP="00680EB4">
            <w:pPr>
              <w:spacing w:after="1"/>
              <w:rPr>
                <w:color w:val="000000" w:themeColor="text1"/>
                <w:szCs w:val="24"/>
              </w:rPr>
            </w:pPr>
          </w:p>
        </w:tc>
      </w:tr>
      <w:tr w:rsidR="00664EA6" w:rsidRPr="00077055" w:rsidTr="00680EB4">
        <w:trPr>
          <w:trHeight w:val="768"/>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J06BB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специфические иммуноглобулины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иммуноглобулин антирабический</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иммуноглобулин против клещевого энцефалита</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 xml:space="preserve">иммуноглобулин </w:t>
            </w:r>
            <w:r w:rsidRPr="00077055">
              <w:rPr>
                <w:color w:val="000000" w:themeColor="text1"/>
                <w:szCs w:val="24"/>
              </w:rPr>
              <w:lastRenderedPageBreak/>
              <w:t>противостолбнячный человека</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иммуноглобулин человека антирезус RHO(D)</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иммуноглобулин человека противостафилококковый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trHeight w:val="768"/>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паливизумаб</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J07</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вакцины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664EA6" w:rsidRPr="00077055" w:rsidRDefault="00664EA6" w:rsidP="00680EB4">
            <w:pPr>
              <w:spacing w:after="1"/>
              <w:rPr>
                <w:color w:val="000000" w:themeColor="text1"/>
                <w:szCs w:val="24"/>
              </w:rPr>
            </w:pPr>
          </w:p>
          <w:p w:rsidR="00664EA6" w:rsidRPr="00077055" w:rsidRDefault="00664EA6" w:rsidP="00680EB4">
            <w:pPr>
              <w:spacing w:after="1"/>
              <w:rPr>
                <w:color w:val="000000" w:themeColor="text1"/>
                <w:szCs w:val="24"/>
              </w:rPr>
            </w:pPr>
            <w:r w:rsidRPr="00077055">
              <w:rPr>
                <w:color w:val="000000" w:themeColor="text1"/>
                <w:szCs w:val="24"/>
              </w:rPr>
              <w:t>вакцины для профилактики новой коронавирусной инфекции «COVID-19»</w:t>
            </w:r>
          </w:p>
        </w:tc>
        <w:tc>
          <w:tcPr>
            <w:tcW w:w="6171" w:type="dxa"/>
          </w:tcPr>
          <w:p w:rsidR="00664EA6" w:rsidRPr="00077055" w:rsidRDefault="00664EA6" w:rsidP="00680EB4">
            <w:pPr>
              <w:spacing w:after="1"/>
              <w:rPr>
                <w:color w:val="000000" w:themeColor="text1"/>
                <w:szCs w:val="24"/>
              </w:rPr>
            </w:pPr>
          </w:p>
        </w:tc>
      </w:tr>
      <w:tr w:rsidR="00664EA6" w:rsidRPr="00077055" w:rsidTr="00680EB4">
        <w:trPr>
          <w:trHeight w:val="279"/>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J07А</w:t>
            </w:r>
          </w:p>
        </w:tc>
        <w:tc>
          <w:tcPr>
            <w:tcW w:w="4962" w:type="dxa"/>
          </w:tcPr>
          <w:p w:rsidR="00664EA6" w:rsidRPr="00077055" w:rsidRDefault="00664EA6" w:rsidP="00680EB4">
            <w:pPr>
              <w:autoSpaceDE w:val="0"/>
              <w:autoSpaceDN w:val="0"/>
              <w:adjustRightInd w:val="0"/>
              <w:spacing w:after="0"/>
              <w:rPr>
                <w:color w:val="000000" w:themeColor="text1"/>
                <w:szCs w:val="24"/>
              </w:rPr>
            </w:pPr>
            <w:r w:rsidRPr="00077055">
              <w:rPr>
                <w:color w:val="000000" w:themeColor="text1"/>
                <w:szCs w:val="24"/>
              </w:rPr>
              <w:t>вакцины бактериальные</w:t>
            </w:r>
          </w:p>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lang w:val="en-US"/>
              </w:rPr>
            </w:pPr>
            <w:r w:rsidRPr="00077055">
              <w:rPr>
                <w:color w:val="000000" w:themeColor="text1"/>
                <w:szCs w:val="24"/>
              </w:rPr>
              <w:t>J07А</w:t>
            </w:r>
            <w:r w:rsidRPr="00077055">
              <w:rPr>
                <w:color w:val="000000" w:themeColor="text1"/>
                <w:szCs w:val="24"/>
                <w:lang w:val="en-US"/>
              </w:rPr>
              <w:t>F</w:t>
            </w:r>
          </w:p>
        </w:tc>
        <w:tc>
          <w:tcPr>
            <w:tcW w:w="4962" w:type="dxa"/>
          </w:tcPr>
          <w:p w:rsidR="00664EA6" w:rsidRPr="00077055" w:rsidRDefault="00664EA6" w:rsidP="00680EB4">
            <w:pPr>
              <w:autoSpaceDE w:val="0"/>
              <w:autoSpaceDN w:val="0"/>
              <w:adjustRightInd w:val="0"/>
              <w:spacing w:after="0"/>
              <w:rPr>
                <w:color w:val="000000" w:themeColor="text1"/>
                <w:szCs w:val="24"/>
              </w:rPr>
            </w:pPr>
            <w:r w:rsidRPr="00077055">
              <w:rPr>
                <w:color w:val="000000" w:themeColor="text1"/>
                <w:szCs w:val="24"/>
              </w:rPr>
              <w:t>вакцины дифтерийные</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анатоксин дифтерийный</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lang w:val="en-US"/>
              </w:rPr>
            </w:pPr>
            <w:r w:rsidRPr="00077055">
              <w:rPr>
                <w:color w:val="000000" w:themeColor="text1"/>
                <w:szCs w:val="24"/>
              </w:rPr>
              <w:t>J07А</w:t>
            </w:r>
            <w:r w:rsidRPr="00077055">
              <w:rPr>
                <w:color w:val="000000" w:themeColor="text1"/>
                <w:szCs w:val="24"/>
                <w:lang w:val="en-US"/>
              </w:rPr>
              <w:t>M</w:t>
            </w:r>
          </w:p>
        </w:tc>
        <w:tc>
          <w:tcPr>
            <w:tcW w:w="4962" w:type="dxa"/>
            <w:vMerge w:val="restart"/>
          </w:tcPr>
          <w:p w:rsidR="00664EA6" w:rsidRPr="00077055" w:rsidRDefault="00664EA6" w:rsidP="00680EB4">
            <w:pPr>
              <w:autoSpaceDE w:val="0"/>
              <w:autoSpaceDN w:val="0"/>
              <w:adjustRightInd w:val="0"/>
              <w:spacing w:after="0"/>
              <w:rPr>
                <w:color w:val="000000" w:themeColor="text1"/>
                <w:szCs w:val="24"/>
              </w:rPr>
            </w:pPr>
            <w:r w:rsidRPr="00077055">
              <w:rPr>
                <w:color w:val="000000" w:themeColor="text1"/>
                <w:szCs w:val="24"/>
              </w:rPr>
              <w:t>противостолбнячные вакцины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анатоксин дифтерийно-</w:t>
            </w:r>
            <w:r w:rsidRPr="00077055">
              <w:rPr>
                <w:color w:val="000000" w:themeColor="text1"/>
                <w:szCs w:val="24"/>
              </w:rPr>
              <w:lastRenderedPageBreak/>
              <w:t>столбнячный</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autoSpaceDE w:val="0"/>
              <w:autoSpaceDN w:val="0"/>
              <w:adjustRightInd w:val="0"/>
              <w:spacing w:after="0"/>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анатоксин столбнячный</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L</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противоопухолевые препараты и иммуномодуляторы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противоопухолевые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алкилирующие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аналоги азотистого иприта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бендамустин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порошок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ифосфамид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мелфалан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внутрисосудистого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хлорамбуцил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циклофосфамид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L01AB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алкилсульфонаты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бусульфан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нитрозомочевины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кармустин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ломустин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алкилирующие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дакарбазин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темозоломид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антиметаболиты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аналоги фолиевой кислоты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метотрексат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пеметрексед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ралтитрексид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аналоги пурина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меркаптопурин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неларабин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флударабин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аналоги пиримидина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азацитидин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гемцитабин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капецитабин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фторурацил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внутрисосудистого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внутрисосудистого и внутриполостного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цитарабин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алкалоиды растительного происхождения и другие природные вещества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алкалоиды барвинка и их аналоги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винбластин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винкристин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винорелбин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L01CB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подофиллотоксина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этопозид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L01CD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таксаны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доцетаксел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кабазитаксел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паклитаксел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противоопухолевые антибиотики и родственные соединения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L01DB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антрациклины и родственные соединения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даунорубицин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доксорубицин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внутриартериального, внутривенного и внутрипузырного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lastRenderedPageBreak/>
              <w:t>для внутрисосудистого и внутрипузырного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внутрисосудистого и внутрипузырного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идарубицин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митоксантрон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эпирубицин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концентрат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внутрисосудистого и внутрипузырного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внутрисосудистого и внутрипузырного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внутриартериального, внутрипузырного введения и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L01DC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противоопухолевые антибиотики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блеомицин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иксабепилон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митомицин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противоопухолевые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L01XA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платины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карбоплатин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оксалиплатин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цисплатин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L01XB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метилгидразины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прокарбазин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L01XC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моноклональные антитела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атезолизумаб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авелумаб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бевацизумаб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блинатумомаб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брентуксимаб ведотин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даратумумаб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дурвалумаб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pStyle w:val="ConsPlusNormal"/>
              <w:rPr>
                <w:color w:val="000000" w:themeColor="text1"/>
              </w:rPr>
            </w:pPr>
            <w:r w:rsidRPr="00077055">
              <w:rPr>
                <w:color w:val="000000" w:themeColor="text1"/>
              </w:rPr>
              <w:t>изатуксимаб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ипилимумаб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ниволумаб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обинутузумаб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панитумумаб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пембролизумаб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пертузумаб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пролголимаб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рамуцирумаб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ритуксимаб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трастузумаб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трастузумаб эмтанзин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lastRenderedPageBreak/>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цетуксимаб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элотузумаб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L01XE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протеинкиназы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акситиниб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абемациклиб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акалабрутиниб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алектиниб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афатиниб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бозутиниб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вандетаниб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вемурафениб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гефитиниб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дабрафениб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дазатиниб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ибрутиниб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иматиниб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кабозантиниб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кобиметиниб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кризотиниб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лапатиниб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ленватиниб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мидостаурин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нилотиниб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нинтеданиб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мягкие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осимертиниб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пазопаниб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палбоциклиб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регорафениб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рибоциклиб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руксолитиниб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сорафениб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сунитиниб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траметиниб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церитиниб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эрлотиниб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L01XX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противоопухолевые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аспарагиназа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афлиберцепт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внутриглазного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бортезомиб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венетоклакс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висмодегиб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гидроксикарбамид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иксазомиб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иринотекан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карфилзомиб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митотан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олапариб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пэгаспаргаза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внутримышечного введения и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третиноин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талазопариб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фактор некроза опухоли альфа-1 (тимозин рекомбинантный)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эрибулин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противоопухолевые гормональные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гормоны и родственные соединения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L02AB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гестагены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медроксипрогестерон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L02AE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аналоги гонадотропин-рилизинг гормона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бусерелин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внутримышечного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гозерелин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имплантат</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капсула для подкожного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лейпрорелин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суспензии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и подкожного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внутримышечного и подкожного введения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трипторелин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внутримышечного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суспензии </w:t>
            </w:r>
          </w:p>
          <w:p w:rsidR="00664EA6" w:rsidRPr="00077055" w:rsidRDefault="00664EA6" w:rsidP="00680EB4">
            <w:pPr>
              <w:spacing w:after="1"/>
              <w:rPr>
                <w:color w:val="000000" w:themeColor="text1"/>
                <w:szCs w:val="24"/>
              </w:rPr>
            </w:pPr>
            <w:r w:rsidRPr="00077055">
              <w:rPr>
                <w:color w:val="000000" w:themeColor="text1"/>
                <w:szCs w:val="24"/>
              </w:rPr>
              <w:lastRenderedPageBreak/>
              <w:t>для внутримышечного введения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суспензии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и подкожного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внутримышечного и подкожного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L02B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антагонисты гормонов и родственные соединения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L02BA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антиэстрогены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тамоксифен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фулвестрант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L02BB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антиандрогены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бикалутамид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апалутамид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bottom w:val="nil"/>
            </w:tcBorders>
          </w:tcPr>
          <w:p w:rsidR="00664EA6" w:rsidRPr="00077055" w:rsidRDefault="00664EA6" w:rsidP="00680EB4">
            <w:pPr>
              <w:spacing w:after="1"/>
              <w:rPr>
                <w:color w:val="000000" w:themeColor="text1"/>
                <w:szCs w:val="24"/>
              </w:rPr>
            </w:pPr>
            <w:r w:rsidRPr="00077055">
              <w:rPr>
                <w:color w:val="000000" w:themeColor="text1"/>
                <w:szCs w:val="24"/>
              </w:rPr>
              <w:t>флутамид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Borders>
              <w:top w:val="nil"/>
            </w:tcBorders>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энзалутамид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L02BG</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ингибиторы ароматазы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анастрозол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L02BX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антагонисты гормонов и родственные соединения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абиратерон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дегареликс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иммуностимуляторы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иммуностимуляторы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L03AA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колониестимулирующие факторы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филграстим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эмпэгфилграстим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L03AB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интерфероны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интерферон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для местного и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назальные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для внутримышечного, субконъюнктивального введения </w:t>
            </w:r>
          </w:p>
          <w:p w:rsidR="00664EA6" w:rsidRPr="00077055" w:rsidRDefault="00664EA6" w:rsidP="00680EB4">
            <w:pPr>
              <w:spacing w:after="1"/>
              <w:rPr>
                <w:color w:val="000000" w:themeColor="text1"/>
                <w:szCs w:val="24"/>
              </w:rPr>
            </w:pPr>
            <w:r w:rsidRPr="00077055">
              <w:rPr>
                <w:color w:val="000000" w:themeColor="text1"/>
                <w:szCs w:val="24"/>
              </w:rPr>
              <w:t>и закапывания в глаз</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интраназального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интраназального введения и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для инъекций </w:t>
            </w:r>
          </w:p>
          <w:p w:rsidR="00664EA6" w:rsidRPr="00077055" w:rsidRDefault="00664EA6" w:rsidP="00680EB4">
            <w:pPr>
              <w:spacing w:after="1"/>
              <w:rPr>
                <w:color w:val="000000" w:themeColor="text1"/>
                <w:szCs w:val="24"/>
              </w:rPr>
            </w:pPr>
            <w:r w:rsidRPr="00077055">
              <w:rPr>
                <w:color w:val="000000" w:themeColor="text1"/>
                <w:szCs w:val="24"/>
              </w:rPr>
              <w:t>и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и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субконъюнктивального введения и закапывания в глаз</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интерферон бета-1a</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интерферон бета-1b</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интерферон гамма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внутримышечного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интраназального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пэгинтерферон альфа-2a</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пэгинтерферон альфа-2b</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пэгинтерферон бета-1a</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цепэгинтерферон альфа-2b</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L03AX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иммуностимуляторы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азоксимера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 и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вагинальные 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вакцина для лечения рака мочевого пузыря БЦЖ</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суспензии </w:t>
            </w:r>
          </w:p>
          <w:p w:rsidR="00664EA6" w:rsidRPr="00077055" w:rsidRDefault="00664EA6" w:rsidP="00680EB4">
            <w:pPr>
              <w:spacing w:after="1"/>
              <w:rPr>
                <w:color w:val="000000" w:themeColor="text1"/>
                <w:szCs w:val="24"/>
              </w:rPr>
            </w:pPr>
            <w:r w:rsidRPr="00077055">
              <w:rPr>
                <w:color w:val="000000" w:themeColor="text1"/>
                <w:szCs w:val="24"/>
              </w:rPr>
              <w:t>для внутрипузырного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глатирамера ацетат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глутамил-цистеинил-глицин динатрия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меглюмина акридонацетат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тилорон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иммунодепрессанты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L04A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иммунодепрессанты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L04AA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селективные иммунодепрессанты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абатацепт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алемтузумаб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апремиласт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барицитиниб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белимумаб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ведолизумаб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иммуноглобулин антитимоцитарный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кладрибин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лефлуномид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микофенолата мофетил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микофеноловая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натализумаб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окрелизумаб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сипонимод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терифлуномид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тофацитиниб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упадацитиниб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таблетки с пролонгированным высвобождением, </w:t>
            </w:r>
            <w:r w:rsidRPr="00077055">
              <w:rPr>
                <w:color w:val="000000" w:themeColor="text1"/>
                <w:szCs w:val="24"/>
              </w:rPr>
              <w:lastRenderedPageBreak/>
              <w:t>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финголимод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эверолимус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экулизумаб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L04AB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фактора некроза опухоли альфа (ФНО-альфа)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адалимумаб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голимумаб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инфликсимаб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концентрата </w:t>
            </w:r>
          </w:p>
          <w:p w:rsidR="00664EA6" w:rsidRPr="00077055" w:rsidRDefault="00664EA6" w:rsidP="00680EB4">
            <w:pPr>
              <w:spacing w:after="1"/>
              <w:rPr>
                <w:color w:val="000000" w:themeColor="text1"/>
                <w:szCs w:val="24"/>
              </w:rPr>
            </w:pPr>
            <w:r w:rsidRPr="00077055">
              <w:rPr>
                <w:color w:val="000000" w:themeColor="text1"/>
                <w:szCs w:val="24"/>
              </w:rPr>
              <w:t>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цертолизумаба пэгол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этанерцепт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L04AC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интерлейкина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базиликсимаб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анакинра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гуселькумаб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иксекизумаб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канакинумаб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левилимаб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нетакимаб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олокизумаб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рисанкизумаб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сарилумаб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секукинумаб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тоцилизумаб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устекинумаб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L04AD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кальциневрина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такролимус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циклоспорин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мягкие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L04AX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иммунодепрессанты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азатиоприн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диметилфумарат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леналидомид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пирфенидон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помалидомид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M</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костно-мышечная система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M01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противовоспалительные и противоревматические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нестероидные противовоспалительные и противоревматические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M01AB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уксусной кислоты и родственные соединения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диклофенак</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модифицированным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таблетки кишечнорастворимые, покрытые пленочной </w:t>
            </w:r>
            <w:r w:rsidRPr="00077055">
              <w:rPr>
                <w:color w:val="000000" w:themeColor="text1"/>
                <w:szCs w:val="24"/>
              </w:rPr>
              <w:lastRenderedPageBreak/>
              <w:t>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таблетки кишечнорастворимые с </w:t>
            </w:r>
            <w:proofErr w:type="gramStart"/>
            <w:r w:rsidRPr="00077055">
              <w:rPr>
                <w:color w:val="000000" w:themeColor="text1"/>
                <w:szCs w:val="24"/>
              </w:rPr>
              <w:t>пролонгированным</w:t>
            </w:r>
            <w:proofErr w:type="gramEnd"/>
            <w:r w:rsidRPr="00077055">
              <w:rPr>
                <w:color w:val="000000" w:themeColor="text1"/>
                <w:szCs w:val="24"/>
              </w:rPr>
              <w:t xml:space="preserve"> высвобождение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кеторолак</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M01AE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пропионовой кислоты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декскетопрофен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ибупрофен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раствора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крем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 (для детей)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 (для детей)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кетопрофен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модифицированным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модифицированным высвобождением</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M01C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базисные противоревматические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M01CC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пеницилламин и подобные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пеницилламин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миорелаксанты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миорелаксанты периферического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M03AB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холина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суксаметония йодид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суксаметония хлорид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M03AC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четвертичные аммониевые соединения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пипекурония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рокурония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M03AX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миорелаксанты периферического действия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ботулинический токсин типа</w:t>
            </w:r>
            <w:proofErr w:type="gramStart"/>
            <w:r w:rsidRPr="00077055">
              <w:rPr>
                <w:color w:val="000000" w:themeColor="text1"/>
                <w:szCs w:val="24"/>
              </w:rPr>
              <w:t xml:space="preserve"> А</w:t>
            </w:r>
            <w:proofErr w:type="gramEnd"/>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ботулинический токсин типа А-гемагглютинин комплекс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M03B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миорелаксанты центрального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M03BX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миорелаксанты центрального действия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баклофен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интратекального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тизанидин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модифицированным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противоподагрические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противоподагрические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M04AA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ингибиторы образования мочевой кислоты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аллопуринол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M05</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костей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M05B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влияющие на структуру и минерализацию костей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M05BA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бифосфонаты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алендроновая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золедроновая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концентрата для приготовления раствора для инфузий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M05BX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препараты, влияющие на структуру и минерализацию костей</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деносумаб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стронция ранелат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М09АХ</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препараты для лечения заболеваний костно-мышечной системы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нусинерсен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интратекального введения</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рисдиплам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приема внутрь</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N</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нервная система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анестетики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общей анестезии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N01AB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галогенированные углеводороды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галотан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жидкость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десфлуран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жидкость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севофлуран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жидкость для ингаляций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N01AF</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барбитураты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тиопентал 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внутривенного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N01AH</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опиоидные анальгетики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тримеперидин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N01AX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общей анестезии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динитрогена оксид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газ сжатый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кетамин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натрия оксибутират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пропофол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эмульсия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эмульсия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N01B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местные анестетики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N01BA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эфиры аминобензойной кислоты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прокаин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N01BB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бупивакаин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интратекального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левобупивакаин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ропивакаин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анальгетики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опиоиды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N02AA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природные алкалоиды опия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морфин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налоксон + оксикодон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N02AB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фенилпиперидина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фентанил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трансдермальная терапевтическая система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пластырь трансдермальный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N02AE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орипавина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бупренорфин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N02AX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опиоиды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пропионилфенил-</w:t>
            </w:r>
            <w:r w:rsidRPr="00077055">
              <w:rPr>
                <w:color w:val="000000" w:themeColor="text1"/>
                <w:szCs w:val="24"/>
              </w:rPr>
              <w:lastRenderedPageBreak/>
              <w:t>этоксиэтилпиперидин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lastRenderedPageBreak/>
              <w:t>таблетки защечные</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подъязычные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тапентадол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трамадол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N02B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анальгетики и антипиретики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N02BA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салициловая кислота и ее производные</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ацетилсалициловая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кишечнорастворимые,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trHeight w:val="406"/>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N02BE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анилиды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парацетамол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 (для детей)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суппозитории ректальные (для детей)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 (для детей)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противоэпилептические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противоэпилептические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N03AA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барбитураты и их производные</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бензобарбитал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фенобарбитал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N03AB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гидантоина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фенитоин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N03AD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сукцинимида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этосуксимид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N03AE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бензодиазепина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клоназепам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N03AF</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карбоксамида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карбамазепин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окскарбазепин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N03AG</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жирных кислот</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вальпроевая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с пролонгированным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 (для детей)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N03AX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противоэпилептические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бриварацетам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лакосамид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леветирацетам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перампанел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прегабалин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топирамат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ламотриджин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жевательные/диспергируемые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N04</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противопаркинсонические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N04A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антихолинергические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N04AA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третичные амины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бипериден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тригексифенидил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N04B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дофаминергические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N04BA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допа и ее производные</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леводопа + бенсеразид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модифицированным высвобождением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леводопа + карбидопа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N04BB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адамантана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амантадин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N04BC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агонисты дофаминовых рецепторов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пирибедил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контролируемым высвобождением,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контролируемым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прамипексол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N05</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психолептики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N05A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антипсихотические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алифатические производные фенотиазина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левомепромазин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хлорпромазин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драже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пиперазиновые производные фенотиазина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перфеназин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трифлуоперазин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флуфеназин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 (масляный)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пиперидиновые производные фенотиазина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перициазин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тиоридазин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N05AD</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бутирофенона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галоперидол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 (масляный)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дроперидол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N05AE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индола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луразидон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сертиндол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N05AF</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тиоксантена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зуклопентиксол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 (масляный)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флупентиксол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 (масляный)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хлорпротиксен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N05AH</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диазепины, оксазепины, тиазепины и оксепины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кветиапин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с пролонгированным высвобождением,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оланзапин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 в полости рта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клозапин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N05AL</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бензамиды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сульпирид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N05AX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антипсихотические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карипразин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палиперидон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внутримышечного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рисперидон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внутримышечного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 в полости рта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для рассасывания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N05B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анксиолитики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N05BA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бензодиазепина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бромдигидрохлорфенил-бензодиазепин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 в полости рта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диазепам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лоразепам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оксазепам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N05BB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дифенилметана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гидроксизин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N05C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снотворные и седативные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N05CD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бензодиазепина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мидазолам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нитразепам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N05CF</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бензодиазепиноподобные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зопиклон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N06</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психоаналептики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N06A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антидепрессанты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N06AA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неселективные ингибиторы обратного захвата моноаминов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амитриптилин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имипрамин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драже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кломипрамин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N06AB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селективные ингибиторы обратного захвата серотонина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пароксетин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сертралин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флуоксетин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N06AX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антидепрессанты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агомелатин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пипофезин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N06B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психостимуляторы, средства, применяемые при синдроме дефицита внимания с гиперактивностью, и ноотропные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N06BC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ксантина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кофеин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и субконъюнктивального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N06BX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психостимуляторы и ноотропные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винпоцетин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глицин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защечные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подъязычные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защечные и подъязычные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метионил-глутамил-гистидил-фенилаланил-пролил-глицил-пролин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назальные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пирацетам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полипептиды коры головного мозга скота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фонтурацетам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церебролизин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цитиколин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N06D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деменции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N06DA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антихолинэстеразные средства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галантамин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ривастигмин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трансдермальная терапевтическая система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N06DX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деменции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мемантин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N07</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нервной системы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N07A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парасимпатомиметики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N07AA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антихолинэстеразные средства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неостигмина метилсульфат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пиридостигмина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N07AX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парасимпатомиметики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холина альфосцерат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инфузий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N07B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применяемые при зависимостях</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N07BB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применяемые при алкогольной зависимости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налтрексон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внутримышечного введения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N07C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устранения головокружения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N07CA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для устранения головокружения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бетагистин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N07X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нервной системы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N07XX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препараты для лечения заболеваний нервной системы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инозин + никотинамид + рибофлавин + янтарная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кишечнорастворимой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тетрабеназин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этилметилгидроксипиридина сукцинат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P</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противопаразитарные препараты, инсектициды и репелленты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противопротозойные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P01B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противомалярийные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P01BA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аминохинолины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гидроксихлорохин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P01BC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метанолхинолины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мефлохин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Р02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противогельминтные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P02B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трематодоза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P02BA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хинолина и родственные соединения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празиквантел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P02C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нематодоза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P02CA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бензимидазола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мебендазол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P02CC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тетрагидропиримидина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пирантел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Р02СЕ</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производные имидазотиазола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левамизол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уничтожения эктопаразитов (в т.ч. чесоточного клеща), инсектициды и репелленты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P03A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уничтожения эктопаразитов (в т.ч. чесоточного клеща)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P03AX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прочие препараты для уничтожения эктопаразитов (в т.ч. чесоточного клеща)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бензилбензоат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для наружного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эмульсия для наружного применения</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R</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дыхательная система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назальные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деконгестанты и другие препараты для местного применения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R01AA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адреномиметики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ксилометазолин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гель назальный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назальные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назальные (для детей)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 дозированный (для детей)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горла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горла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R02AA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антисептические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йод + калия йодид + глицерол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местного применения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для местного применения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обструктивных заболеваний дыхательных путей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адренергические средства для ингаляционного введения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R03AC</w:t>
            </w:r>
          </w:p>
        </w:tc>
        <w:tc>
          <w:tcPr>
            <w:tcW w:w="4962" w:type="dxa"/>
            <w:vMerge w:val="restart"/>
          </w:tcPr>
          <w:p w:rsidR="00664EA6" w:rsidRPr="00077055" w:rsidRDefault="00664EA6" w:rsidP="00680EB4">
            <w:pPr>
              <w:spacing w:after="1"/>
              <w:rPr>
                <w:color w:val="000000" w:themeColor="text1"/>
                <w:szCs w:val="24"/>
              </w:rPr>
            </w:pPr>
            <w:proofErr w:type="gramStart"/>
            <w:r w:rsidRPr="00077055">
              <w:rPr>
                <w:color w:val="000000" w:themeColor="text1"/>
                <w:szCs w:val="24"/>
              </w:rPr>
              <w:t>селективные</w:t>
            </w:r>
            <w:proofErr w:type="gramEnd"/>
            <w:r w:rsidRPr="00077055">
              <w:rPr>
                <w:color w:val="000000" w:themeColor="text1"/>
                <w:szCs w:val="24"/>
              </w:rPr>
              <w:t xml:space="preserve"> бета 2-адреномиметики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индакатерол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сальбутамол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 активируемый вдохом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пролонгированного действия, покрытые оболочкой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формотерол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R03AK</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адренергические средства в комбинации с глюкокортикоидами или другими препаратами, кроме антихолинергических средств</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беклометазон + формотерол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будесонид + формотерол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 с порошком для ингаляций набор</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вилантерол + флутиказона фуроат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салметерол + флутиказон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R03AL</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 xml:space="preserve">адренергические средства в комбинации с антихолинергическими средствами, включая </w:t>
            </w:r>
            <w:r w:rsidRPr="00077055">
              <w:rPr>
                <w:color w:val="000000" w:themeColor="text1"/>
                <w:szCs w:val="24"/>
              </w:rPr>
              <w:lastRenderedPageBreak/>
              <w:t>тройные комбинации с кортикостероидами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lastRenderedPageBreak/>
              <w:t>вилантерол + умеклидиния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вилантерол + умеклидиния бромид + флутиказона фуроат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аклидиния бромид + формотерол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гликопиррония бромид + индакатерол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ипратропия бромид + фенотерол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олодатерол + тиотропия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 дозированный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R03B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средства для лечения обструктивных заболеваний дыхательных путей для ингаляционного введения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R03BA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глюкокортикоиды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беклометазон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 активируемый вдохом</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ингаляций</w:t>
            </w:r>
          </w:p>
        </w:tc>
      </w:tr>
      <w:tr w:rsidR="00664EA6" w:rsidRPr="00077055" w:rsidTr="00680EB4">
        <w:trPr>
          <w:trHeight w:val="379"/>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будесонид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кишечнорастворимые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ингаляций дозированная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флутиказон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 (для детей)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R03BB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антихолинергические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гликопиррония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аклидиния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ипратропия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тиотропия бромид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с порошком для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R03BC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противоаллергические средства, кроме глюкокортикоидов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кромоглициевая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аэрозоль для ингаляций дозированный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спрей назальный дозированный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R03D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средства системного действия для лечения обструктивных заболеваний дыхательных путей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R03DA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ксантины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аминофиллин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R03DX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прочие средства системного действия для лечения обструктивных заболеваний дыхательных путей</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бенрализумаб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меполизумаб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val="restart"/>
          </w:tcPr>
          <w:p w:rsidR="00664EA6" w:rsidRPr="00077055" w:rsidRDefault="00664EA6" w:rsidP="00680EB4">
            <w:pPr>
              <w:spacing w:after="1"/>
              <w:rPr>
                <w:color w:val="000000" w:themeColor="text1"/>
                <w:szCs w:val="24"/>
              </w:rPr>
            </w:pPr>
          </w:p>
        </w:tc>
        <w:tc>
          <w:tcPr>
            <w:tcW w:w="4962" w:type="dxa"/>
            <w:vMerge w:val="restart"/>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омализумаб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подкожного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реслизумаб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концентрат для приготовления раствора для инфузий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R05</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противокашлевые препараты и средства для лечения простудных заболеваний</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R05C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отхаркивающие препараты, кроме комбинаций с противокашлевыми средствами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R05CB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муколитические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амброксол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капсулы пролонгированного действия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пастилки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 и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ацетилцистеин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раствора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гранулы для приготовления сиропа</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раствора для приема внутрь</w:t>
            </w:r>
          </w:p>
        </w:tc>
      </w:tr>
      <w:tr w:rsidR="00664EA6" w:rsidRPr="00077055" w:rsidTr="00680EB4">
        <w:trPr>
          <w:trHeight w:val="274"/>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 и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шипучие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дорназа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ингаляций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R06</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антигистаминные средства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R06A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антигистаминные средства системного действия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R06AA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эфиры алкиламинов</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дифенгидрамин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R06AC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замещенные этилендиамины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хлоропирамин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R06AE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производные пиперазина</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цетиризин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R06AX</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другие антигистаминные средства системного действия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лоратадин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сироп</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приема внутрь</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R07</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дыхательной системы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R07A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препараты для лечения заболеваний дыхательной системы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R07AA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легочные сурфактанты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берактант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эндотрахеального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порактант альфа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суспензия для эндотрахеального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сурфактант-БЛ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эмульсии для ингаляционного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эмульсии для эндотрахеального, эндобронхиального и ингаляционного введения</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R07AХ</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прочие препараты для лечения заболеваний органов дыхания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ивакафтор + лумакафтор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S</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органы чувств</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офтальмологические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противомикробные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антибиотики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тетрациклин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мазь глазная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 xml:space="preserve">противоглаукомные препараты и миотические </w:t>
            </w:r>
            <w:r w:rsidRPr="00077055">
              <w:rPr>
                <w:color w:val="000000" w:themeColor="text1"/>
                <w:szCs w:val="24"/>
              </w:rPr>
              <w:lastRenderedPageBreak/>
              <w:t>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S01EB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парасимпатомиметики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пилокарпин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S01EC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ингибиторы карбоангидразы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ацетазоламид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дорзоламид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S01ED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бета-адреноблокаторы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тимолол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S01EE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аналоги простагландинов</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тафлупрост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S01EX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противоглаукомные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бутиламиногидрокси-пропоксифеноксиметил-метилоксадиазол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S01F</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мидриатические и циклоплегические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S01FA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антихолинэргические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тропикамид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S01H</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местные анестетики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S01HA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местные анестетики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оксибупрокаин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S01J</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диагностические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S01JA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красящие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флуоресцеин 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S01K</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используемые при хирургических вмешательствах в офтальмологии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S01KA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вязкоэластичные соединения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гипромеллоза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глазные</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S01L</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средства, применяемые при заболеваниях сосудистой оболочки глаза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S01LA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средства, препятствующие новообразованию сосудов</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ранибизумаб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внутриглазного введения</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бролуцизумаб</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внутриглазного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S02</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заболеваний уха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S02A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противомикробные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S02AA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противомикробные препараты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рифамицин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капли ушные</w:t>
            </w:r>
          </w:p>
        </w:tc>
      </w:tr>
      <w:tr w:rsidR="00664EA6" w:rsidRPr="00077055" w:rsidTr="00680EB4">
        <w:trPr>
          <w:jc w:val="center"/>
        </w:trPr>
        <w:tc>
          <w:tcPr>
            <w:tcW w:w="1129" w:type="dxa"/>
          </w:tcPr>
          <w:p w:rsidR="00664EA6" w:rsidRPr="00077055" w:rsidRDefault="00664EA6" w:rsidP="00680EB4">
            <w:pPr>
              <w:spacing w:after="1"/>
              <w:jc w:val="center"/>
              <w:outlineLvl w:val="2"/>
              <w:rPr>
                <w:color w:val="000000" w:themeColor="text1"/>
                <w:szCs w:val="24"/>
              </w:rPr>
            </w:pPr>
            <w:r w:rsidRPr="00077055">
              <w:rPr>
                <w:color w:val="000000" w:themeColor="text1"/>
                <w:szCs w:val="24"/>
              </w:rPr>
              <w:t>V</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прочие препараты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V01</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аллергены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V01A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аллергены</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V01AA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аллергенов экстракт</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аллергены бактерий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внутрикожного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аллерген бактерий (туберкулезный рекомбинантный)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внутрикожного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V03</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лечебные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V03A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лечебные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V03AB</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антидоты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димеркаптопропансульфонат натрия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и подкожного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калий-железо гексацианоферрат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кальция тринатрия пентетат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 и ингаляций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карбоксим</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налоксон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натрия тиосульфат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протамина сульфат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сугаммадекс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trHeight w:val="449"/>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цинка бисвинилимидазола диацетат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внутримышечного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V03AC</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железосвязывающие препараты</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деферазирокс</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диспергируемые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V03AE</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препараты для лечения гиперкалиемии и гиперфосфатемии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кальция полистиролсульфонат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vMerge/>
          </w:tcPr>
          <w:p w:rsidR="00664EA6" w:rsidRPr="00077055" w:rsidRDefault="00664EA6" w:rsidP="00680EB4">
            <w:pPr>
              <w:spacing w:after="1"/>
              <w:jc w:val="center"/>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комплекс железа (III) оксигидроксида, сахарозы и крахмала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жевательные</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севеламер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trHeight w:val="626"/>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V03AF</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дезинтоксикационные препараты для противоопухолевой терапии</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кальция фолинат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внутримышечного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месна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V03AX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прочие лечебные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дезоксирибонуклеиновая кислота плазмидная (сверхскрученная кольцевая двуцепочечная)</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лиофилизат для приготовления раствора для внутримышечного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V06</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лечебное питание</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V06D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продукты лечебного питания</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V06DD</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аминокислоты, включая комбинации с полипептидами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аминокислоты для парентерального питания</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аминокислоты и их смеси</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кетоаналоги аминокислот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таблетки, покрытые пленочной оболочкой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V06DE</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аминокислоты, углеводы, минеральные вещества, витамины в комбинации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аминокислоты для парентерального питания + прочие препараты</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V07</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нелечебные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V07A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другие нелечебные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V07AB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растворители и разбавители, включая ирригационные растворы</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вода для инъекций</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растворитель для приготовления лекарственных форм </w:t>
            </w:r>
          </w:p>
          <w:p w:rsidR="00664EA6" w:rsidRPr="00077055" w:rsidRDefault="00664EA6" w:rsidP="00680EB4">
            <w:pPr>
              <w:spacing w:after="1"/>
              <w:rPr>
                <w:color w:val="000000" w:themeColor="text1"/>
                <w:szCs w:val="24"/>
              </w:rPr>
            </w:pPr>
            <w:r w:rsidRPr="00077055">
              <w:rPr>
                <w:color w:val="000000" w:themeColor="text1"/>
                <w:szCs w:val="24"/>
              </w:rPr>
              <w:t>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V08</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контрастные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V08A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рентгеноконтрастные средства, содержащие йод</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V08AA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водорастворимые нефротропные высокоосмолярные рентгеноконтрастные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натрия амидотризоат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V08AB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водорастворимые нефротропные низкоосмолярные рентгеноконтрастные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йоверсол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и внутриартериального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йогексол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йомепрол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йопромид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инъекций</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lastRenderedPageBreak/>
              <w:t>V08B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 xml:space="preserve">рентгеноконтрастные средства, кроме </w:t>
            </w:r>
            <w:proofErr w:type="gramStart"/>
            <w:r w:rsidRPr="00077055">
              <w:rPr>
                <w:color w:val="000000" w:themeColor="text1"/>
                <w:szCs w:val="24"/>
              </w:rPr>
              <w:t>йодсодержащих</w:t>
            </w:r>
            <w:proofErr w:type="gramEnd"/>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V08BA</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рентгеноконтрастные средства, содержащие бария сульфат</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бария сульфат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порошок для приготовления суспензии для приема внутрь</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V08C</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контрастные средства для магнитно-резонансной томографии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V08CA</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парамагнитные контрастные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гадобеновая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гадобутрол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гадодиамид</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гадоксетовая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гадопентетовая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гадотеридол</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гадотеровая кислота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vMerge w:val="restart"/>
          </w:tcPr>
          <w:p w:rsidR="00664EA6" w:rsidRPr="00077055" w:rsidRDefault="00664EA6" w:rsidP="00680EB4">
            <w:pPr>
              <w:spacing w:after="1"/>
              <w:jc w:val="center"/>
              <w:rPr>
                <w:color w:val="000000" w:themeColor="text1"/>
                <w:szCs w:val="24"/>
              </w:rPr>
            </w:pPr>
            <w:r w:rsidRPr="00077055">
              <w:rPr>
                <w:color w:val="000000" w:themeColor="text1"/>
                <w:szCs w:val="24"/>
              </w:rPr>
              <w:t>V09</w:t>
            </w:r>
          </w:p>
        </w:tc>
        <w:tc>
          <w:tcPr>
            <w:tcW w:w="4962" w:type="dxa"/>
            <w:vMerge w:val="restart"/>
          </w:tcPr>
          <w:p w:rsidR="00664EA6" w:rsidRPr="00077055" w:rsidRDefault="00664EA6" w:rsidP="00680EB4">
            <w:pPr>
              <w:spacing w:after="1"/>
              <w:rPr>
                <w:color w:val="000000" w:themeColor="text1"/>
                <w:szCs w:val="24"/>
              </w:rPr>
            </w:pPr>
            <w:r w:rsidRPr="00077055">
              <w:rPr>
                <w:color w:val="000000" w:themeColor="text1"/>
                <w:szCs w:val="24"/>
              </w:rPr>
              <w:t>диагностические радиофармацевтические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меброфенин</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пентатех 99mTc</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пирфотех 99mTc</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lastRenderedPageBreak/>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технеция (99mTc) оксабифор</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vMerge/>
          </w:tcPr>
          <w:p w:rsidR="00664EA6" w:rsidRPr="00077055" w:rsidRDefault="00664EA6" w:rsidP="00680EB4">
            <w:pPr>
              <w:spacing w:after="1"/>
              <w:rPr>
                <w:color w:val="000000" w:themeColor="text1"/>
                <w:szCs w:val="24"/>
              </w:rPr>
            </w:pPr>
          </w:p>
        </w:tc>
        <w:tc>
          <w:tcPr>
            <w:tcW w:w="4962" w:type="dxa"/>
            <w:vMerge/>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технеция (99mTc) фитат</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лиофилизат для приготовления раствора </w:t>
            </w:r>
          </w:p>
          <w:p w:rsidR="00664EA6" w:rsidRPr="00077055" w:rsidRDefault="00664EA6" w:rsidP="00680EB4">
            <w:pPr>
              <w:spacing w:after="1"/>
              <w:rPr>
                <w:color w:val="000000" w:themeColor="text1"/>
                <w:szCs w:val="24"/>
              </w:rPr>
            </w:pPr>
            <w:r w:rsidRPr="00077055">
              <w:rPr>
                <w:color w:val="000000" w:themeColor="text1"/>
                <w:szCs w:val="24"/>
              </w:rPr>
              <w:t>для внутривенного введения</w:t>
            </w: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V10</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терапевтические радиофармацевтические средства</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V10B</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 xml:space="preserve">радиофармацевтические средства </w:t>
            </w:r>
          </w:p>
          <w:p w:rsidR="00664EA6" w:rsidRPr="00077055" w:rsidRDefault="00664EA6" w:rsidP="00680EB4">
            <w:pPr>
              <w:spacing w:after="1"/>
              <w:rPr>
                <w:color w:val="000000" w:themeColor="text1"/>
                <w:szCs w:val="24"/>
              </w:rPr>
            </w:pPr>
            <w:r w:rsidRPr="00077055">
              <w:rPr>
                <w:color w:val="000000" w:themeColor="text1"/>
                <w:szCs w:val="24"/>
              </w:rPr>
              <w:t>для уменьшения боли при новообразованиях костной ткани</w:t>
            </w:r>
          </w:p>
        </w:tc>
        <w:tc>
          <w:tcPr>
            <w:tcW w:w="3331" w:type="dxa"/>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V10BX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разные радиофармацевтические средства для уменьшения боли</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стронция хлорид 89Sr</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0"/>
              <w:jc w:val="center"/>
              <w:rPr>
                <w:color w:val="000000" w:themeColor="text1"/>
                <w:szCs w:val="24"/>
              </w:rPr>
            </w:pPr>
            <w:r w:rsidRPr="00077055">
              <w:rPr>
                <w:color w:val="000000" w:themeColor="text1"/>
                <w:szCs w:val="24"/>
              </w:rPr>
              <w:t>V10X</w:t>
            </w:r>
          </w:p>
        </w:tc>
        <w:tc>
          <w:tcPr>
            <w:tcW w:w="4962" w:type="dxa"/>
          </w:tcPr>
          <w:p w:rsidR="00664EA6" w:rsidRPr="00077055" w:rsidRDefault="00664EA6" w:rsidP="00680EB4">
            <w:pPr>
              <w:spacing w:after="0"/>
              <w:rPr>
                <w:color w:val="000000" w:themeColor="text1"/>
                <w:szCs w:val="24"/>
              </w:rPr>
            </w:pPr>
            <w:r w:rsidRPr="00077055">
              <w:rPr>
                <w:color w:val="000000" w:themeColor="text1"/>
                <w:szCs w:val="24"/>
              </w:rPr>
              <w:t>другие терапевтические радиофармацевтические средства</w:t>
            </w:r>
          </w:p>
        </w:tc>
        <w:tc>
          <w:tcPr>
            <w:tcW w:w="3331" w:type="dxa"/>
          </w:tcPr>
          <w:p w:rsidR="00664EA6" w:rsidRPr="00077055" w:rsidRDefault="00664EA6" w:rsidP="00680EB4">
            <w:pPr>
              <w:spacing w:after="0"/>
              <w:rPr>
                <w:color w:val="000000" w:themeColor="text1"/>
                <w:szCs w:val="24"/>
              </w:rPr>
            </w:pPr>
          </w:p>
        </w:tc>
        <w:tc>
          <w:tcPr>
            <w:tcW w:w="6171" w:type="dxa"/>
          </w:tcPr>
          <w:p w:rsidR="00664EA6" w:rsidRPr="00077055" w:rsidRDefault="00664EA6" w:rsidP="00680EB4">
            <w:pPr>
              <w:spacing w:after="0"/>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jc w:val="center"/>
              <w:rPr>
                <w:color w:val="000000" w:themeColor="text1"/>
                <w:szCs w:val="24"/>
              </w:rPr>
            </w:pPr>
            <w:r w:rsidRPr="00077055">
              <w:rPr>
                <w:color w:val="000000" w:themeColor="text1"/>
                <w:szCs w:val="24"/>
              </w:rPr>
              <w:t>V10XX</w:t>
            </w: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разные терапевтические радиофармацевтические средства</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радия хлорид (223 Ra)</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раствор для внутривенного введения</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медицинские изделия</w:t>
            </w:r>
          </w:p>
        </w:tc>
        <w:tc>
          <w:tcPr>
            <w:tcW w:w="3331" w:type="dxa"/>
            <w:vMerge w:val="restart"/>
          </w:tcPr>
          <w:p w:rsidR="00664EA6" w:rsidRPr="00077055" w:rsidRDefault="00664EA6" w:rsidP="00680EB4">
            <w:pPr>
              <w:spacing w:after="1"/>
              <w:rPr>
                <w:color w:val="000000" w:themeColor="text1"/>
                <w:szCs w:val="24"/>
              </w:rPr>
            </w:pPr>
            <w:r w:rsidRPr="00077055">
              <w:rPr>
                <w:color w:val="000000" w:themeColor="text1"/>
                <w:szCs w:val="24"/>
              </w:rPr>
              <w:t>иглы инсулиновые</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игла для автоинъектора</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vMerge/>
          </w:tcPr>
          <w:p w:rsidR="00664EA6" w:rsidRPr="00077055" w:rsidRDefault="00664EA6" w:rsidP="00680EB4">
            <w:pPr>
              <w:spacing w:after="1"/>
              <w:rPr>
                <w:color w:val="000000" w:themeColor="text1"/>
                <w:szCs w:val="24"/>
              </w:rPr>
            </w:pP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игла для подкожных инъекций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шприц-ручка</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 xml:space="preserve">автоинъектор, </w:t>
            </w:r>
            <w:proofErr w:type="gramStart"/>
            <w:r w:rsidRPr="00077055">
              <w:rPr>
                <w:color w:val="000000" w:themeColor="text1"/>
                <w:szCs w:val="24"/>
              </w:rPr>
              <w:t>используемый</w:t>
            </w:r>
            <w:proofErr w:type="gramEnd"/>
            <w:r w:rsidRPr="00077055">
              <w:rPr>
                <w:color w:val="000000" w:themeColor="text1"/>
                <w:szCs w:val="24"/>
              </w:rPr>
              <w:t xml:space="preserve"> со сменным картриджем, механический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инфузионные наборы к инсулиновой помпе</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набор для введения инсулина амбулаторный</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резервуары к инсулиновой помпе</w:t>
            </w:r>
          </w:p>
        </w:tc>
        <w:tc>
          <w:tcPr>
            <w:tcW w:w="6171" w:type="dxa"/>
          </w:tcPr>
          <w:p w:rsidR="00664EA6" w:rsidRPr="00077055" w:rsidRDefault="00664EA6" w:rsidP="00680EB4">
            <w:pPr>
              <w:spacing w:after="1"/>
              <w:rPr>
                <w:color w:val="000000" w:themeColor="text1"/>
                <w:szCs w:val="24"/>
              </w:rPr>
            </w:pPr>
            <w:r w:rsidRPr="00077055">
              <w:rPr>
                <w:color w:val="000000" w:themeColor="text1"/>
                <w:szCs w:val="24"/>
              </w:rPr>
              <w:t>резервуар для амбулаторной инсулиновой инфузионной помпы</w:t>
            </w: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p>
        </w:tc>
        <w:tc>
          <w:tcPr>
            <w:tcW w:w="3331" w:type="dxa"/>
          </w:tcPr>
          <w:p w:rsidR="00664EA6" w:rsidRPr="00077055" w:rsidRDefault="00664EA6" w:rsidP="00680EB4">
            <w:pPr>
              <w:spacing w:after="1"/>
              <w:rPr>
                <w:color w:val="000000" w:themeColor="text1"/>
                <w:szCs w:val="24"/>
              </w:rPr>
            </w:pPr>
            <w:proofErr w:type="gramStart"/>
            <w:r w:rsidRPr="00077055">
              <w:rPr>
                <w:color w:val="000000" w:themeColor="text1"/>
                <w:szCs w:val="24"/>
              </w:rPr>
              <w:t>тест-полоски</w:t>
            </w:r>
            <w:proofErr w:type="gramEnd"/>
            <w:r w:rsidRPr="00077055">
              <w:rPr>
                <w:color w:val="000000" w:themeColor="text1"/>
                <w:szCs w:val="24"/>
              </w:rPr>
              <w:t xml:space="preserve"> для определения содержания глюкозы в крови</w:t>
            </w:r>
          </w:p>
        </w:tc>
        <w:tc>
          <w:tcPr>
            <w:tcW w:w="6171" w:type="dxa"/>
          </w:tcPr>
          <w:p w:rsidR="00664EA6" w:rsidRPr="00077055" w:rsidRDefault="00664EA6" w:rsidP="00680EB4">
            <w:pPr>
              <w:spacing w:after="1"/>
              <w:rPr>
                <w:color w:val="000000" w:themeColor="text1"/>
                <w:szCs w:val="24"/>
              </w:rPr>
            </w:pPr>
          </w:p>
        </w:tc>
      </w:tr>
      <w:tr w:rsidR="00664EA6" w:rsidRPr="00077055" w:rsidTr="00680EB4">
        <w:trPr>
          <w:jc w:val="center"/>
        </w:trPr>
        <w:tc>
          <w:tcPr>
            <w:tcW w:w="1129" w:type="dxa"/>
          </w:tcPr>
          <w:p w:rsidR="00664EA6" w:rsidRPr="00077055" w:rsidRDefault="00664EA6" w:rsidP="00680EB4">
            <w:pPr>
              <w:spacing w:after="1"/>
              <w:rPr>
                <w:color w:val="000000" w:themeColor="text1"/>
                <w:szCs w:val="24"/>
              </w:rPr>
            </w:pPr>
          </w:p>
        </w:tc>
        <w:tc>
          <w:tcPr>
            <w:tcW w:w="4962" w:type="dxa"/>
          </w:tcPr>
          <w:p w:rsidR="00664EA6" w:rsidRPr="00077055" w:rsidRDefault="00664EA6" w:rsidP="00680EB4">
            <w:pPr>
              <w:spacing w:after="1"/>
              <w:rPr>
                <w:color w:val="000000" w:themeColor="text1"/>
                <w:szCs w:val="24"/>
              </w:rPr>
            </w:pPr>
            <w:r w:rsidRPr="00077055">
              <w:rPr>
                <w:color w:val="000000" w:themeColor="text1"/>
                <w:szCs w:val="24"/>
              </w:rPr>
              <w:t>Специализированные продукты лечебного питания</w:t>
            </w:r>
          </w:p>
        </w:tc>
        <w:tc>
          <w:tcPr>
            <w:tcW w:w="3331" w:type="dxa"/>
          </w:tcPr>
          <w:p w:rsidR="00664EA6" w:rsidRPr="00077055" w:rsidRDefault="00664EA6" w:rsidP="00680EB4">
            <w:pPr>
              <w:spacing w:after="1"/>
              <w:rPr>
                <w:color w:val="000000" w:themeColor="text1"/>
                <w:szCs w:val="24"/>
              </w:rPr>
            </w:pPr>
            <w:r w:rsidRPr="00077055">
              <w:rPr>
                <w:color w:val="000000" w:themeColor="text1"/>
                <w:szCs w:val="24"/>
              </w:rPr>
              <w:t>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c>
          <w:tcPr>
            <w:tcW w:w="6171" w:type="dxa"/>
          </w:tcPr>
          <w:p w:rsidR="00664EA6" w:rsidRPr="00077055" w:rsidRDefault="00664EA6" w:rsidP="00680EB4">
            <w:pPr>
              <w:spacing w:after="1"/>
              <w:rPr>
                <w:color w:val="000000" w:themeColor="text1"/>
                <w:szCs w:val="24"/>
              </w:rPr>
            </w:pPr>
          </w:p>
        </w:tc>
      </w:tr>
    </w:tbl>
    <w:p w:rsidR="00664EA6" w:rsidRPr="00077055" w:rsidRDefault="00664EA6" w:rsidP="00664EA6">
      <w:pPr>
        <w:spacing w:after="0"/>
        <w:rPr>
          <w:sz w:val="28"/>
          <w:szCs w:val="28"/>
        </w:rPr>
      </w:pPr>
    </w:p>
    <w:p w:rsidR="00664EA6" w:rsidRPr="00077055" w:rsidRDefault="00664EA6" w:rsidP="00664EA6">
      <w:pPr>
        <w:spacing w:after="0"/>
        <w:rPr>
          <w:sz w:val="28"/>
          <w:szCs w:val="28"/>
        </w:rPr>
      </w:pPr>
    </w:p>
    <w:p w:rsidR="00664EA6" w:rsidRPr="00077055" w:rsidRDefault="00664EA6" w:rsidP="00664EA6">
      <w:pPr>
        <w:spacing w:after="0"/>
        <w:rPr>
          <w:sz w:val="28"/>
          <w:szCs w:val="28"/>
        </w:rPr>
      </w:pPr>
    </w:p>
    <w:p w:rsidR="00664EA6" w:rsidRDefault="00664EA6"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Pr="004375ED" w:rsidRDefault="003119E7" w:rsidP="003119E7">
      <w:pPr>
        <w:widowControl w:val="0"/>
        <w:autoSpaceDE w:val="0"/>
        <w:autoSpaceDN w:val="0"/>
        <w:adjustRightInd w:val="0"/>
        <w:spacing w:after="0"/>
        <w:ind w:left="5670" w:right="-1"/>
        <w:jc w:val="center"/>
        <w:rPr>
          <w:color w:val="000000" w:themeColor="text1"/>
          <w:sz w:val="28"/>
          <w:szCs w:val="28"/>
        </w:rPr>
      </w:pPr>
      <w:r w:rsidRPr="004375ED">
        <w:rPr>
          <w:color w:val="000000" w:themeColor="text1"/>
          <w:sz w:val="28"/>
          <w:szCs w:val="28"/>
        </w:rPr>
        <w:lastRenderedPageBreak/>
        <w:t>ПРИЛОЖЕНИЕ № 2</w:t>
      </w:r>
    </w:p>
    <w:p w:rsidR="003119E7" w:rsidRPr="004375ED" w:rsidRDefault="003119E7" w:rsidP="003119E7">
      <w:pPr>
        <w:widowControl w:val="0"/>
        <w:autoSpaceDE w:val="0"/>
        <w:autoSpaceDN w:val="0"/>
        <w:adjustRightInd w:val="0"/>
        <w:spacing w:after="0"/>
        <w:ind w:left="5670"/>
        <w:jc w:val="center"/>
        <w:rPr>
          <w:color w:val="000000" w:themeColor="text1"/>
          <w:sz w:val="28"/>
          <w:szCs w:val="28"/>
        </w:rPr>
      </w:pPr>
      <w:r w:rsidRPr="004375ED">
        <w:rPr>
          <w:color w:val="000000" w:themeColor="text1"/>
          <w:sz w:val="28"/>
          <w:szCs w:val="28"/>
        </w:rPr>
        <w:t>к Территориальной программе государственных гарантий бесплатного оказания гражданам медицинской</w:t>
      </w:r>
    </w:p>
    <w:p w:rsidR="003119E7" w:rsidRPr="004375ED" w:rsidRDefault="003119E7" w:rsidP="003119E7">
      <w:pPr>
        <w:widowControl w:val="0"/>
        <w:autoSpaceDE w:val="0"/>
        <w:autoSpaceDN w:val="0"/>
        <w:adjustRightInd w:val="0"/>
        <w:spacing w:after="0"/>
        <w:ind w:left="5670"/>
        <w:jc w:val="center"/>
        <w:rPr>
          <w:color w:val="000000" w:themeColor="text1"/>
          <w:sz w:val="28"/>
          <w:szCs w:val="28"/>
        </w:rPr>
      </w:pPr>
      <w:r w:rsidRPr="004375ED">
        <w:rPr>
          <w:color w:val="000000" w:themeColor="text1"/>
          <w:sz w:val="28"/>
          <w:szCs w:val="28"/>
        </w:rPr>
        <w:t>помощи в Новосибирской области</w:t>
      </w:r>
    </w:p>
    <w:p w:rsidR="003119E7" w:rsidRPr="004375ED" w:rsidRDefault="003119E7" w:rsidP="003119E7">
      <w:pPr>
        <w:widowControl w:val="0"/>
        <w:autoSpaceDE w:val="0"/>
        <w:autoSpaceDN w:val="0"/>
        <w:adjustRightInd w:val="0"/>
        <w:spacing w:after="0"/>
        <w:ind w:left="5670"/>
        <w:jc w:val="center"/>
        <w:rPr>
          <w:color w:val="000000" w:themeColor="text1"/>
          <w:sz w:val="28"/>
          <w:szCs w:val="28"/>
        </w:rPr>
      </w:pPr>
      <w:r w:rsidRPr="004375ED">
        <w:rPr>
          <w:color w:val="000000" w:themeColor="text1"/>
          <w:sz w:val="28"/>
          <w:szCs w:val="28"/>
        </w:rPr>
        <w:t>на 2024 год и на плановый период</w:t>
      </w:r>
    </w:p>
    <w:p w:rsidR="003119E7" w:rsidRPr="004375ED" w:rsidRDefault="003119E7" w:rsidP="003119E7">
      <w:pPr>
        <w:widowControl w:val="0"/>
        <w:autoSpaceDE w:val="0"/>
        <w:autoSpaceDN w:val="0"/>
        <w:adjustRightInd w:val="0"/>
        <w:spacing w:after="0"/>
        <w:ind w:left="5670"/>
        <w:jc w:val="center"/>
        <w:rPr>
          <w:color w:val="000000" w:themeColor="text1"/>
          <w:sz w:val="28"/>
          <w:szCs w:val="28"/>
        </w:rPr>
      </w:pPr>
      <w:r w:rsidRPr="004375ED">
        <w:rPr>
          <w:color w:val="000000" w:themeColor="text1"/>
          <w:sz w:val="28"/>
          <w:szCs w:val="28"/>
        </w:rPr>
        <w:t>2025 и 2026 годов</w:t>
      </w:r>
    </w:p>
    <w:p w:rsidR="003119E7" w:rsidRPr="004375ED" w:rsidRDefault="003119E7" w:rsidP="003119E7">
      <w:pPr>
        <w:widowControl w:val="0"/>
        <w:autoSpaceDE w:val="0"/>
        <w:autoSpaceDN w:val="0"/>
        <w:adjustRightInd w:val="0"/>
        <w:spacing w:after="0"/>
        <w:ind w:left="5670"/>
        <w:jc w:val="center"/>
        <w:rPr>
          <w:color w:val="000000" w:themeColor="text1"/>
          <w:szCs w:val="24"/>
        </w:rPr>
      </w:pPr>
    </w:p>
    <w:p w:rsidR="003119E7" w:rsidRPr="004375ED" w:rsidRDefault="003119E7" w:rsidP="003119E7">
      <w:pPr>
        <w:widowControl w:val="0"/>
        <w:autoSpaceDE w:val="0"/>
        <w:autoSpaceDN w:val="0"/>
        <w:adjustRightInd w:val="0"/>
        <w:spacing w:after="0"/>
        <w:ind w:left="5670"/>
        <w:jc w:val="center"/>
        <w:rPr>
          <w:color w:val="000000" w:themeColor="text1"/>
          <w:szCs w:val="24"/>
        </w:rPr>
      </w:pPr>
    </w:p>
    <w:p w:rsidR="003119E7" w:rsidRPr="004375ED" w:rsidRDefault="003119E7" w:rsidP="003119E7">
      <w:pPr>
        <w:widowControl w:val="0"/>
        <w:autoSpaceDE w:val="0"/>
        <w:autoSpaceDN w:val="0"/>
        <w:adjustRightInd w:val="0"/>
        <w:spacing w:after="0"/>
        <w:ind w:left="5812" w:hanging="142"/>
        <w:jc w:val="center"/>
        <w:rPr>
          <w:color w:val="000000" w:themeColor="text1"/>
          <w:szCs w:val="24"/>
        </w:rPr>
      </w:pPr>
    </w:p>
    <w:p w:rsidR="003119E7" w:rsidRPr="004375ED" w:rsidRDefault="003119E7" w:rsidP="003119E7">
      <w:pPr>
        <w:widowControl w:val="0"/>
        <w:autoSpaceDE w:val="0"/>
        <w:autoSpaceDN w:val="0"/>
        <w:adjustRightInd w:val="0"/>
        <w:spacing w:after="0"/>
        <w:jc w:val="center"/>
        <w:rPr>
          <w:b/>
          <w:color w:val="000000" w:themeColor="text1"/>
          <w:sz w:val="28"/>
          <w:szCs w:val="28"/>
        </w:rPr>
      </w:pPr>
      <w:r w:rsidRPr="004375ED">
        <w:rPr>
          <w:b/>
          <w:color w:val="000000" w:themeColor="text1"/>
          <w:sz w:val="28"/>
          <w:szCs w:val="28"/>
        </w:rPr>
        <w:t>ПЕРЕЧЕНЬ</w:t>
      </w:r>
    </w:p>
    <w:p w:rsidR="003119E7" w:rsidRPr="004375ED" w:rsidRDefault="003119E7" w:rsidP="003119E7">
      <w:pPr>
        <w:pStyle w:val="ConsPlusNormal"/>
        <w:jc w:val="center"/>
        <w:rPr>
          <w:rFonts w:ascii="Times New Roman" w:hAnsi="Times New Roman" w:cs="Times New Roman"/>
          <w:b/>
          <w:color w:val="000000" w:themeColor="text1"/>
          <w:sz w:val="28"/>
          <w:szCs w:val="28"/>
        </w:rPr>
      </w:pPr>
      <w:r w:rsidRPr="004375ED">
        <w:rPr>
          <w:rFonts w:ascii="Times New Roman" w:hAnsi="Times New Roman" w:cs="Times New Roman"/>
          <w:b/>
          <w:color w:val="000000" w:themeColor="text1"/>
          <w:sz w:val="28"/>
          <w:szCs w:val="28"/>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 в том числе территориальной программы обязательного медицинского страхования, на 2024 год и на плановый период 2025 и 2026 годов</w:t>
      </w:r>
    </w:p>
    <w:p w:rsidR="003119E7" w:rsidRPr="004375ED" w:rsidRDefault="003119E7" w:rsidP="003119E7">
      <w:pPr>
        <w:widowControl w:val="0"/>
        <w:autoSpaceDE w:val="0"/>
        <w:autoSpaceDN w:val="0"/>
        <w:adjustRightInd w:val="0"/>
        <w:spacing w:after="0"/>
        <w:rPr>
          <w:color w:val="000000" w:themeColor="text1"/>
          <w:sz w:val="28"/>
          <w:szCs w:val="24"/>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3686"/>
        <w:gridCol w:w="1417"/>
        <w:gridCol w:w="1418"/>
        <w:gridCol w:w="1417"/>
        <w:gridCol w:w="969"/>
      </w:tblGrid>
      <w:tr w:rsidR="003119E7" w:rsidRPr="004375ED" w:rsidTr="00680EB4">
        <w:trPr>
          <w:trHeight w:val="380"/>
          <w:jc w:val="center"/>
        </w:trPr>
        <w:tc>
          <w:tcPr>
            <w:tcW w:w="704" w:type="dxa"/>
            <w:vMerge w:val="restart"/>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p w:rsidR="003119E7" w:rsidRPr="004375ED" w:rsidRDefault="003119E7" w:rsidP="00680EB4">
            <w:pPr>
              <w:spacing w:after="0"/>
              <w:jc w:val="center"/>
              <w:rPr>
                <w:color w:val="000000" w:themeColor="text1"/>
                <w:szCs w:val="24"/>
              </w:rPr>
            </w:pPr>
            <w:proofErr w:type="gramStart"/>
            <w:r w:rsidRPr="004375ED">
              <w:rPr>
                <w:color w:val="000000" w:themeColor="text1"/>
                <w:szCs w:val="24"/>
              </w:rPr>
              <w:t>п</w:t>
            </w:r>
            <w:proofErr w:type="gramEnd"/>
            <w:r w:rsidRPr="004375ED">
              <w:rPr>
                <w:color w:val="000000" w:themeColor="text1"/>
                <w:szCs w:val="24"/>
              </w:rPr>
              <w:t>/п</w:t>
            </w:r>
          </w:p>
        </w:tc>
        <w:tc>
          <w:tcPr>
            <w:tcW w:w="1134" w:type="dxa"/>
            <w:vMerge w:val="restart"/>
          </w:tcPr>
          <w:p w:rsidR="003119E7" w:rsidRPr="004375ED" w:rsidRDefault="003119E7" w:rsidP="00680EB4">
            <w:pPr>
              <w:spacing w:after="0"/>
              <w:jc w:val="center"/>
              <w:rPr>
                <w:color w:val="000000" w:themeColor="text1"/>
                <w:szCs w:val="24"/>
              </w:rPr>
            </w:pPr>
            <w:r w:rsidRPr="004375ED">
              <w:rPr>
                <w:color w:val="000000" w:themeColor="text1"/>
                <w:szCs w:val="24"/>
              </w:rPr>
              <w:t xml:space="preserve">Код </w:t>
            </w:r>
            <w:proofErr w:type="gramStart"/>
            <w:r w:rsidRPr="004375ED">
              <w:rPr>
                <w:color w:val="000000" w:themeColor="text1"/>
                <w:szCs w:val="24"/>
              </w:rPr>
              <w:t>меди-цинской</w:t>
            </w:r>
            <w:proofErr w:type="gramEnd"/>
            <w:r w:rsidRPr="004375ED">
              <w:rPr>
                <w:color w:val="000000" w:themeColor="text1"/>
                <w:szCs w:val="24"/>
              </w:rPr>
              <w:t xml:space="preserve"> органи-зации по реестру</w:t>
            </w:r>
          </w:p>
        </w:tc>
        <w:tc>
          <w:tcPr>
            <w:tcW w:w="3686" w:type="dxa"/>
            <w:vMerge w:val="restart"/>
            <w:shd w:val="clear" w:color="auto" w:fill="auto"/>
          </w:tcPr>
          <w:p w:rsidR="003119E7" w:rsidRPr="004375ED" w:rsidRDefault="003119E7" w:rsidP="00680EB4">
            <w:pPr>
              <w:pStyle w:val="af3"/>
              <w:jc w:val="center"/>
              <w:rPr>
                <w:rFonts w:ascii="Times New Roman" w:eastAsia="Times New Roman" w:hAnsi="Times New Roman" w:cs="Times New Roman"/>
                <w:sz w:val="24"/>
                <w:szCs w:val="24"/>
              </w:rPr>
            </w:pPr>
            <w:r w:rsidRPr="004375ED">
              <w:rPr>
                <w:rFonts w:ascii="Times New Roman" w:eastAsia="Times New Roman" w:hAnsi="Times New Roman" w:cs="Times New Roman"/>
                <w:sz w:val="24"/>
                <w:szCs w:val="24"/>
              </w:rPr>
              <w:t>Наименование медицинской организации</w:t>
            </w:r>
          </w:p>
        </w:tc>
        <w:tc>
          <w:tcPr>
            <w:tcW w:w="5221" w:type="dxa"/>
            <w:gridSpan w:val="4"/>
          </w:tcPr>
          <w:p w:rsidR="003119E7" w:rsidRPr="004375ED" w:rsidRDefault="003119E7" w:rsidP="00680EB4">
            <w:pPr>
              <w:spacing w:after="0"/>
              <w:jc w:val="center"/>
              <w:rPr>
                <w:color w:val="000000" w:themeColor="text1"/>
                <w:szCs w:val="24"/>
              </w:rPr>
            </w:pPr>
            <w:r w:rsidRPr="004375ED">
              <w:rPr>
                <w:color w:val="000000" w:themeColor="text1"/>
                <w:szCs w:val="24"/>
              </w:rPr>
              <w:t>В том числе</w:t>
            </w:r>
          </w:p>
        </w:tc>
      </w:tr>
      <w:tr w:rsidR="003119E7" w:rsidRPr="004375ED" w:rsidTr="00680EB4">
        <w:trPr>
          <w:trHeight w:val="1793"/>
          <w:jc w:val="center"/>
        </w:trPr>
        <w:tc>
          <w:tcPr>
            <w:tcW w:w="704" w:type="dxa"/>
            <w:vMerge/>
            <w:shd w:val="clear" w:color="auto" w:fill="auto"/>
          </w:tcPr>
          <w:p w:rsidR="003119E7" w:rsidRPr="004375ED" w:rsidRDefault="003119E7" w:rsidP="00680EB4">
            <w:pPr>
              <w:spacing w:after="0"/>
              <w:jc w:val="center"/>
              <w:rPr>
                <w:color w:val="000000" w:themeColor="text1"/>
                <w:szCs w:val="24"/>
              </w:rPr>
            </w:pPr>
          </w:p>
        </w:tc>
        <w:tc>
          <w:tcPr>
            <w:tcW w:w="1134" w:type="dxa"/>
            <w:vMerge/>
          </w:tcPr>
          <w:p w:rsidR="003119E7" w:rsidRPr="004375ED" w:rsidRDefault="003119E7" w:rsidP="00680EB4">
            <w:pPr>
              <w:spacing w:after="0"/>
              <w:jc w:val="center"/>
              <w:rPr>
                <w:color w:val="000000" w:themeColor="text1"/>
                <w:szCs w:val="24"/>
              </w:rPr>
            </w:pPr>
          </w:p>
        </w:tc>
        <w:tc>
          <w:tcPr>
            <w:tcW w:w="3686" w:type="dxa"/>
            <w:vMerge/>
            <w:shd w:val="clear" w:color="auto" w:fill="auto"/>
          </w:tcPr>
          <w:p w:rsidR="003119E7" w:rsidRPr="004375ED" w:rsidRDefault="003119E7" w:rsidP="00680EB4">
            <w:pPr>
              <w:pStyle w:val="af3"/>
              <w:jc w:val="center"/>
              <w:rPr>
                <w:rFonts w:ascii="Times New Roman" w:eastAsia="Times New Roman" w:hAnsi="Times New Roman" w:cs="Times New Roman"/>
                <w:sz w:val="24"/>
                <w:szCs w:val="24"/>
              </w:rPr>
            </w:pPr>
          </w:p>
        </w:tc>
        <w:tc>
          <w:tcPr>
            <w:tcW w:w="1417" w:type="dxa"/>
            <w:vMerge w:val="restart"/>
          </w:tcPr>
          <w:p w:rsidR="003119E7" w:rsidRPr="004375ED" w:rsidRDefault="003119E7" w:rsidP="00680EB4">
            <w:pPr>
              <w:spacing w:after="0"/>
              <w:jc w:val="center"/>
              <w:rPr>
                <w:color w:val="000000" w:themeColor="text1"/>
                <w:szCs w:val="24"/>
              </w:rPr>
            </w:pPr>
            <w:proofErr w:type="gramStart"/>
            <w:r w:rsidRPr="004375ED">
              <w:rPr>
                <w:color w:val="000000" w:themeColor="text1"/>
                <w:szCs w:val="24"/>
              </w:rPr>
              <w:t>осуществ-ляющие</w:t>
            </w:r>
            <w:proofErr w:type="gramEnd"/>
            <w:r w:rsidRPr="004375ED">
              <w:rPr>
                <w:color w:val="000000" w:themeColor="text1"/>
                <w:szCs w:val="24"/>
              </w:rPr>
              <w:t xml:space="preserve"> деятель-ность в рамках выполне-ния государст-венного задания за счет средств </w:t>
            </w:r>
            <w:r w:rsidRPr="004375ED">
              <w:rPr>
                <w:color w:val="000000" w:themeColor="text1"/>
                <w:szCs w:val="24"/>
              </w:rPr>
              <w:lastRenderedPageBreak/>
              <w:t>бюджет-ных ассигнова-ний бюджета субъекта Российской Федерации</w:t>
            </w:r>
          </w:p>
        </w:tc>
        <w:tc>
          <w:tcPr>
            <w:tcW w:w="1418" w:type="dxa"/>
            <w:vMerge w:val="restart"/>
            <w:shd w:val="clear" w:color="auto" w:fill="auto"/>
          </w:tcPr>
          <w:p w:rsidR="003119E7" w:rsidRPr="004375ED" w:rsidRDefault="003119E7" w:rsidP="00680EB4">
            <w:pPr>
              <w:spacing w:after="0"/>
              <w:jc w:val="center"/>
              <w:rPr>
                <w:color w:val="000000" w:themeColor="text1"/>
                <w:szCs w:val="24"/>
              </w:rPr>
            </w:pPr>
            <w:proofErr w:type="gramStart"/>
            <w:r w:rsidRPr="004375ED">
              <w:rPr>
                <w:color w:val="000000" w:themeColor="text1"/>
                <w:szCs w:val="24"/>
              </w:rPr>
              <w:lastRenderedPageBreak/>
              <w:t>осуществ-ляющие</w:t>
            </w:r>
            <w:proofErr w:type="gramEnd"/>
            <w:r w:rsidRPr="004375ED">
              <w:rPr>
                <w:color w:val="000000" w:themeColor="text1"/>
                <w:szCs w:val="24"/>
              </w:rPr>
              <w:t xml:space="preserve"> деятель-ность в сфере обязатель-ного медицин-ского страхова-ния</w:t>
            </w:r>
          </w:p>
        </w:tc>
        <w:tc>
          <w:tcPr>
            <w:tcW w:w="2386" w:type="dxa"/>
            <w:gridSpan w:val="2"/>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из них</w:t>
            </w:r>
          </w:p>
        </w:tc>
      </w:tr>
      <w:tr w:rsidR="003119E7" w:rsidRPr="004375ED" w:rsidTr="00680EB4">
        <w:trPr>
          <w:trHeight w:val="1793"/>
          <w:jc w:val="center"/>
        </w:trPr>
        <w:tc>
          <w:tcPr>
            <w:tcW w:w="704" w:type="dxa"/>
            <w:vMerge/>
            <w:shd w:val="clear" w:color="auto" w:fill="auto"/>
            <w:hideMark/>
          </w:tcPr>
          <w:p w:rsidR="003119E7" w:rsidRPr="004375ED" w:rsidRDefault="003119E7" w:rsidP="00680EB4">
            <w:pPr>
              <w:spacing w:after="0"/>
              <w:jc w:val="center"/>
              <w:rPr>
                <w:color w:val="000000" w:themeColor="text1"/>
                <w:szCs w:val="24"/>
              </w:rPr>
            </w:pPr>
          </w:p>
        </w:tc>
        <w:tc>
          <w:tcPr>
            <w:tcW w:w="1134" w:type="dxa"/>
            <w:vMerge/>
          </w:tcPr>
          <w:p w:rsidR="003119E7" w:rsidRPr="004375ED" w:rsidRDefault="003119E7" w:rsidP="00680EB4">
            <w:pPr>
              <w:spacing w:after="0"/>
              <w:jc w:val="center"/>
              <w:rPr>
                <w:color w:val="000000" w:themeColor="text1"/>
                <w:szCs w:val="24"/>
              </w:rPr>
            </w:pPr>
          </w:p>
        </w:tc>
        <w:tc>
          <w:tcPr>
            <w:tcW w:w="3686" w:type="dxa"/>
            <w:vMerge/>
            <w:shd w:val="clear" w:color="auto" w:fill="auto"/>
            <w:hideMark/>
          </w:tcPr>
          <w:p w:rsidR="003119E7" w:rsidRPr="004375ED" w:rsidRDefault="003119E7" w:rsidP="00680EB4">
            <w:pPr>
              <w:pStyle w:val="af3"/>
              <w:jc w:val="center"/>
              <w:rPr>
                <w:rFonts w:ascii="Times New Roman" w:eastAsia="Times New Roman" w:hAnsi="Times New Roman" w:cs="Times New Roman"/>
                <w:sz w:val="24"/>
                <w:szCs w:val="24"/>
              </w:rPr>
            </w:pPr>
          </w:p>
        </w:tc>
        <w:tc>
          <w:tcPr>
            <w:tcW w:w="1417" w:type="dxa"/>
            <w:vMerge/>
          </w:tcPr>
          <w:p w:rsidR="003119E7" w:rsidRPr="004375ED" w:rsidRDefault="003119E7" w:rsidP="00680EB4">
            <w:pPr>
              <w:spacing w:after="0"/>
              <w:jc w:val="center"/>
              <w:rPr>
                <w:color w:val="000000" w:themeColor="text1"/>
                <w:szCs w:val="24"/>
              </w:rPr>
            </w:pPr>
          </w:p>
        </w:tc>
        <w:tc>
          <w:tcPr>
            <w:tcW w:w="1418" w:type="dxa"/>
            <w:vMerge/>
            <w:shd w:val="clear" w:color="auto" w:fill="auto"/>
            <w:hideMark/>
          </w:tcPr>
          <w:p w:rsidR="003119E7" w:rsidRPr="004375ED" w:rsidRDefault="003119E7" w:rsidP="00680EB4">
            <w:pPr>
              <w:spacing w:after="0"/>
              <w:jc w:val="center"/>
              <w:rPr>
                <w:color w:val="000000" w:themeColor="text1"/>
                <w:szCs w:val="24"/>
              </w:rPr>
            </w:pPr>
          </w:p>
        </w:tc>
        <w:tc>
          <w:tcPr>
            <w:tcW w:w="1417" w:type="dxa"/>
            <w:shd w:val="clear" w:color="auto" w:fill="auto"/>
            <w:hideMark/>
          </w:tcPr>
          <w:p w:rsidR="003119E7" w:rsidRPr="004375ED" w:rsidRDefault="003119E7" w:rsidP="00680EB4">
            <w:pPr>
              <w:spacing w:after="0"/>
              <w:jc w:val="center"/>
              <w:rPr>
                <w:color w:val="000000" w:themeColor="text1"/>
                <w:szCs w:val="24"/>
              </w:rPr>
            </w:pPr>
            <w:proofErr w:type="gramStart"/>
            <w:r w:rsidRPr="004375ED">
              <w:rPr>
                <w:color w:val="000000" w:themeColor="text1"/>
                <w:szCs w:val="24"/>
              </w:rPr>
              <w:t>проводя-щие</w:t>
            </w:r>
            <w:proofErr w:type="gramEnd"/>
            <w:r w:rsidRPr="004375ED">
              <w:rPr>
                <w:color w:val="000000" w:themeColor="text1"/>
                <w:szCs w:val="24"/>
              </w:rPr>
              <w:t xml:space="preserve"> профилак-тические медицин-ские </w:t>
            </w:r>
            <w:r w:rsidRPr="004375ED">
              <w:rPr>
                <w:color w:val="000000" w:themeColor="text1"/>
                <w:szCs w:val="24"/>
              </w:rPr>
              <w:lastRenderedPageBreak/>
              <w:t>осмотры,</w:t>
            </w:r>
          </w:p>
          <w:p w:rsidR="003119E7" w:rsidRPr="004375ED" w:rsidRDefault="003119E7" w:rsidP="00680EB4">
            <w:pPr>
              <w:spacing w:after="0"/>
              <w:jc w:val="center"/>
              <w:rPr>
                <w:color w:val="000000" w:themeColor="text1"/>
                <w:szCs w:val="24"/>
              </w:rPr>
            </w:pPr>
            <w:r w:rsidRPr="004375ED">
              <w:rPr>
                <w:color w:val="000000" w:themeColor="text1"/>
                <w:szCs w:val="24"/>
              </w:rPr>
              <w:t xml:space="preserve">в том числе в рамках </w:t>
            </w:r>
            <w:proofErr w:type="gramStart"/>
            <w:r w:rsidRPr="004375ED">
              <w:rPr>
                <w:color w:val="000000" w:themeColor="text1"/>
                <w:szCs w:val="24"/>
              </w:rPr>
              <w:t>диспансе-ризации</w:t>
            </w:r>
            <w:proofErr w:type="gramEnd"/>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lastRenderedPageBreak/>
              <w:t>в том числе углуб-лен-ную дис-</w:t>
            </w:r>
            <w:r w:rsidRPr="004375ED">
              <w:rPr>
                <w:color w:val="000000" w:themeColor="text1"/>
                <w:szCs w:val="24"/>
              </w:rPr>
              <w:lastRenderedPageBreak/>
              <w:t>пансе-риза-цию</w:t>
            </w: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lastRenderedPageBreak/>
              <w:t>1</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здравоохранения Новосибирской области «Государственная Новосибирская клиническая психиатрическая больница № 3»</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2</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здравоохранения Новосибирской области «Новосибирская областная психиатрическая больница № 6 специализированного типа»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3</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4</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lastRenderedPageBreak/>
              <w:t>5</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6</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68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7</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8</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4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9</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lastRenderedPageBreak/>
              <w:t>10</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казенное учреждение здравоохранения Новосибирской области «Региональный центр медицинской профилактики»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11</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автономное учреждение здравоохранения Новосибирской области «Молочная кухня»</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8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12</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казенное учреждение Новосибирской области «Новосибоблфарм»</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13</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казенное учреждение Новосибирской области «Служба технического контроля и развития материально-технической базы»</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14</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Новосибирской области «Медтранс»</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15</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Новосибирской области «Медтранс № 3»</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16</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бюджетное учреждение Новосибирской области «Областной центр дезинфекции»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17</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«Новосибирский медицинский колледж»</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lastRenderedPageBreak/>
              <w:t>18</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«Барабинский медицинский колледж»</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19</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«Куйбышевский медицинский техникум»</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20</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sz w:val="24"/>
                <w:szCs w:val="24"/>
              </w:rPr>
              <w:t>Государственное автономное профессиональное образовательное учреждение Новосибирской области «Купинский медицинский техникум»</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21</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540001</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themeColor="text1"/>
                <w:szCs w:val="24"/>
              </w:rPr>
              <w:t>22</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540002</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23</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540003</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«Реабилитационный центр «Морской»</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24</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540004</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25</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540006</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26</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540007</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Автономная некоммерческая организация «Региональный центр высоких медицинских технологий»</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67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27</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540008</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«Профмедика»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28</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540009</w:t>
            </w:r>
          </w:p>
        </w:tc>
        <w:tc>
          <w:tcPr>
            <w:tcW w:w="3686" w:type="dxa"/>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29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540033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 xml:space="preserve">Государственное бюджетное учреждение здравоохранения Новосибирской области «Станция скорой медицинской </w:t>
            </w:r>
            <w:r w:rsidRPr="004375ED">
              <w:rPr>
                <w:rFonts w:ascii="Times New Roman" w:hAnsi="Times New Roman" w:cs="Times New Roman"/>
                <w:color w:val="000000"/>
                <w:sz w:val="24"/>
                <w:szCs w:val="24"/>
              </w:rPr>
              <w:lastRenderedPageBreak/>
              <w:t>помощи»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lastRenderedPageBreak/>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30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540042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«Юним-Сибирь»</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540048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«Медпарк новые технологии»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540049</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ЗАО «Сибирский научно-исследовательский институт медико-экологических технологий «Центр-Сирена»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540051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«МД-НСК»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34</w:t>
            </w:r>
          </w:p>
        </w:tc>
        <w:tc>
          <w:tcPr>
            <w:tcW w:w="1134" w:type="dxa"/>
          </w:tcPr>
          <w:p w:rsidR="003119E7" w:rsidRPr="004375ED" w:rsidRDefault="003119E7" w:rsidP="00680EB4">
            <w:pPr>
              <w:spacing w:after="0"/>
              <w:jc w:val="center"/>
              <w:rPr>
                <w:color w:val="000000"/>
                <w:szCs w:val="24"/>
              </w:rPr>
            </w:pPr>
            <w:r w:rsidRPr="004375ED">
              <w:rPr>
                <w:color w:val="000000"/>
                <w:szCs w:val="24"/>
              </w:rPr>
              <w:t>540054</w:t>
            </w:r>
          </w:p>
        </w:tc>
        <w:tc>
          <w:tcPr>
            <w:tcW w:w="3686" w:type="dxa"/>
            <w:shd w:val="clear" w:color="auto" w:fill="auto"/>
          </w:tcPr>
          <w:p w:rsidR="003119E7" w:rsidRPr="004375ED" w:rsidRDefault="003119E7" w:rsidP="00680EB4">
            <w:pPr>
              <w:pStyle w:val="af3"/>
              <w:rPr>
                <w:rFonts w:ascii="Times New Roman" w:hAnsi="Times New Roman" w:cs="Times New Roman"/>
                <w:color w:val="000000"/>
                <w:spacing w:val="-6"/>
                <w:sz w:val="24"/>
                <w:szCs w:val="24"/>
              </w:rPr>
            </w:pPr>
            <w:r w:rsidRPr="004375ED">
              <w:rPr>
                <w:rFonts w:ascii="Times New Roman" w:hAnsi="Times New Roman" w:cs="Times New Roman"/>
                <w:color w:val="000000"/>
                <w:spacing w:val="-6"/>
                <w:sz w:val="24"/>
                <w:szCs w:val="24"/>
              </w:rPr>
              <w:t>Общество с ограниченной ответственностью «</w:t>
            </w:r>
            <w:proofErr w:type="gramStart"/>
            <w:r w:rsidRPr="004375ED">
              <w:rPr>
                <w:rFonts w:ascii="Times New Roman" w:hAnsi="Times New Roman" w:cs="Times New Roman"/>
                <w:color w:val="000000"/>
                <w:spacing w:val="-6"/>
                <w:sz w:val="24"/>
                <w:szCs w:val="24"/>
              </w:rPr>
              <w:t>ДВА-А</w:t>
            </w:r>
            <w:proofErr w:type="gramEnd"/>
            <w:r w:rsidRPr="004375ED">
              <w:rPr>
                <w:rFonts w:ascii="Times New Roman" w:hAnsi="Times New Roman" w:cs="Times New Roman"/>
                <w:color w:val="000000"/>
                <w:spacing w:val="-6"/>
                <w:sz w:val="24"/>
                <w:szCs w:val="24"/>
              </w:rPr>
              <w:t>»</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35</w:t>
            </w:r>
          </w:p>
        </w:tc>
        <w:tc>
          <w:tcPr>
            <w:tcW w:w="1134" w:type="dxa"/>
          </w:tcPr>
          <w:p w:rsidR="003119E7" w:rsidRPr="004375ED" w:rsidRDefault="003119E7" w:rsidP="00680EB4">
            <w:pPr>
              <w:spacing w:after="0"/>
              <w:jc w:val="center"/>
              <w:rPr>
                <w:color w:val="000000"/>
                <w:szCs w:val="24"/>
              </w:rPr>
            </w:pPr>
            <w:r w:rsidRPr="004375ED">
              <w:rPr>
                <w:color w:val="000000"/>
                <w:szCs w:val="24"/>
              </w:rPr>
              <w:t>540055</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«Медклуб»</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1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36</w:t>
            </w:r>
          </w:p>
        </w:tc>
        <w:tc>
          <w:tcPr>
            <w:tcW w:w="1134" w:type="dxa"/>
          </w:tcPr>
          <w:p w:rsidR="003119E7" w:rsidRPr="004375ED" w:rsidRDefault="003119E7" w:rsidP="00680EB4">
            <w:pPr>
              <w:spacing w:after="0"/>
              <w:jc w:val="center"/>
              <w:rPr>
                <w:color w:val="000000"/>
                <w:szCs w:val="24"/>
              </w:rPr>
            </w:pPr>
            <w:r w:rsidRPr="004375ED">
              <w:rPr>
                <w:color w:val="000000"/>
                <w:szCs w:val="24"/>
              </w:rPr>
              <w:t>540057</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Акционерное общество «Московское протезно-ортопедическое предприятие»</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1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37</w:t>
            </w:r>
          </w:p>
        </w:tc>
        <w:tc>
          <w:tcPr>
            <w:tcW w:w="1134" w:type="dxa"/>
          </w:tcPr>
          <w:p w:rsidR="003119E7" w:rsidRPr="004375ED" w:rsidRDefault="003119E7" w:rsidP="00680EB4">
            <w:pPr>
              <w:spacing w:after="0"/>
              <w:jc w:val="center"/>
              <w:rPr>
                <w:color w:val="000000"/>
                <w:szCs w:val="24"/>
              </w:rPr>
            </w:pPr>
            <w:r w:rsidRPr="004375ED">
              <w:rPr>
                <w:color w:val="000000"/>
                <w:szCs w:val="24"/>
              </w:rPr>
              <w:t>540059</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1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38</w:t>
            </w:r>
          </w:p>
        </w:tc>
        <w:tc>
          <w:tcPr>
            <w:tcW w:w="1134" w:type="dxa"/>
          </w:tcPr>
          <w:p w:rsidR="003119E7" w:rsidRPr="004375ED" w:rsidRDefault="003119E7" w:rsidP="00680EB4">
            <w:pPr>
              <w:spacing w:after="0"/>
              <w:jc w:val="center"/>
              <w:rPr>
                <w:color w:val="000000"/>
                <w:szCs w:val="24"/>
              </w:rPr>
            </w:pPr>
            <w:r w:rsidRPr="004375ED">
              <w:rPr>
                <w:color w:val="000000"/>
                <w:szCs w:val="24"/>
              </w:rPr>
              <w:t>540060</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«Линия жизни»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61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39</w:t>
            </w:r>
          </w:p>
        </w:tc>
        <w:tc>
          <w:tcPr>
            <w:tcW w:w="1134" w:type="dxa"/>
          </w:tcPr>
          <w:p w:rsidR="003119E7" w:rsidRPr="004375ED" w:rsidRDefault="003119E7" w:rsidP="00680EB4">
            <w:pPr>
              <w:spacing w:after="0"/>
              <w:jc w:val="center"/>
              <w:rPr>
                <w:color w:val="000000"/>
                <w:szCs w:val="24"/>
              </w:rPr>
            </w:pPr>
            <w:r w:rsidRPr="004375ED">
              <w:rPr>
                <w:color w:val="000000"/>
                <w:szCs w:val="24"/>
              </w:rPr>
              <w:t>540062</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«Витромед»</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9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40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540100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больница № 1»</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9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540103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больница № 2»</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8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540104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больница № 12»</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540105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«Детская городская клиническая больница № 6»</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03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540110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«Гинекологическая больница № 2»</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06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540111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«Детская городская клиническая больница № 3»</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46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540112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больница № 4»</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40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540115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«Детская городская клиническая больница № 1»</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540116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 13»</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3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49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540120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«Детская городская клиническая больница № 4 имени В.С. Гераськова»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50</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540121</w:t>
            </w:r>
          </w:p>
        </w:tc>
        <w:tc>
          <w:tcPr>
            <w:tcW w:w="3686" w:type="dxa"/>
            <w:shd w:val="clear" w:color="auto" w:fill="auto"/>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инфекционная клиническая больница № 1»</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3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540123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больница № 11»</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5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540125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 xml:space="preserve">Государственное бюджетное учреждение здравоохранения Новосибирской области «Городская клиническая </w:t>
            </w:r>
            <w:r w:rsidRPr="004375ED">
              <w:rPr>
                <w:rFonts w:ascii="Times New Roman" w:hAnsi="Times New Roman" w:cs="Times New Roman"/>
                <w:color w:val="000000"/>
                <w:sz w:val="24"/>
                <w:szCs w:val="24"/>
              </w:rPr>
              <w:lastRenderedPageBreak/>
              <w:t>больница № 34»</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lastRenderedPageBreak/>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3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53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540126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больница скорой медицинской помощи № 2»</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540130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больница № 19»</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p w:rsidR="003119E7" w:rsidRPr="004375ED" w:rsidRDefault="003119E7" w:rsidP="00680EB4">
            <w:pPr>
              <w:spacing w:after="0"/>
              <w:jc w:val="center"/>
              <w:rPr>
                <w:color w:val="000000" w:themeColor="text1"/>
                <w:szCs w:val="24"/>
              </w:rPr>
            </w:pPr>
          </w:p>
        </w:tc>
      </w:tr>
      <w:tr w:rsidR="003119E7" w:rsidRPr="004375ED" w:rsidTr="00680EB4">
        <w:trPr>
          <w:trHeight w:val="142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540131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больница № 3»</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540134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9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540135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«Новосибирский областной клинический госпиталь ветеранов войн № 3»</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58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540140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больница № 25»</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3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59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540143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1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540145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Частное учреждение здравоохранения «Клиническая больница «РЖД-медицина» города Новосибирск»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1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540147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4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540150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«Центральная клиническая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540152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40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64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540160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 14»</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540170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540171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«Новосибирский областной госпиталь № 2 ветеранов войн»</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4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540180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540186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«Клинический родильный дом № 6»</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69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540187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«Родильный дом № 7»</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70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540190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бюджетное научное учреждение «Федеральный исследовательский центр фундаментальной и трансляционной медицины»</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3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540201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Закрытое акционерное общество «Стоматологическая поликлиника № 9»</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540204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поликлиника № 17»</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3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540205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автономное учреждение здравоохранения Новосибирской области «Стоматологическая поликлиника № 5»</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74</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540211</w:t>
            </w:r>
          </w:p>
        </w:tc>
        <w:tc>
          <w:tcPr>
            <w:tcW w:w="3686" w:type="dxa"/>
            <w:shd w:val="clear" w:color="auto" w:fill="auto"/>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Закрытое акционерное общество «Городская стоматологическая поликлиника № 6»</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3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540214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«Клиническая стоматологическая поликлиника № 2»</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540217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«Клиническая консультативно-диагностическая поликлиника № 27»</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39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77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540223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«Клиническая стоматологическая поликлиника №</w:t>
            </w:r>
            <w:r w:rsidRPr="004375ED">
              <w:rPr>
                <w:rFonts w:ascii="Times New Roman" w:hAnsi="Times New Roman" w:cs="Times New Roman"/>
                <w:sz w:val="24"/>
                <w:szCs w:val="24"/>
              </w:rPr>
              <w:t> </w:t>
            </w:r>
            <w:r w:rsidRPr="004375ED">
              <w:rPr>
                <w:rFonts w:ascii="Times New Roman" w:hAnsi="Times New Roman" w:cs="Times New Roman"/>
                <w:color w:val="000000"/>
                <w:sz w:val="24"/>
                <w:szCs w:val="24"/>
              </w:rPr>
              <w:t>3»</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42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540225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 21»</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39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79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540230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16»</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540231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автономное учреждение здравоохранения Новосибирской области «Клиническая стоматологическая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1»</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07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540233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24»</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540234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18»</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40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540237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7»</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84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540238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Закрытое акционерное общество «Стоматологическая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4»</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2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540240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автономное учреждение здравоохранения Новосибирской области «Стоматологическая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8»</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540241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автономное учреждение здравоохранения Новосибирской области «Городская клиническая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1»</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540260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2»</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1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540265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«Консультативно-диагностическая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2»</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41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89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540267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22»</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36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90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540268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20»</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540269</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«Городская клиническая поликлиника №</w:t>
            </w:r>
            <w:r w:rsidRPr="004375ED">
              <w:rPr>
                <w:rFonts w:ascii="Times New Roman" w:hAnsi="Times New Roman" w:cs="Times New Roman"/>
                <w:color w:val="000000"/>
                <w:sz w:val="24"/>
                <w:szCs w:val="24"/>
                <w:lang w:val="en-US"/>
              </w:rPr>
              <w:t> </w:t>
            </w:r>
            <w:r w:rsidRPr="004375ED">
              <w:rPr>
                <w:rFonts w:ascii="Times New Roman" w:hAnsi="Times New Roman" w:cs="Times New Roman"/>
                <w:color w:val="000000"/>
                <w:sz w:val="24"/>
                <w:szCs w:val="24"/>
              </w:rPr>
              <w:t>29»</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540270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9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540274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«Центр лабораторной диагностики»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3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94</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540284</w:t>
            </w:r>
          </w:p>
        </w:tc>
        <w:tc>
          <w:tcPr>
            <w:tcW w:w="3686" w:type="dxa"/>
            <w:shd w:val="clear" w:color="auto" w:fill="auto"/>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Автономная некоммерческая организация «Клиника травматологии, ортопедии и нейрохирургии НИИТО»</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95</w:t>
            </w:r>
          </w:p>
        </w:tc>
        <w:tc>
          <w:tcPr>
            <w:tcW w:w="1134" w:type="dxa"/>
          </w:tcPr>
          <w:p w:rsidR="003119E7" w:rsidRPr="004375ED" w:rsidRDefault="003119E7" w:rsidP="00680EB4">
            <w:pPr>
              <w:autoSpaceDE w:val="0"/>
              <w:autoSpaceDN w:val="0"/>
              <w:adjustRightInd w:val="0"/>
              <w:spacing w:after="0"/>
              <w:jc w:val="center"/>
              <w:rPr>
                <w:color w:val="000000" w:themeColor="text1"/>
                <w:szCs w:val="24"/>
              </w:rPr>
            </w:pPr>
            <w:r w:rsidRPr="004375ED">
              <w:rPr>
                <w:color w:val="000000"/>
                <w:szCs w:val="24"/>
              </w:rPr>
              <w:t>540289</w:t>
            </w:r>
          </w:p>
        </w:tc>
        <w:tc>
          <w:tcPr>
            <w:tcW w:w="3686" w:type="dxa"/>
            <w:shd w:val="clear" w:color="auto" w:fill="auto"/>
          </w:tcPr>
          <w:p w:rsidR="003119E7" w:rsidRPr="004375ED" w:rsidRDefault="003119E7" w:rsidP="00680EB4">
            <w:pPr>
              <w:pStyle w:val="af3"/>
              <w:rPr>
                <w:rFonts w:ascii="Times New Roman" w:hAnsi="Times New Roman" w:cs="Times New Roman"/>
                <w:sz w:val="24"/>
                <w:szCs w:val="24"/>
              </w:rPr>
            </w:pPr>
            <w:r w:rsidRPr="004375ED">
              <w:rPr>
                <w:rFonts w:ascii="Times New Roman" w:hAnsi="Times New Roman" w:cs="Times New Roman"/>
                <w:color w:val="000000"/>
                <w:sz w:val="24"/>
                <w:szCs w:val="24"/>
              </w:rPr>
              <w:t>Закрытое акционерное общество «Клиника Санитас»</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540290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«Клиника Санитас+»</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540317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«Инвитро-Сибирь»</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98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540329</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Акционерное общество медицинский центр  «Авиценна»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4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99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540333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«Клиника эксперт Новосибирск»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3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540337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540338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61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540341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«Санталь»</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540343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«Клиника профессора Пасман»</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2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540346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«Новосибирский центр репродуктивной медицины»</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7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540350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«Ситилаб-Сибирь»</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106</w:t>
            </w:r>
          </w:p>
        </w:tc>
        <w:tc>
          <w:tcPr>
            <w:tcW w:w="1134" w:type="dxa"/>
          </w:tcPr>
          <w:p w:rsidR="003119E7" w:rsidRPr="004375ED" w:rsidRDefault="003119E7" w:rsidP="00680EB4">
            <w:pPr>
              <w:spacing w:after="0"/>
              <w:jc w:val="center"/>
              <w:rPr>
                <w:color w:val="000000"/>
                <w:szCs w:val="24"/>
              </w:rPr>
            </w:pPr>
            <w:r w:rsidRPr="004375ED">
              <w:rPr>
                <w:color w:val="000000"/>
                <w:szCs w:val="24"/>
              </w:rPr>
              <w:t>540362</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«Интегральная медицина»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540370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«Б. Браун Авитум Руссланд Клиникс»</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40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108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540372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казенное учреждение «425 военный госпиталь» Министерства обороны Российской Федерации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39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109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540382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«Клинический центр охраны здоровья семьи и репродукции»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540383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«Центр персонализированной медицины»</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90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540388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«Центр семейной медицины»</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540390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«Новосибирский клинический центр крови»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9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540392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«Региональный специализированный дом ребенка»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7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540394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«Медикофармсервис»</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115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540395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540396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540397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офтальмологический центр «Омикрон»</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91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118</w:t>
            </w:r>
          </w:p>
        </w:tc>
        <w:tc>
          <w:tcPr>
            <w:tcW w:w="1134" w:type="dxa"/>
          </w:tcPr>
          <w:p w:rsidR="003119E7" w:rsidRPr="004375ED" w:rsidRDefault="003119E7" w:rsidP="00680EB4">
            <w:pPr>
              <w:spacing w:after="0"/>
              <w:jc w:val="center"/>
              <w:rPr>
                <w:color w:val="000000"/>
                <w:szCs w:val="24"/>
              </w:rPr>
            </w:pPr>
            <w:r w:rsidRPr="004375ED">
              <w:rPr>
                <w:color w:val="000000"/>
                <w:szCs w:val="24"/>
              </w:rPr>
              <w:t>540400</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лечебно-диагностический центр «Ависмед»</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91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119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540401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«Фрезениус нефрокеа»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69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540404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«Нефролайн-Сибирь»</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5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121</w:t>
            </w:r>
          </w:p>
        </w:tc>
        <w:tc>
          <w:tcPr>
            <w:tcW w:w="1134" w:type="dxa"/>
          </w:tcPr>
          <w:p w:rsidR="003119E7" w:rsidRPr="004375ED" w:rsidRDefault="003119E7" w:rsidP="00680EB4">
            <w:pPr>
              <w:spacing w:after="0"/>
              <w:jc w:val="center"/>
              <w:rPr>
                <w:color w:val="000000"/>
                <w:szCs w:val="24"/>
              </w:rPr>
            </w:pPr>
            <w:r w:rsidRPr="004375ED">
              <w:rPr>
                <w:color w:val="000000"/>
                <w:szCs w:val="24"/>
              </w:rPr>
              <w:t>540405</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реабилитационный центр «Шагаем вместе»</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7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122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540406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«М-Лайн»</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6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540407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«Центр МРТ Верум»</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3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540416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«Медицинский центр «Медлайн-Новосибирск»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2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125</w:t>
            </w:r>
          </w:p>
        </w:tc>
        <w:tc>
          <w:tcPr>
            <w:tcW w:w="1134" w:type="dxa"/>
          </w:tcPr>
          <w:p w:rsidR="003119E7" w:rsidRPr="004375ED" w:rsidRDefault="003119E7" w:rsidP="00680EB4">
            <w:pPr>
              <w:spacing w:after="0"/>
              <w:jc w:val="center"/>
              <w:rPr>
                <w:color w:val="000000"/>
                <w:szCs w:val="24"/>
              </w:rPr>
            </w:pPr>
            <w:r w:rsidRPr="004375ED">
              <w:rPr>
                <w:color w:val="000000"/>
                <w:szCs w:val="24"/>
              </w:rPr>
              <w:t>540420</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«МРТ Гранд»</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540421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«Лаборатория Гемотест»</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540422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«КДЛ Сибирь»</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540430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 xml:space="preserve">Общество с ограниченной ответственностью «Лечебно-диагностический центр международного </w:t>
            </w:r>
            <w:proofErr w:type="gramStart"/>
            <w:r w:rsidRPr="004375ED">
              <w:rPr>
                <w:rFonts w:ascii="Times New Roman" w:hAnsi="Times New Roman" w:cs="Times New Roman"/>
                <w:color w:val="000000"/>
                <w:sz w:val="24"/>
                <w:szCs w:val="24"/>
              </w:rPr>
              <w:t>института биологических систем имени Сергея Березина</w:t>
            </w:r>
            <w:proofErr w:type="gramEnd"/>
            <w:r w:rsidRPr="004375ED">
              <w:rPr>
                <w:rFonts w:ascii="Times New Roman" w:hAnsi="Times New Roman" w:cs="Times New Roman"/>
                <w:color w:val="000000"/>
                <w:sz w:val="24"/>
                <w:szCs w:val="24"/>
              </w:rPr>
              <w:t>»</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9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129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540436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«Дуэт клиник»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7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540438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«Линии жизни»</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540439</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«Научно-производственная фирма «Хеликс»</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5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132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540440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«Сибирский центр ядерной медицины»</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540441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«Санталь 54»</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4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540446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«Медико-биологический союз – диагностика»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135</w:t>
            </w:r>
          </w:p>
        </w:tc>
        <w:tc>
          <w:tcPr>
            <w:tcW w:w="1134" w:type="dxa"/>
          </w:tcPr>
          <w:p w:rsidR="003119E7" w:rsidRPr="004375ED" w:rsidRDefault="003119E7" w:rsidP="00680EB4">
            <w:pPr>
              <w:spacing w:after="0"/>
              <w:jc w:val="center"/>
              <w:rPr>
                <w:szCs w:val="24"/>
              </w:rPr>
            </w:pPr>
            <w:r w:rsidRPr="004375ED">
              <w:rPr>
                <w:color w:val="000000"/>
                <w:szCs w:val="24"/>
              </w:rPr>
              <w:t>540600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«Баганская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34"/>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540601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«Барабинская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0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540602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«Болотнинская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540603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«Венгеровская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5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139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540604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 xml:space="preserve">Государственное бюджетное учреждение здравоохранения Новосибирской области «Доволенская центральная </w:t>
            </w:r>
            <w:r w:rsidRPr="004375ED">
              <w:rPr>
                <w:rFonts w:ascii="Times New Roman" w:hAnsi="Times New Roman" w:cs="Times New Roman"/>
                <w:color w:val="000000"/>
                <w:sz w:val="24"/>
                <w:szCs w:val="24"/>
              </w:rPr>
              <w:lastRenderedPageBreak/>
              <w:t>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lastRenderedPageBreak/>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25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140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540605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«Здвинская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540607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«Искитимская центральная городская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540610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«Карасукская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540611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«Каргатская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540612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«Колыванская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540613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«Коченевская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146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540615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«Кочковская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540616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«Краснозерская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5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540618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«Куйбышевская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23"/>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149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540623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«Купинская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41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540624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«Кыштовская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540625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«Маслянинская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540626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 xml:space="preserve">Государственное бюджетное учреждение здравоохранения Новосибирской области  </w:t>
            </w:r>
            <w:r w:rsidRPr="004375ED">
              <w:rPr>
                <w:rFonts w:ascii="Times New Roman" w:hAnsi="Times New Roman" w:cs="Times New Roman"/>
                <w:color w:val="000000"/>
                <w:sz w:val="24"/>
                <w:szCs w:val="24"/>
              </w:rPr>
              <w:lastRenderedPageBreak/>
              <w:t>«Мошковская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lastRenderedPageBreak/>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153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540628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540630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«Ордынская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540631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«Северная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540632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«Сузунская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540634</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112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158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540636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 xml:space="preserve">Государственное бюджетное учреждение здравоохранения Новосибирской области «Тогучинская центральная </w:t>
            </w:r>
            <w:r w:rsidRPr="004375ED">
              <w:rPr>
                <w:rFonts w:ascii="Times New Roman" w:hAnsi="Times New Roman" w:cs="Times New Roman"/>
                <w:color w:val="000000"/>
                <w:sz w:val="24"/>
                <w:szCs w:val="24"/>
              </w:rPr>
              <w:lastRenderedPageBreak/>
              <w:t>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lastRenderedPageBreak/>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159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540639</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«Убинская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540640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«Усть-Таркская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540641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«Чановская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98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540642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«Черепановская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540645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«Чистоозерная центральная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540646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 xml:space="preserve">Государственное бюджетное учреждение здравоохранения Новосибирской области «Чулымская центральная </w:t>
            </w:r>
            <w:r w:rsidRPr="004375ED">
              <w:rPr>
                <w:rFonts w:ascii="Times New Roman" w:hAnsi="Times New Roman" w:cs="Times New Roman"/>
                <w:color w:val="000000"/>
                <w:sz w:val="24"/>
                <w:szCs w:val="24"/>
              </w:rPr>
              <w:lastRenderedPageBreak/>
              <w:t>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lastRenderedPageBreak/>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2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165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540647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«Бердская центральная городская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69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166</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540651</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«Обская центральная городская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70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540653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«Новосибирская областная стоматологическая поликлиника»</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540655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«Линевская районная больница»</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546"/>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169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540657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Государственное бюджетное учреждение здравоохранения Новосибирской области «Новосибирская клиническая районная больница № 1»</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42"/>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540662</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центр реабилитации и санаторно-курортного лечения «Лесной»</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37"/>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171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540667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Акционерное общество «Санаторий «Краснозерский»</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4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540670</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Акционерное общество «Санаторий «Доволенский»</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1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540675</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«Санаторий Парус – резорт»</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4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174</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540676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«Реабилитационный центр «Ортос»</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3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540677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«Клиника Санитас в медпарке»</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111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176</w:t>
            </w:r>
          </w:p>
        </w:tc>
        <w:tc>
          <w:tcPr>
            <w:tcW w:w="1134" w:type="dxa"/>
            <w:shd w:val="clear" w:color="auto" w:fill="auto"/>
          </w:tcPr>
          <w:p w:rsidR="003119E7" w:rsidRPr="004375ED" w:rsidRDefault="003119E7" w:rsidP="00680EB4">
            <w:pPr>
              <w:spacing w:after="0"/>
              <w:jc w:val="center"/>
              <w:rPr>
                <w:color w:val="000000" w:themeColor="text1"/>
                <w:szCs w:val="24"/>
              </w:rPr>
            </w:pPr>
            <w:r w:rsidRPr="004375ED">
              <w:rPr>
                <w:color w:val="000000"/>
                <w:szCs w:val="24"/>
              </w:rPr>
              <w:t>540678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Акционерное общество «Управляющая компания «Научно-технологический па</w:t>
            </w:r>
            <w:proofErr w:type="gramStart"/>
            <w:r w:rsidRPr="004375ED">
              <w:rPr>
                <w:rFonts w:ascii="Times New Roman" w:hAnsi="Times New Roman" w:cs="Times New Roman"/>
                <w:color w:val="000000"/>
                <w:sz w:val="24"/>
                <w:szCs w:val="24"/>
              </w:rPr>
              <w:t>рк в сф</w:t>
            </w:r>
            <w:proofErr w:type="gramEnd"/>
            <w:r w:rsidRPr="004375ED">
              <w:rPr>
                <w:rFonts w:ascii="Times New Roman" w:hAnsi="Times New Roman" w:cs="Times New Roman"/>
                <w:color w:val="000000"/>
                <w:sz w:val="24"/>
                <w:szCs w:val="24"/>
              </w:rPr>
              <w:t>ере биотехнологий»</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850"/>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177</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540868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Частное учреждение здравоохранения «Больница «РЖД-Медицина» города Карасук»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178</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540869</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Частное учреждение здравоохранения «Больница «РЖД-Медицина» города Барабинск»</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w:t>
            </w:r>
          </w:p>
        </w:tc>
      </w:tr>
      <w:tr w:rsidR="003119E7" w:rsidRPr="004375ED" w:rsidTr="00680EB4">
        <w:trPr>
          <w:trHeight w:val="831"/>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179</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540872</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w:t>
            </w:r>
          </w:p>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«МДЦ-М»</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6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180</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540873</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«Эверест»</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68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lastRenderedPageBreak/>
              <w:t>181</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540876</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Акционерное общество «Европейский медицинский центр»</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58"/>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182</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540877</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«Виталаб»</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183</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540878</w:t>
            </w: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hAnsi="Times New Roman" w:cs="Times New Roman"/>
                <w:color w:val="000000"/>
                <w:sz w:val="24"/>
                <w:szCs w:val="24"/>
              </w:rPr>
              <w:t>Общество с ограниченной ответственностью медико-санитарная часть «Клиницист-клиника Претор»</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184</w:t>
            </w:r>
          </w:p>
        </w:tc>
        <w:tc>
          <w:tcPr>
            <w:tcW w:w="1134" w:type="dxa"/>
          </w:tcPr>
          <w:p w:rsidR="003119E7" w:rsidRPr="004375ED" w:rsidRDefault="003119E7" w:rsidP="00680EB4">
            <w:pPr>
              <w:spacing w:after="0"/>
              <w:jc w:val="center"/>
              <w:rPr>
                <w:color w:val="000000"/>
                <w:szCs w:val="24"/>
              </w:rPr>
            </w:pPr>
            <w:r w:rsidRPr="004375ED">
              <w:rPr>
                <w:color w:val="000000"/>
                <w:szCs w:val="24"/>
              </w:rPr>
              <w:t>540879</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Общество с ограниченной ответственностью «Варикоза нет»</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589"/>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r w:rsidRPr="004375ED">
              <w:rPr>
                <w:color w:val="000000"/>
                <w:szCs w:val="24"/>
              </w:rPr>
              <w:t>185</w:t>
            </w:r>
          </w:p>
        </w:tc>
        <w:tc>
          <w:tcPr>
            <w:tcW w:w="1134" w:type="dxa"/>
          </w:tcPr>
          <w:p w:rsidR="003119E7" w:rsidRPr="004375ED" w:rsidRDefault="003119E7" w:rsidP="00680EB4">
            <w:pPr>
              <w:spacing w:after="0"/>
              <w:jc w:val="center"/>
              <w:rPr>
                <w:color w:val="000000" w:themeColor="text1"/>
                <w:szCs w:val="24"/>
              </w:rPr>
            </w:pPr>
            <w:r w:rsidRPr="004375ED">
              <w:rPr>
                <w:color w:val="000000"/>
                <w:szCs w:val="24"/>
              </w:rPr>
              <w:t>540882</w:t>
            </w: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hAnsi="Times New Roman" w:cs="Times New Roman"/>
                <w:color w:val="000000"/>
                <w:sz w:val="24"/>
                <w:szCs w:val="24"/>
              </w:rPr>
              <w:t>Акционерное общество «Санаторий Сосновый бор»</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lang w:val="en-US"/>
              </w:rPr>
              <w:t>+</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p>
        </w:tc>
        <w:tc>
          <w:tcPr>
            <w:tcW w:w="1134" w:type="dxa"/>
          </w:tcPr>
          <w:p w:rsidR="003119E7" w:rsidRPr="004375ED" w:rsidRDefault="003119E7" w:rsidP="00680EB4">
            <w:pPr>
              <w:spacing w:after="0"/>
              <w:jc w:val="center"/>
              <w:rPr>
                <w:color w:val="000000" w:themeColor="text1"/>
                <w:szCs w:val="24"/>
              </w:rPr>
            </w:pPr>
          </w:p>
        </w:tc>
        <w:tc>
          <w:tcPr>
            <w:tcW w:w="3686" w:type="dxa"/>
            <w:shd w:val="clear" w:color="auto" w:fill="auto"/>
          </w:tcPr>
          <w:p w:rsidR="003119E7" w:rsidRPr="004375ED" w:rsidRDefault="003119E7" w:rsidP="00680EB4">
            <w:pPr>
              <w:pStyle w:val="af3"/>
              <w:rPr>
                <w:rFonts w:ascii="Times New Roman" w:eastAsia="Times New Roman" w:hAnsi="Times New Roman" w:cs="Times New Roman"/>
                <w:sz w:val="24"/>
                <w:szCs w:val="24"/>
              </w:rPr>
            </w:pPr>
            <w:r w:rsidRPr="004375ED">
              <w:rPr>
                <w:rFonts w:ascii="Times New Roman" w:eastAsia="Times New Roman" w:hAnsi="Times New Roman" w:cs="Times New Roman"/>
                <w:sz w:val="24"/>
                <w:szCs w:val="24"/>
              </w:rPr>
              <w:t xml:space="preserve">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2024 год всего, </w:t>
            </w:r>
          </w:p>
          <w:p w:rsidR="003119E7" w:rsidRPr="004375ED" w:rsidRDefault="003119E7" w:rsidP="00680EB4">
            <w:pPr>
              <w:pStyle w:val="af3"/>
              <w:rPr>
                <w:rFonts w:ascii="Times New Roman" w:hAnsi="Times New Roman" w:cs="Times New Roman"/>
                <w:color w:val="000000"/>
                <w:sz w:val="24"/>
                <w:szCs w:val="24"/>
              </w:rPr>
            </w:pPr>
            <w:r w:rsidRPr="004375ED">
              <w:rPr>
                <w:rFonts w:ascii="Times New Roman" w:eastAsia="Times New Roman" w:hAnsi="Times New Roman" w:cs="Times New Roman"/>
                <w:sz w:val="24"/>
                <w:szCs w:val="24"/>
              </w:rPr>
              <w:t>в том числе</w:t>
            </w:r>
          </w:p>
        </w:tc>
        <w:tc>
          <w:tcPr>
            <w:tcW w:w="1417" w:type="dxa"/>
          </w:tcPr>
          <w:p w:rsidR="003119E7" w:rsidRPr="004375ED" w:rsidRDefault="003119E7" w:rsidP="00680EB4">
            <w:pPr>
              <w:spacing w:after="0"/>
              <w:jc w:val="center"/>
              <w:rPr>
                <w:color w:val="000000" w:themeColor="text1"/>
                <w:szCs w:val="24"/>
              </w:rPr>
            </w:pPr>
            <w:r w:rsidRPr="004375ED">
              <w:rPr>
                <w:color w:val="000000" w:themeColor="text1"/>
                <w:szCs w:val="24"/>
              </w:rPr>
              <w:t>98</w:t>
            </w: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165</w:t>
            </w:r>
          </w:p>
        </w:tc>
        <w:tc>
          <w:tcPr>
            <w:tcW w:w="1417"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67</w:t>
            </w:r>
          </w:p>
        </w:tc>
        <w:tc>
          <w:tcPr>
            <w:tcW w:w="969" w:type="dxa"/>
          </w:tcPr>
          <w:p w:rsidR="003119E7" w:rsidRPr="004375ED" w:rsidRDefault="003119E7" w:rsidP="00680EB4">
            <w:pPr>
              <w:spacing w:after="0"/>
              <w:jc w:val="center"/>
              <w:rPr>
                <w:color w:val="000000" w:themeColor="text1"/>
                <w:szCs w:val="24"/>
              </w:rPr>
            </w:pPr>
            <w:r w:rsidRPr="004375ED">
              <w:rPr>
                <w:color w:val="000000" w:themeColor="text1"/>
                <w:szCs w:val="24"/>
              </w:rPr>
              <w:t>67</w:t>
            </w:r>
          </w:p>
        </w:tc>
      </w:tr>
      <w:tr w:rsidR="003119E7" w:rsidRPr="004375ED" w:rsidTr="00680EB4">
        <w:trPr>
          <w:trHeight w:val="765"/>
          <w:jc w:val="center"/>
        </w:trPr>
        <w:tc>
          <w:tcPr>
            <w:tcW w:w="704" w:type="dxa"/>
            <w:shd w:val="clear" w:color="auto" w:fill="auto"/>
          </w:tcPr>
          <w:p w:rsidR="003119E7" w:rsidRPr="004375ED" w:rsidRDefault="003119E7" w:rsidP="00680EB4">
            <w:pPr>
              <w:autoSpaceDE w:val="0"/>
              <w:autoSpaceDN w:val="0"/>
              <w:adjustRightInd w:val="0"/>
              <w:spacing w:after="0"/>
              <w:jc w:val="center"/>
              <w:rPr>
                <w:color w:val="000000"/>
                <w:szCs w:val="24"/>
              </w:rPr>
            </w:pPr>
          </w:p>
        </w:tc>
        <w:tc>
          <w:tcPr>
            <w:tcW w:w="1134" w:type="dxa"/>
          </w:tcPr>
          <w:p w:rsidR="003119E7" w:rsidRPr="004375ED" w:rsidRDefault="003119E7" w:rsidP="00680EB4">
            <w:pPr>
              <w:spacing w:after="0"/>
              <w:jc w:val="center"/>
              <w:rPr>
                <w:color w:val="000000" w:themeColor="text1"/>
                <w:szCs w:val="24"/>
              </w:rPr>
            </w:pPr>
          </w:p>
        </w:tc>
        <w:tc>
          <w:tcPr>
            <w:tcW w:w="3686" w:type="dxa"/>
            <w:shd w:val="clear" w:color="auto" w:fill="auto"/>
          </w:tcPr>
          <w:p w:rsidR="003119E7" w:rsidRPr="004375ED" w:rsidRDefault="003119E7" w:rsidP="00680EB4">
            <w:pPr>
              <w:pStyle w:val="af3"/>
              <w:rPr>
                <w:rFonts w:ascii="Times New Roman" w:hAnsi="Times New Roman" w:cs="Times New Roman"/>
                <w:color w:val="000000"/>
                <w:sz w:val="24"/>
                <w:szCs w:val="24"/>
              </w:rPr>
            </w:pPr>
            <w:r w:rsidRPr="004375ED">
              <w:rPr>
                <w:rFonts w:ascii="Times New Roman" w:eastAsia="Times New Roman" w:hAnsi="Times New Roman" w:cs="Times New Roman"/>
                <w:sz w:val="24"/>
                <w:szCs w:val="24"/>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Pr>
          <w:p w:rsidR="003119E7" w:rsidRPr="004375ED" w:rsidRDefault="003119E7" w:rsidP="00680EB4">
            <w:pPr>
              <w:spacing w:after="0"/>
              <w:jc w:val="center"/>
              <w:rPr>
                <w:color w:val="000000" w:themeColor="text1"/>
                <w:szCs w:val="24"/>
              </w:rPr>
            </w:pPr>
          </w:p>
        </w:tc>
        <w:tc>
          <w:tcPr>
            <w:tcW w:w="1418" w:type="dxa"/>
            <w:shd w:val="clear" w:color="auto" w:fill="auto"/>
          </w:tcPr>
          <w:p w:rsidR="003119E7" w:rsidRPr="004375ED" w:rsidRDefault="003119E7" w:rsidP="00680EB4">
            <w:pPr>
              <w:spacing w:after="0"/>
              <w:jc w:val="center"/>
              <w:rPr>
                <w:color w:val="000000" w:themeColor="text1"/>
                <w:szCs w:val="24"/>
              </w:rPr>
            </w:pPr>
            <w:r w:rsidRPr="004375ED">
              <w:rPr>
                <w:color w:val="000000" w:themeColor="text1"/>
                <w:szCs w:val="24"/>
              </w:rPr>
              <w:t>1</w:t>
            </w:r>
          </w:p>
        </w:tc>
        <w:tc>
          <w:tcPr>
            <w:tcW w:w="1417" w:type="dxa"/>
            <w:shd w:val="clear" w:color="auto" w:fill="auto"/>
          </w:tcPr>
          <w:p w:rsidR="003119E7" w:rsidRPr="004375ED" w:rsidRDefault="003119E7" w:rsidP="00680EB4">
            <w:pPr>
              <w:spacing w:after="0"/>
              <w:jc w:val="center"/>
              <w:rPr>
                <w:color w:val="000000" w:themeColor="text1"/>
                <w:szCs w:val="24"/>
              </w:rPr>
            </w:pPr>
          </w:p>
        </w:tc>
        <w:tc>
          <w:tcPr>
            <w:tcW w:w="969" w:type="dxa"/>
          </w:tcPr>
          <w:p w:rsidR="003119E7" w:rsidRPr="004375ED" w:rsidRDefault="003119E7" w:rsidP="00680EB4">
            <w:pPr>
              <w:spacing w:after="0"/>
              <w:jc w:val="center"/>
              <w:rPr>
                <w:color w:val="000000" w:themeColor="text1"/>
                <w:szCs w:val="24"/>
              </w:rPr>
            </w:pPr>
          </w:p>
        </w:tc>
      </w:tr>
    </w:tbl>
    <w:p w:rsidR="003119E7" w:rsidRDefault="003119E7" w:rsidP="00664EA6">
      <w:pPr>
        <w:rPr>
          <w:color w:val="000000" w:themeColor="text1"/>
          <w:sz w:val="32"/>
          <w:szCs w:val="28"/>
          <w:lang w:val="en-US"/>
        </w:rPr>
      </w:pPr>
    </w:p>
    <w:p w:rsidR="003119E7" w:rsidRPr="00D0252A" w:rsidRDefault="003119E7" w:rsidP="003119E7">
      <w:pPr>
        <w:widowControl w:val="0"/>
        <w:autoSpaceDE w:val="0"/>
        <w:autoSpaceDN w:val="0"/>
        <w:adjustRightInd w:val="0"/>
        <w:spacing w:after="0"/>
        <w:ind w:left="10490" w:right="-1"/>
        <w:jc w:val="center"/>
        <w:rPr>
          <w:color w:val="000000" w:themeColor="text1"/>
          <w:sz w:val="28"/>
          <w:szCs w:val="28"/>
        </w:rPr>
      </w:pPr>
      <w:r w:rsidRPr="00D0252A">
        <w:rPr>
          <w:color w:val="000000" w:themeColor="text1"/>
          <w:sz w:val="28"/>
          <w:szCs w:val="28"/>
        </w:rPr>
        <w:lastRenderedPageBreak/>
        <w:t>ПРИЛОЖЕНИЕ № 3</w:t>
      </w:r>
    </w:p>
    <w:p w:rsidR="003119E7" w:rsidRPr="00D0252A" w:rsidRDefault="003119E7" w:rsidP="003119E7">
      <w:pPr>
        <w:widowControl w:val="0"/>
        <w:autoSpaceDE w:val="0"/>
        <w:autoSpaceDN w:val="0"/>
        <w:adjustRightInd w:val="0"/>
        <w:spacing w:after="0"/>
        <w:ind w:left="10490"/>
        <w:jc w:val="center"/>
        <w:rPr>
          <w:color w:val="000000" w:themeColor="text1"/>
          <w:sz w:val="28"/>
          <w:szCs w:val="28"/>
        </w:rPr>
      </w:pPr>
      <w:r w:rsidRPr="00D0252A">
        <w:rPr>
          <w:color w:val="000000" w:themeColor="text1"/>
          <w:sz w:val="28"/>
          <w:szCs w:val="28"/>
        </w:rPr>
        <w:t xml:space="preserve">к Территориальной программе государственных гарантий бесплатного оказания гражданам медицинской помощи в Новосибирской области </w:t>
      </w:r>
      <w:r w:rsidRPr="00D0252A">
        <w:rPr>
          <w:color w:val="000000" w:themeColor="text1"/>
          <w:sz w:val="28"/>
          <w:szCs w:val="28"/>
        </w:rPr>
        <w:br/>
        <w:t>на 2024 год и на плановый период</w:t>
      </w:r>
    </w:p>
    <w:p w:rsidR="003119E7" w:rsidRPr="00D0252A" w:rsidRDefault="003119E7" w:rsidP="003119E7">
      <w:pPr>
        <w:widowControl w:val="0"/>
        <w:autoSpaceDE w:val="0"/>
        <w:autoSpaceDN w:val="0"/>
        <w:adjustRightInd w:val="0"/>
        <w:spacing w:after="0"/>
        <w:ind w:left="10490"/>
        <w:jc w:val="center"/>
        <w:rPr>
          <w:color w:val="000000" w:themeColor="text1"/>
          <w:sz w:val="28"/>
          <w:szCs w:val="28"/>
        </w:rPr>
      </w:pPr>
      <w:r w:rsidRPr="00D0252A">
        <w:rPr>
          <w:color w:val="000000" w:themeColor="text1"/>
          <w:sz w:val="28"/>
          <w:szCs w:val="28"/>
        </w:rPr>
        <w:t>2025 и 2026 годов</w:t>
      </w:r>
    </w:p>
    <w:p w:rsidR="003119E7" w:rsidRPr="00D0252A" w:rsidRDefault="003119E7" w:rsidP="003119E7">
      <w:pPr>
        <w:spacing w:after="0"/>
        <w:ind w:left="10490"/>
        <w:jc w:val="center"/>
        <w:rPr>
          <w:sz w:val="28"/>
          <w:szCs w:val="28"/>
        </w:rPr>
      </w:pPr>
    </w:p>
    <w:p w:rsidR="003119E7" w:rsidRPr="00D0252A" w:rsidRDefault="003119E7" w:rsidP="003119E7">
      <w:pPr>
        <w:spacing w:after="0"/>
        <w:ind w:left="10490"/>
        <w:jc w:val="center"/>
        <w:rPr>
          <w:sz w:val="28"/>
          <w:szCs w:val="28"/>
        </w:rPr>
      </w:pPr>
    </w:p>
    <w:p w:rsidR="003119E7" w:rsidRPr="00D0252A" w:rsidRDefault="003119E7" w:rsidP="003119E7">
      <w:pPr>
        <w:spacing w:after="0"/>
        <w:jc w:val="center"/>
        <w:rPr>
          <w:b/>
          <w:sz w:val="28"/>
          <w:szCs w:val="28"/>
        </w:rPr>
      </w:pPr>
      <w:bookmarkStart w:id="6" w:name="P5681"/>
      <w:bookmarkEnd w:id="6"/>
      <w:r w:rsidRPr="00D0252A">
        <w:rPr>
          <w:b/>
          <w:sz w:val="28"/>
          <w:szCs w:val="28"/>
        </w:rPr>
        <w:t>ПЕРЕЧЕНЬ</w:t>
      </w:r>
    </w:p>
    <w:p w:rsidR="003119E7" w:rsidRPr="00D0252A" w:rsidRDefault="003119E7" w:rsidP="003119E7">
      <w:pPr>
        <w:spacing w:after="0"/>
        <w:jc w:val="center"/>
        <w:rPr>
          <w:b/>
          <w:sz w:val="28"/>
          <w:szCs w:val="28"/>
        </w:rPr>
      </w:pPr>
      <w:r w:rsidRPr="00D0252A">
        <w:rPr>
          <w:b/>
          <w:sz w:val="28"/>
          <w:szCs w:val="28"/>
        </w:rPr>
        <w:t>жизненно необходимых и важнейших лекарственных препаратов, применяемых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3119E7" w:rsidRPr="00D0252A" w:rsidRDefault="003119E7" w:rsidP="003119E7">
      <w:pPr>
        <w:spacing w:after="0"/>
        <w:jc w:val="center"/>
        <w:rPr>
          <w:sz w:val="28"/>
          <w:szCs w:val="28"/>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1"/>
        <w:gridCol w:w="4961"/>
        <w:gridCol w:w="4678"/>
        <w:gridCol w:w="4820"/>
      </w:tblGrid>
      <w:tr w:rsidR="003119E7" w:rsidRPr="00D0252A" w:rsidTr="00680EB4">
        <w:trPr>
          <w:jc w:val="center"/>
        </w:trPr>
        <w:tc>
          <w:tcPr>
            <w:tcW w:w="1271" w:type="dxa"/>
            <w:tcMar>
              <w:top w:w="28" w:type="dxa"/>
              <w:bottom w:w="28" w:type="dxa"/>
            </w:tcMar>
          </w:tcPr>
          <w:p w:rsidR="003119E7" w:rsidRPr="00D0252A" w:rsidRDefault="003119E7" w:rsidP="00680EB4">
            <w:pPr>
              <w:spacing w:after="0"/>
              <w:jc w:val="center"/>
              <w:rPr>
                <w:szCs w:val="24"/>
              </w:rPr>
            </w:pPr>
            <w:r w:rsidRPr="00D0252A">
              <w:rPr>
                <w:szCs w:val="24"/>
              </w:rPr>
              <w:t>Код АТХ</w:t>
            </w:r>
          </w:p>
        </w:tc>
        <w:tc>
          <w:tcPr>
            <w:tcW w:w="4961" w:type="dxa"/>
            <w:tcMar>
              <w:top w:w="28" w:type="dxa"/>
              <w:bottom w:w="28" w:type="dxa"/>
            </w:tcMar>
          </w:tcPr>
          <w:p w:rsidR="003119E7" w:rsidRPr="00D0252A" w:rsidRDefault="003119E7" w:rsidP="00680EB4">
            <w:pPr>
              <w:spacing w:after="0"/>
              <w:jc w:val="center"/>
              <w:rPr>
                <w:szCs w:val="24"/>
              </w:rPr>
            </w:pPr>
            <w:r w:rsidRPr="00D0252A">
              <w:rPr>
                <w:szCs w:val="24"/>
              </w:rPr>
              <w:t>Анатомо-терапевтическо-химическая классификация (АТХ)</w:t>
            </w:r>
          </w:p>
        </w:tc>
        <w:tc>
          <w:tcPr>
            <w:tcW w:w="4678" w:type="dxa"/>
            <w:tcMar>
              <w:top w:w="28" w:type="dxa"/>
              <w:bottom w:w="28" w:type="dxa"/>
            </w:tcMar>
          </w:tcPr>
          <w:p w:rsidR="003119E7" w:rsidRPr="00D0252A" w:rsidRDefault="003119E7" w:rsidP="00680EB4">
            <w:pPr>
              <w:spacing w:after="0"/>
              <w:jc w:val="center"/>
              <w:rPr>
                <w:szCs w:val="24"/>
              </w:rPr>
            </w:pPr>
            <w:r w:rsidRPr="00D0252A">
              <w:rPr>
                <w:szCs w:val="24"/>
              </w:rPr>
              <w:t>Лекарственные препараты</w:t>
            </w:r>
          </w:p>
        </w:tc>
        <w:tc>
          <w:tcPr>
            <w:tcW w:w="4820" w:type="dxa"/>
            <w:tcBorders>
              <w:right w:val="single" w:sz="4" w:space="0" w:color="auto"/>
            </w:tcBorders>
            <w:tcMar>
              <w:top w:w="28" w:type="dxa"/>
              <w:bottom w:w="28" w:type="dxa"/>
            </w:tcMar>
          </w:tcPr>
          <w:p w:rsidR="003119E7" w:rsidRPr="00D0252A" w:rsidRDefault="003119E7" w:rsidP="00680EB4">
            <w:pPr>
              <w:spacing w:after="0"/>
              <w:jc w:val="center"/>
              <w:rPr>
                <w:szCs w:val="24"/>
              </w:rPr>
            </w:pPr>
            <w:r w:rsidRPr="00D0252A">
              <w:rPr>
                <w:szCs w:val="24"/>
              </w:rPr>
              <w:t>Лекарственные формы</w:t>
            </w:r>
          </w:p>
        </w:tc>
      </w:tr>
      <w:tr w:rsidR="003119E7" w:rsidRPr="00D0252A" w:rsidTr="00680EB4">
        <w:trPr>
          <w:trHeight w:val="57"/>
          <w:jc w:val="center"/>
        </w:trPr>
        <w:tc>
          <w:tcPr>
            <w:tcW w:w="1271" w:type="dxa"/>
            <w:tcMar>
              <w:top w:w="28" w:type="dxa"/>
              <w:bottom w:w="28" w:type="dxa"/>
            </w:tcMar>
          </w:tcPr>
          <w:p w:rsidR="003119E7" w:rsidRPr="00D0252A" w:rsidRDefault="003119E7" w:rsidP="00680EB4">
            <w:pPr>
              <w:spacing w:after="0"/>
              <w:jc w:val="center"/>
              <w:rPr>
                <w:szCs w:val="24"/>
              </w:rPr>
            </w:pPr>
            <w:r w:rsidRPr="00D0252A">
              <w:rPr>
                <w:szCs w:val="24"/>
              </w:rPr>
              <w:t>1</w:t>
            </w:r>
          </w:p>
        </w:tc>
        <w:tc>
          <w:tcPr>
            <w:tcW w:w="4961" w:type="dxa"/>
            <w:tcMar>
              <w:top w:w="28" w:type="dxa"/>
              <w:bottom w:w="28" w:type="dxa"/>
            </w:tcMar>
          </w:tcPr>
          <w:p w:rsidR="003119E7" w:rsidRPr="00D0252A" w:rsidRDefault="003119E7" w:rsidP="00680EB4">
            <w:pPr>
              <w:spacing w:after="0"/>
              <w:jc w:val="center"/>
              <w:rPr>
                <w:szCs w:val="24"/>
              </w:rPr>
            </w:pPr>
            <w:r w:rsidRPr="00D0252A">
              <w:rPr>
                <w:szCs w:val="24"/>
              </w:rPr>
              <w:t>2</w:t>
            </w:r>
          </w:p>
        </w:tc>
        <w:tc>
          <w:tcPr>
            <w:tcW w:w="4678" w:type="dxa"/>
            <w:tcMar>
              <w:top w:w="28" w:type="dxa"/>
              <w:bottom w:w="28" w:type="dxa"/>
            </w:tcMar>
          </w:tcPr>
          <w:p w:rsidR="003119E7" w:rsidRPr="00D0252A" w:rsidRDefault="003119E7" w:rsidP="00680EB4">
            <w:pPr>
              <w:spacing w:after="0"/>
              <w:jc w:val="center"/>
              <w:rPr>
                <w:szCs w:val="24"/>
              </w:rPr>
            </w:pPr>
            <w:r w:rsidRPr="00D0252A">
              <w:rPr>
                <w:szCs w:val="24"/>
              </w:rPr>
              <w:t>3</w:t>
            </w:r>
          </w:p>
        </w:tc>
        <w:tc>
          <w:tcPr>
            <w:tcW w:w="4820" w:type="dxa"/>
            <w:tcBorders>
              <w:right w:val="single" w:sz="4" w:space="0" w:color="auto"/>
            </w:tcBorders>
            <w:tcMar>
              <w:top w:w="28" w:type="dxa"/>
              <w:bottom w:w="28" w:type="dxa"/>
            </w:tcMar>
          </w:tcPr>
          <w:p w:rsidR="003119E7" w:rsidRPr="00D0252A" w:rsidRDefault="003119E7" w:rsidP="00680EB4">
            <w:pPr>
              <w:spacing w:after="0"/>
              <w:jc w:val="center"/>
              <w:rPr>
                <w:szCs w:val="24"/>
              </w:rPr>
            </w:pPr>
            <w:r w:rsidRPr="00D0252A">
              <w:rPr>
                <w:szCs w:val="24"/>
              </w:rPr>
              <w:t>4</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A</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пищеварительный тракт и обмен веществ</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A02</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связанных с нарушением кислотности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А02АХ</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антациды в комбинации с другими средствами</w:t>
            </w:r>
          </w:p>
        </w:tc>
        <w:tc>
          <w:tcPr>
            <w:tcW w:w="4678" w:type="dxa"/>
            <w:tcMar>
              <w:top w:w="28" w:type="dxa"/>
              <w:bottom w:w="28" w:type="dxa"/>
            </w:tcMar>
          </w:tcPr>
          <w:p w:rsidR="003119E7" w:rsidRPr="00D0252A" w:rsidRDefault="003119E7" w:rsidP="00680EB4">
            <w:pPr>
              <w:spacing w:after="0"/>
              <w:rPr>
                <w:szCs w:val="24"/>
              </w:rPr>
            </w:pPr>
            <w:r w:rsidRPr="00D0252A">
              <w:rPr>
                <w:szCs w:val="24"/>
              </w:rPr>
              <w:t>алгелдрат + магния гидроксид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lastRenderedPageBreak/>
              <w:t>таблетки жевательные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A02B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язвенной болезни желудка и двенадцатиперстной кишки и гастроэзофагеальной рефлюксной болезни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trHeight w:val="616"/>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A02BA</w:t>
            </w:r>
          </w:p>
        </w:tc>
        <w:tc>
          <w:tcPr>
            <w:tcW w:w="4961" w:type="dxa"/>
            <w:tcMar>
              <w:top w:w="28" w:type="dxa"/>
              <w:bottom w:w="28" w:type="dxa"/>
            </w:tcMar>
          </w:tcPr>
          <w:p w:rsidR="003119E7" w:rsidRPr="00D0252A" w:rsidRDefault="003119E7" w:rsidP="00680EB4">
            <w:pPr>
              <w:spacing w:after="0"/>
              <w:rPr>
                <w:szCs w:val="24"/>
              </w:rPr>
            </w:pPr>
            <w:r w:rsidRPr="00D0252A">
              <w:rPr>
                <w:szCs w:val="24"/>
              </w:rPr>
              <w:t>блокаторы Н2-гистаминовых рецепторов</w:t>
            </w:r>
          </w:p>
        </w:tc>
        <w:tc>
          <w:tcPr>
            <w:tcW w:w="4678" w:type="dxa"/>
            <w:tcMar>
              <w:top w:w="28" w:type="dxa"/>
              <w:bottom w:w="28" w:type="dxa"/>
            </w:tcMar>
          </w:tcPr>
          <w:p w:rsidR="003119E7" w:rsidRPr="00D0252A" w:rsidRDefault="003119E7" w:rsidP="00680EB4">
            <w:pPr>
              <w:spacing w:after="0"/>
              <w:rPr>
                <w:szCs w:val="24"/>
              </w:rPr>
            </w:pPr>
            <w:r w:rsidRPr="00D0252A">
              <w:rPr>
                <w:szCs w:val="24"/>
              </w:rPr>
              <w:t>ранитидин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фамотидин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лиофилизат для приготовления раствора </w:t>
            </w:r>
          </w:p>
          <w:p w:rsidR="003119E7" w:rsidRPr="00D0252A" w:rsidRDefault="003119E7" w:rsidP="00680EB4">
            <w:pPr>
              <w:spacing w:after="0"/>
              <w:rPr>
                <w:szCs w:val="24"/>
              </w:rPr>
            </w:pPr>
            <w:r w:rsidRPr="00D0252A">
              <w:rPr>
                <w:szCs w:val="24"/>
              </w:rPr>
              <w:t>для внутривенного введения;</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A02BC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протонного насоса</w:t>
            </w:r>
          </w:p>
        </w:tc>
        <w:tc>
          <w:tcPr>
            <w:tcW w:w="4678" w:type="dxa"/>
            <w:tcMar>
              <w:top w:w="28" w:type="dxa"/>
              <w:bottom w:w="28" w:type="dxa"/>
            </w:tcMar>
          </w:tcPr>
          <w:p w:rsidR="003119E7" w:rsidRPr="00D0252A" w:rsidRDefault="003119E7" w:rsidP="00680EB4">
            <w:pPr>
              <w:spacing w:after="0"/>
              <w:rPr>
                <w:szCs w:val="24"/>
              </w:rPr>
            </w:pPr>
            <w:r w:rsidRPr="00D0252A">
              <w:rPr>
                <w:szCs w:val="24"/>
              </w:rPr>
              <w:t>омепразол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пантопразол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рабепразол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кишечнорастворимой пленочной оболочкой;</w:t>
            </w:r>
          </w:p>
          <w:p w:rsidR="003119E7" w:rsidRPr="00D0252A" w:rsidRDefault="003119E7" w:rsidP="00680EB4">
            <w:pPr>
              <w:spacing w:after="0"/>
              <w:rPr>
                <w:szCs w:val="24"/>
              </w:rPr>
            </w:pPr>
            <w:r w:rsidRPr="00D0252A">
              <w:rPr>
                <w:szCs w:val="24"/>
              </w:rPr>
              <w:lastRenderedPageBreak/>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эзомепразол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пеллеты, покрытые кишечнорастворимой оболочкой, и гранулы для приготовления суспензии для приема внутрь;</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p w:rsidR="003119E7" w:rsidRPr="00D0252A" w:rsidRDefault="003119E7" w:rsidP="00680EB4">
            <w:pPr>
              <w:spacing w:after="0"/>
              <w:rPr>
                <w:szCs w:val="24"/>
              </w:rPr>
            </w:pPr>
            <w:r w:rsidRPr="00D0252A">
              <w:rPr>
                <w:szCs w:val="24"/>
              </w:rPr>
              <w:t>таблетки, покрытые кишечнорастворимой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A02BX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4678" w:type="dxa"/>
            <w:tcMar>
              <w:top w:w="28" w:type="dxa"/>
              <w:bottom w:w="28" w:type="dxa"/>
            </w:tcMar>
          </w:tcPr>
          <w:p w:rsidR="003119E7" w:rsidRPr="00D0252A" w:rsidRDefault="003119E7" w:rsidP="00680EB4">
            <w:pPr>
              <w:spacing w:after="0"/>
              <w:rPr>
                <w:szCs w:val="24"/>
              </w:rPr>
            </w:pPr>
            <w:r w:rsidRPr="00D0252A">
              <w:rPr>
                <w:szCs w:val="24"/>
              </w:rPr>
              <w:t>висмута трикалия дицитрат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A03</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функциональных нарушений желудочно-кишечного тракта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A03A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функциональных нарушений желудочно-кишечного тракта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A03AA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синтетические антихолинергические средства, эфиры с третичной аминогруппой</w:t>
            </w:r>
          </w:p>
        </w:tc>
        <w:tc>
          <w:tcPr>
            <w:tcW w:w="4678" w:type="dxa"/>
            <w:tcMar>
              <w:top w:w="28" w:type="dxa"/>
              <w:bottom w:w="28" w:type="dxa"/>
            </w:tcMar>
          </w:tcPr>
          <w:p w:rsidR="003119E7" w:rsidRPr="00D0252A" w:rsidRDefault="003119E7" w:rsidP="00680EB4">
            <w:pPr>
              <w:spacing w:after="0"/>
              <w:rPr>
                <w:szCs w:val="24"/>
              </w:rPr>
            </w:pPr>
            <w:r w:rsidRPr="00D0252A">
              <w:rPr>
                <w:szCs w:val="24"/>
              </w:rPr>
              <w:t>мебеверин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капсулы с пролонгированным высвобождением;</w:t>
            </w:r>
          </w:p>
          <w:p w:rsidR="003119E7" w:rsidRPr="00D0252A" w:rsidRDefault="003119E7" w:rsidP="00680EB4">
            <w:pPr>
              <w:spacing w:after="0"/>
              <w:rPr>
                <w:szCs w:val="24"/>
              </w:rPr>
            </w:pPr>
            <w:r w:rsidRPr="00D0252A">
              <w:rPr>
                <w:szCs w:val="24"/>
              </w:rPr>
              <w:lastRenderedPageBreak/>
              <w:t>таблетки, покрытые пленочной оболочкой;</w:t>
            </w:r>
          </w:p>
          <w:p w:rsidR="003119E7" w:rsidRPr="00D0252A" w:rsidRDefault="003119E7" w:rsidP="00680EB4">
            <w:pPr>
              <w:spacing w:after="0"/>
              <w:rPr>
                <w:szCs w:val="24"/>
              </w:rPr>
            </w:pPr>
            <w:r w:rsidRPr="00D0252A">
              <w:rPr>
                <w:szCs w:val="24"/>
              </w:rPr>
              <w:t xml:space="preserve">таблетки с </w:t>
            </w:r>
            <w:proofErr w:type="gramStart"/>
            <w:r w:rsidRPr="00D0252A">
              <w:rPr>
                <w:szCs w:val="24"/>
              </w:rPr>
              <w:t>пролонгированным</w:t>
            </w:r>
            <w:proofErr w:type="gramEnd"/>
          </w:p>
          <w:p w:rsidR="003119E7" w:rsidRPr="00D0252A" w:rsidRDefault="003119E7" w:rsidP="00680EB4">
            <w:pPr>
              <w:spacing w:after="0"/>
              <w:rPr>
                <w:szCs w:val="24"/>
              </w:rPr>
            </w:pPr>
            <w:r w:rsidRPr="00D0252A">
              <w:rPr>
                <w:szCs w:val="24"/>
              </w:rPr>
              <w:t xml:space="preserve">высвобождением, </w:t>
            </w:r>
            <w:proofErr w:type="gramStart"/>
            <w:r w:rsidRPr="00D0252A">
              <w:rPr>
                <w:szCs w:val="24"/>
              </w:rPr>
              <w:t>покрытые</w:t>
            </w:r>
            <w:proofErr w:type="gramEnd"/>
            <w:r w:rsidRPr="00D0252A">
              <w:rPr>
                <w:szCs w:val="24"/>
              </w:rPr>
              <w:t xml:space="preserve">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платифиллин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A03AD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папаверин и его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дротаверин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папаверин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A03AE</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действующие на серотониновые рецепторы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прукалоприд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А03АХ</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нарушений функций кишечника</w:t>
            </w:r>
          </w:p>
        </w:tc>
        <w:tc>
          <w:tcPr>
            <w:tcW w:w="4678" w:type="dxa"/>
            <w:tcMar>
              <w:top w:w="28" w:type="dxa"/>
              <w:bottom w:w="28" w:type="dxa"/>
            </w:tcMar>
          </w:tcPr>
          <w:p w:rsidR="003119E7" w:rsidRPr="00D0252A" w:rsidRDefault="003119E7" w:rsidP="00680EB4">
            <w:pPr>
              <w:spacing w:after="0"/>
              <w:rPr>
                <w:szCs w:val="24"/>
              </w:rPr>
            </w:pPr>
            <w:r w:rsidRPr="00D0252A">
              <w:rPr>
                <w:szCs w:val="24"/>
              </w:rPr>
              <w:t>симетикон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A03B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белладонны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A03BA</w:t>
            </w:r>
          </w:p>
        </w:tc>
        <w:tc>
          <w:tcPr>
            <w:tcW w:w="4961" w:type="dxa"/>
            <w:tcMar>
              <w:top w:w="28" w:type="dxa"/>
              <w:bottom w:w="28" w:type="dxa"/>
            </w:tcMar>
          </w:tcPr>
          <w:p w:rsidR="003119E7" w:rsidRPr="00D0252A" w:rsidRDefault="003119E7" w:rsidP="00680EB4">
            <w:pPr>
              <w:spacing w:after="0"/>
              <w:rPr>
                <w:szCs w:val="24"/>
              </w:rPr>
            </w:pPr>
            <w:r w:rsidRPr="00D0252A">
              <w:rPr>
                <w:szCs w:val="24"/>
              </w:rPr>
              <w:t>алкалоиды белладонны, третичные амины</w:t>
            </w:r>
          </w:p>
        </w:tc>
        <w:tc>
          <w:tcPr>
            <w:tcW w:w="4678" w:type="dxa"/>
            <w:tcMar>
              <w:top w:w="28" w:type="dxa"/>
              <w:bottom w:w="28" w:type="dxa"/>
            </w:tcMar>
          </w:tcPr>
          <w:p w:rsidR="003119E7" w:rsidRPr="00D0252A" w:rsidRDefault="003119E7" w:rsidP="00680EB4">
            <w:pPr>
              <w:spacing w:after="0"/>
              <w:rPr>
                <w:szCs w:val="24"/>
              </w:rPr>
            </w:pPr>
            <w:r w:rsidRPr="00D0252A">
              <w:rPr>
                <w:szCs w:val="24"/>
              </w:rPr>
              <w:t>атропин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A03BB</w:t>
            </w:r>
          </w:p>
        </w:tc>
        <w:tc>
          <w:tcPr>
            <w:tcW w:w="4961" w:type="dxa"/>
            <w:tcMar>
              <w:top w:w="28" w:type="dxa"/>
              <w:bottom w:w="28" w:type="dxa"/>
            </w:tcMar>
          </w:tcPr>
          <w:p w:rsidR="003119E7" w:rsidRPr="00D0252A" w:rsidRDefault="003119E7" w:rsidP="00680EB4">
            <w:pPr>
              <w:spacing w:after="0"/>
              <w:rPr>
                <w:szCs w:val="24"/>
              </w:rPr>
            </w:pPr>
            <w:r w:rsidRPr="00D0252A">
              <w:rPr>
                <w:szCs w:val="24"/>
              </w:rPr>
              <w:t>полусинтетические алкалоиды белладонны, четвертичные аммониевые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гиосцина бутилбромид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суппозитории ректальные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A03F</w:t>
            </w:r>
          </w:p>
        </w:tc>
        <w:tc>
          <w:tcPr>
            <w:tcW w:w="4961" w:type="dxa"/>
            <w:tcMar>
              <w:top w:w="28" w:type="dxa"/>
              <w:bottom w:w="28" w:type="dxa"/>
            </w:tcMar>
          </w:tcPr>
          <w:p w:rsidR="003119E7" w:rsidRPr="00D0252A" w:rsidRDefault="003119E7" w:rsidP="00680EB4">
            <w:pPr>
              <w:spacing w:after="0"/>
              <w:rPr>
                <w:szCs w:val="24"/>
              </w:rPr>
            </w:pPr>
            <w:r w:rsidRPr="00D0252A">
              <w:rPr>
                <w:szCs w:val="24"/>
              </w:rPr>
              <w:t>стимуляторы моторики желудочно-кишечного тракта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A03FA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стимуляторы моторики желудочно-кишечного тракта</w:t>
            </w:r>
          </w:p>
        </w:tc>
        <w:tc>
          <w:tcPr>
            <w:tcW w:w="4678" w:type="dxa"/>
            <w:tcMar>
              <w:top w:w="28" w:type="dxa"/>
              <w:bottom w:w="28" w:type="dxa"/>
            </w:tcMar>
          </w:tcPr>
          <w:p w:rsidR="003119E7" w:rsidRPr="00D0252A" w:rsidRDefault="003119E7" w:rsidP="00680EB4">
            <w:pPr>
              <w:spacing w:after="0"/>
              <w:rPr>
                <w:szCs w:val="24"/>
              </w:rPr>
            </w:pPr>
            <w:r w:rsidRPr="00D0252A">
              <w:rPr>
                <w:szCs w:val="24"/>
              </w:rPr>
              <w:t>метоклопрамид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домперидон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итоприд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A04</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противорвотные препараты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A04A</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противорвотные препараты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A04AA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блокаторы серотониновых 5HT3-рецепторов</w:t>
            </w:r>
          </w:p>
        </w:tc>
        <w:tc>
          <w:tcPr>
            <w:tcW w:w="4678" w:type="dxa"/>
            <w:tcMar>
              <w:top w:w="28" w:type="dxa"/>
              <w:bottom w:w="28" w:type="dxa"/>
            </w:tcMar>
          </w:tcPr>
          <w:p w:rsidR="003119E7" w:rsidRPr="00D0252A" w:rsidRDefault="003119E7" w:rsidP="00680EB4">
            <w:pPr>
              <w:spacing w:after="0"/>
              <w:rPr>
                <w:szCs w:val="24"/>
              </w:rPr>
            </w:pPr>
            <w:r w:rsidRPr="00D0252A">
              <w:rPr>
                <w:szCs w:val="24"/>
              </w:rPr>
              <w:t>ондансетрон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лиофилизированные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трописетрон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A04AD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противорвотное средство - нейрокининовых рецепторов блокатор</w:t>
            </w:r>
          </w:p>
        </w:tc>
        <w:tc>
          <w:tcPr>
            <w:tcW w:w="4678" w:type="dxa"/>
            <w:tcMar>
              <w:top w:w="28" w:type="dxa"/>
              <w:bottom w:w="28" w:type="dxa"/>
            </w:tcMar>
          </w:tcPr>
          <w:p w:rsidR="003119E7" w:rsidRPr="00D0252A" w:rsidRDefault="003119E7" w:rsidP="00680EB4">
            <w:pPr>
              <w:spacing w:after="0"/>
              <w:rPr>
                <w:szCs w:val="24"/>
              </w:rPr>
            </w:pPr>
            <w:r w:rsidRPr="00D0252A">
              <w:rPr>
                <w:szCs w:val="24"/>
              </w:rPr>
              <w:t>апрепитант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набор капсул</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фосапрепитант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A05</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печени и желчевыводящих путей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A05A</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желчевыводящих путей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A05AA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желчных кислот</w:t>
            </w:r>
          </w:p>
        </w:tc>
        <w:tc>
          <w:tcPr>
            <w:tcW w:w="4678" w:type="dxa"/>
            <w:tcMar>
              <w:top w:w="28" w:type="dxa"/>
              <w:bottom w:w="28" w:type="dxa"/>
            </w:tcMar>
          </w:tcPr>
          <w:p w:rsidR="003119E7" w:rsidRPr="00D0252A" w:rsidRDefault="003119E7" w:rsidP="00680EB4">
            <w:pPr>
              <w:spacing w:after="0"/>
              <w:rPr>
                <w:szCs w:val="24"/>
              </w:rPr>
            </w:pPr>
            <w:r w:rsidRPr="00D0252A">
              <w:rPr>
                <w:szCs w:val="24"/>
              </w:rPr>
              <w:t>урсодезоксихолевая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А05АХ</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препараты для лечения заболеваний желчевыводящих путей</w:t>
            </w:r>
          </w:p>
        </w:tc>
        <w:tc>
          <w:tcPr>
            <w:tcW w:w="4678" w:type="dxa"/>
            <w:tcMar>
              <w:top w:w="28" w:type="dxa"/>
              <w:bottom w:w="28" w:type="dxa"/>
            </w:tcMar>
          </w:tcPr>
          <w:p w:rsidR="003119E7" w:rsidRPr="00D0252A" w:rsidRDefault="003119E7" w:rsidP="00680EB4">
            <w:pPr>
              <w:spacing w:after="0"/>
              <w:rPr>
                <w:szCs w:val="24"/>
              </w:rPr>
            </w:pPr>
            <w:r w:rsidRPr="00D0252A">
              <w:rPr>
                <w:szCs w:val="24"/>
              </w:rPr>
              <w:t>активированный уголь + желчь + крапивы двудомной листья + чеснока посевного луковицы</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A05B</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печени, липотропные средства</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A05BA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печени</w:t>
            </w:r>
          </w:p>
        </w:tc>
        <w:tc>
          <w:tcPr>
            <w:tcW w:w="4678" w:type="dxa"/>
            <w:tcMar>
              <w:top w:w="28" w:type="dxa"/>
              <w:bottom w:w="28" w:type="dxa"/>
            </w:tcMar>
          </w:tcPr>
          <w:p w:rsidR="003119E7" w:rsidRPr="00D0252A" w:rsidRDefault="003119E7" w:rsidP="00680EB4">
            <w:pPr>
              <w:spacing w:after="0"/>
              <w:rPr>
                <w:szCs w:val="24"/>
              </w:rPr>
            </w:pPr>
            <w:r w:rsidRPr="00D0252A">
              <w:rPr>
                <w:szCs w:val="24"/>
              </w:rPr>
              <w:t>фосфолипиды + глицирризиновая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орнитин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для приготовления раствора для приема внутрь;</w:t>
            </w:r>
          </w:p>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янтарная кислота + меглумин + инозин + метионин + никотинамид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А05С</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печени и желчевыводящих путей в комбинации</w:t>
            </w:r>
          </w:p>
        </w:tc>
        <w:tc>
          <w:tcPr>
            <w:tcW w:w="4678" w:type="dxa"/>
            <w:tcMar>
              <w:top w:w="28" w:type="dxa"/>
              <w:bottom w:w="28" w:type="dxa"/>
            </w:tcMar>
          </w:tcPr>
          <w:p w:rsidR="003119E7" w:rsidRPr="00D0252A" w:rsidRDefault="003119E7" w:rsidP="00680EB4">
            <w:pPr>
              <w:spacing w:after="0"/>
              <w:rPr>
                <w:szCs w:val="24"/>
              </w:rPr>
            </w:pPr>
            <w:r w:rsidRPr="00D0252A">
              <w:rPr>
                <w:szCs w:val="24"/>
              </w:rPr>
              <w:t>поливитамины + фосфолипиды</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фосфолипиды</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A06</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слабительные средства</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A06A</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слабительные средства</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А06АА</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способствующие смягчению каловых масс</w:t>
            </w:r>
          </w:p>
        </w:tc>
        <w:tc>
          <w:tcPr>
            <w:tcW w:w="4678" w:type="dxa"/>
            <w:tcMar>
              <w:top w:w="28" w:type="dxa"/>
              <w:bottom w:w="28" w:type="dxa"/>
            </w:tcMar>
          </w:tcPr>
          <w:p w:rsidR="003119E7" w:rsidRPr="00D0252A" w:rsidRDefault="003119E7" w:rsidP="00680EB4">
            <w:pPr>
              <w:spacing w:after="0"/>
              <w:rPr>
                <w:szCs w:val="24"/>
              </w:rPr>
            </w:pPr>
            <w:r w:rsidRPr="00D0252A">
              <w:rPr>
                <w:szCs w:val="24"/>
              </w:rPr>
              <w:t>парафин жидкий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масло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A06AB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контактные слабительные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бисакодил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кишечнорастворимые,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сеннозиды</w:t>
            </w:r>
            <w:proofErr w:type="gramStart"/>
            <w:r w:rsidRPr="00D0252A">
              <w:rPr>
                <w:szCs w:val="24"/>
              </w:rPr>
              <w:t xml:space="preserve"> А</w:t>
            </w:r>
            <w:proofErr w:type="gramEnd"/>
            <w:r w:rsidRPr="00D0252A">
              <w:rPr>
                <w:szCs w:val="24"/>
              </w:rPr>
              <w:t xml:space="preserve"> и B</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trHeight w:val="552"/>
          <w:jc w:val="center"/>
        </w:trPr>
        <w:tc>
          <w:tcPr>
            <w:tcW w:w="1271" w:type="dxa"/>
            <w:vMerge/>
            <w:tcBorders>
              <w:bottom w:val="single" w:sz="4" w:space="0" w:color="auto"/>
            </w:tcBorders>
            <w:tcMar>
              <w:top w:w="28" w:type="dxa"/>
              <w:bottom w:w="28" w:type="dxa"/>
            </w:tcMar>
          </w:tcPr>
          <w:p w:rsidR="003119E7" w:rsidRPr="00D0252A" w:rsidRDefault="003119E7" w:rsidP="00680EB4">
            <w:pPr>
              <w:spacing w:after="0"/>
              <w:rPr>
                <w:szCs w:val="24"/>
              </w:rPr>
            </w:pPr>
          </w:p>
        </w:tc>
        <w:tc>
          <w:tcPr>
            <w:tcW w:w="4961" w:type="dxa"/>
            <w:vMerge/>
            <w:tcBorders>
              <w:bottom w:val="single" w:sz="4" w:space="0" w:color="auto"/>
            </w:tcBorders>
            <w:tcMar>
              <w:top w:w="28" w:type="dxa"/>
              <w:bottom w:w="28" w:type="dxa"/>
            </w:tcMar>
          </w:tcPr>
          <w:p w:rsidR="003119E7" w:rsidRPr="00D0252A" w:rsidRDefault="003119E7" w:rsidP="00680EB4">
            <w:pPr>
              <w:spacing w:after="0"/>
              <w:rPr>
                <w:szCs w:val="24"/>
              </w:rPr>
            </w:pPr>
          </w:p>
        </w:tc>
        <w:tc>
          <w:tcPr>
            <w:tcW w:w="4678" w:type="dxa"/>
            <w:tcBorders>
              <w:bottom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лимонная кислота+магния оксид+натрия пикосульфат</w:t>
            </w:r>
          </w:p>
        </w:tc>
        <w:tc>
          <w:tcPr>
            <w:tcW w:w="4820" w:type="dxa"/>
            <w:tcBorders>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шипучий для приготовления раствора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A06AD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осмотические слабительные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лактулоза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сироп</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макрогол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приема внутрь;</w:t>
            </w:r>
          </w:p>
          <w:p w:rsidR="003119E7" w:rsidRPr="00D0252A" w:rsidRDefault="003119E7" w:rsidP="00680EB4">
            <w:pPr>
              <w:spacing w:after="0"/>
              <w:rPr>
                <w:szCs w:val="24"/>
              </w:rPr>
            </w:pPr>
            <w:r w:rsidRPr="00D0252A">
              <w:rPr>
                <w:szCs w:val="24"/>
              </w:rPr>
              <w:t>порошок для приготовления раствора для приема внутрь (для детей)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A07</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противодиарейные, кишечные противовоспалительные и противомикробные препараты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А07А</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кишечные противомикробные препараты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А07АА</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антибиотики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рифаксимин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 xml:space="preserve">гранулы для приготовления суспензии для </w:t>
            </w:r>
            <w:r w:rsidRPr="00D0252A">
              <w:rPr>
                <w:szCs w:val="24"/>
              </w:rPr>
              <w:lastRenderedPageBreak/>
              <w:t>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А07АХ</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кишечные противомикробные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нифуроксазид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суспензия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A07B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адсорбирующие кишечные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полиметилсилоксана полигидрат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для приготовления суспензии для приема внутрь;</w:t>
            </w:r>
          </w:p>
          <w:p w:rsidR="003119E7" w:rsidRPr="00D0252A" w:rsidRDefault="003119E7" w:rsidP="00680EB4">
            <w:pPr>
              <w:spacing w:after="0"/>
              <w:rPr>
                <w:szCs w:val="24"/>
              </w:rPr>
            </w:pPr>
            <w:r w:rsidRPr="00D0252A">
              <w:rPr>
                <w:szCs w:val="24"/>
              </w:rPr>
              <w:t>паста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кремния диоксид коллоидный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суспензии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A07BA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угля</w:t>
            </w:r>
          </w:p>
        </w:tc>
        <w:tc>
          <w:tcPr>
            <w:tcW w:w="4678" w:type="dxa"/>
            <w:tcMar>
              <w:top w:w="28" w:type="dxa"/>
              <w:bottom w:w="28" w:type="dxa"/>
            </w:tcMar>
          </w:tcPr>
          <w:p w:rsidR="003119E7" w:rsidRPr="00D0252A" w:rsidRDefault="003119E7" w:rsidP="00680EB4">
            <w:pPr>
              <w:spacing w:after="0"/>
              <w:rPr>
                <w:szCs w:val="24"/>
              </w:rPr>
            </w:pPr>
            <w:r w:rsidRPr="00D0252A">
              <w:rPr>
                <w:szCs w:val="24"/>
              </w:rPr>
              <w:t>активированный уголь</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A07BC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адсорбирующие кишечные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смектит диоктаэдрический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суспензии</w:t>
            </w:r>
          </w:p>
          <w:p w:rsidR="003119E7" w:rsidRPr="00D0252A" w:rsidRDefault="003119E7" w:rsidP="00680EB4">
            <w:pPr>
              <w:spacing w:after="0"/>
              <w:rPr>
                <w:szCs w:val="24"/>
              </w:rPr>
            </w:pPr>
            <w:r w:rsidRPr="00D0252A">
              <w:rPr>
                <w:szCs w:val="24"/>
              </w:rPr>
              <w:t>для приема внутрь;</w:t>
            </w:r>
          </w:p>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лактулоза + лигнин гидролизный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A07D</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снижающие моторику желудочно-кишечного тракта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A07DA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снижающие моторику желудочно-кишечного тракта</w:t>
            </w:r>
          </w:p>
        </w:tc>
        <w:tc>
          <w:tcPr>
            <w:tcW w:w="4678" w:type="dxa"/>
            <w:tcMar>
              <w:top w:w="28" w:type="dxa"/>
              <w:bottom w:w="28" w:type="dxa"/>
            </w:tcMar>
          </w:tcPr>
          <w:p w:rsidR="003119E7" w:rsidRPr="00D0252A" w:rsidRDefault="003119E7" w:rsidP="00680EB4">
            <w:pPr>
              <w:spacing w:after="0"/>
              <w:rPr>
                <w:szCs w:val="24"/>
              </w:rPr>
            </w:pPr>
            <w:r w:rsidRPr="00D0252A">
              <w:rPr>
                <w:szCs w:val="24"/>
              </w:rPr>
              <w:t>лоперамид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для рассасывания;</w:t>
            </w:r>
          </w:p>
          <w:p w:rsidR="003119E7" w:rsidRPr="00D0252A" w:rsidRDefault="003119E7" w:rsidP="00680EB4">
            <w:pPr>
              <w:spacing w:after="0"/>
              <w:rPr>
                <w:szCs w:val="24"/>
              </w:rPr>
            </w:pPr>
            <w:r w:rsidRPr="00D0252A">
              <w:rPr>
                <w:szCs w:val="24"/>
              </w:rPr>
              <w:t>таблетки жевательные;</w:t>
            </w:r>
          </w:p>
          <w:p w:rsidR="003119E7" w:rsidRPr="00D0252A" w:rsidRDefault="003119E7" w:rsidP="00680EB4">
            <w:pPr>
              <w:spacing w:after="0"/>
              <w:rPr>
                <w:szCs w:val="24"/>
              </w:rPr>
            </w:pPr>
            <w:r w:rsidRPr="00D0252A">
              <w:rPr>
                <w:szCs w:val="24"/>
              </w:rPr>
              <w:t>таблетки лиофилизированные;</w:t>
            </w:r>
          </w:p>
          <w:p w:rsidR="003119E7" w:rsidRPr="00D0252A" w:rsidRDefault="003119E7" w:rsidP="00680EB4">
            <w:pPr>
              <w:spacing w:after="0"/>
              <w:rPr>
                <w:szCs w:val="24"/>
              </w:rPr>
            </w:pPr>
            <w:r w:rsidRPr="00D0252A">
              <w:rPr>
                <w:szCs w:val="24"/>
              </w:rPr>
              <w:t>таблетки-лиофилизат</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A07E</w:t>
            </w:r>
          </w:p>
        </w:tc>
        <w:tc>
          <w:tcPr>
            <w:tcW w:w="4961" w:type="dxa"/>
            <w:tcMar>
              <w:top w:w="28" w:type="dxa"/>
              <w:bottom w:w="28" w:type="dxa"/>
            </w:tcMar>
          </w:tcPr>
          <w:p w:rsidR="003119E7" w:rsidRPr="00D0252A" w:rsidRDefault="003119E7" w:rsidP="00680EB4">
            <w:pPr>
              <w:spacing w:after="0"/>
              <w:rPr>
                <w:szCs w:val="24"/>
              </w:rPr>
            </w:pPr>
            <w:r w:rsidRPr="00D0252A">
              <w:rPr>
                <w:szCs w:val="24"/>
              </w:rPr>
              <w:t>кишечные противовоспалительные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A07EC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аминосалициловая кислота и аналогичные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сульфасалазин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месалазин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суспензия ректальная;</w:t>
            </w:r>
          </w:p>
          <w:p w:rsidR="003119E7" w:rsidRPr="00D0252A" w:rsidRDefault="003119E7" w:rsidP="00680EB4">
            <w:pPr>
              <w:spacing w:after="0"/>
              <w:rPr>
                <w:szCs w:val="24"/>
              </w:rPr>
            </w:pPr>
            <w:r w:rsidRPr="00D0252A">
              <w:rPr>
                <w:szCs w:val="24"/>
              </w:rPr>
              <w:t>таблетки кишечнорастворимые с пролонгированным высвобождением, покрытые пленочной оболочкой;</w:t>
            </w:r>
          </w:p>
          <w:p w:rsidR="003119E7" w:rsidRPr="00D0252A" w:rsidRDefault="003119E7" w:rsidP="00680EB4">
            <w:pPr>
              <w:spacing w:after="0"/>
              <w:rPr>
                <w:szCs w:val="24"/>
              </w:rPr>
            </w:pPr>
            <w:r w:rsidRPr="00D0252A">
              <w:rPr>
                <w:szCs w:val="24"/>
              </w:rPr>
              <w:t>таблетки, покрытые кишечнорастворимой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 xml:space="preserve">таблетки с </w:t>
            </w:r>
            <w:proofErr w:type="gramStart"/>
            <w:r w:rsidRPr="00D0252A">
              <w:rPr>
                <w:szCs w:val="24"/>
              </w:rPr>
              <w:t>пролонгированным</w:t>
            </w:r>
            <w:proofErr w:type="gramEnd"/>
          </w:p>
          <w:p w:rsidR="003119E7" w:rsidRPr="00D0252A" w:rsidRDefault="003119E7" w:rsidP="00680EB4">
            <w:pPr>
              <w:spacing w:after="0"/>
              <w:rPr>
                <w:szCs w:val="24"/>
              </w:rPr>
            </w:pPr>
            <w:r w:rsidRPr="00D0252A">
              <w:rPr>
                <w:szCs w:val="24"/>
              </w:rPr>
              <w:t>высвобождением;</w:t>
            </w:r>
          </w:p>
          <w:p w:rsidR="003119E7" w:rsidRPr="00D0252A" w:rsidRDefault="003119E7" w:rsidP="00680EB4">
            <w:pPr>
              <w:spacing w:after="0"/>
              <w:rPr>
                <w:szCs w:val="24"/>
              </w:rPr>
            </w:pPr>
            <w:r w:rsidRPr="00D0252A">
              <w:rPr>
                <w:szCs w:val="24"/>
              </w:rPr>
              <w:t>таблетки кишечнорастворимые, покрытые оболочкой;</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p w:rsidR="003119E7" w:rsidRPr="00D0252A" w:rsidRDefault="003119E7" w:rsidP="00680EB4">
            <w:pPr>
              <w:spacing w:after="0"/>
              <w:rPr>
                <w:szCs w:val="24"/>
              </w:rPr>
            </w:pPr>
            <w:r w:rsidRPr="00D0252A">
              <w:rPr>
                <w:szCs w:val="24"/>
              </w:rPr>
              <w:t>гранулы с пролонгированным высвобождением для приема внутрь;</w:t>
            </w:r>
          </w:p>
          <w:p w:rsidR="003119E7" w:rsidRPr="00D0252A" w:rsidRDefault="003119E7" w:rsidP="00680EB4">
            <w:pPr>
              <w:spacing w:after="0"/>
              <w:rPr>
                <w:szCs w:val="24"/>
              </w:rPr>
            </w:pPr>
            <w:r w:rsidRPr="00D0252A">
              <w:rPr>
                <w:szCs w:val="24"/>
              </w:rPr>
              <w:t>пена ректальная дозированная;</w:t>
            </w:r>
          </w:p>
          <w:p w:rsidR="003119E7" w:rsidRPr="00D0252A" w:rsidRDefault="003119E7" w:rsidP="00680EB4">
            <w:pPr>
              <w:spacing w:after="0"/>
              <w:rPr>
                <w:szCs w:val="24"/>
              </w:rPr>
            </w:pPr>
            <w:r w:rsidRPr="00D0252A">
              <w:rPr>
                <w:szCs w:val="24"/>
              </w:rPr>
              <w:t xml:space="preserve">гранулы кишечнорастворимые с </w:t>
            </w:r>
            <w:r w:rsidRPr="00D0252A">
              <w:rPr>
                <w:szCs w:val="24"/>
              </w:rPr>
              <w:lastRenderedPageBreak/>
              <w:t>пролонгированным высвобождением,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A07F</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противодиарейные микроорганизмы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A07FA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противодиарейные микроорганизмы</w:t>
            </w:r>
          </w:p>
        </w:tc>
        <w:tc>
          <w:tcPr>
            <w:tcW w:w="4678" w:type="dxa"/>
            <w:tcMar>
              <w:top w:w="28" w:type="dxa"/>
              <w:bottom w:w="28" w:type="dxa"/>
            </w:tcMar>
          </w:tcPr>
          <w:p w:rsidR="003119E7" w:rsidRPr="00D0252A" w:rsidRDefault="003119E7" w:rsidP="00680EB4">
            <w:pPr>
              <w:spacing w:after="0"/>
              <w:rPr>
                <w:szCs w:val="24"/>
              </w:rPr>
            </w:pPr>
            <w:r w:rsidRPr="00D0252A">
              <w:rPr>
                <w:szCs w:val="24"/>
              </w:rPr>
              <w:t>бифидобактерии бифидум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лиофилизат для приготовления раствора для приема внутрь</w:t>
            </w:r>
          </w:p>
          <w:p w:rsidR="003119E7" w:rsidRPr="00D0252A" w:rsidRDefault="003119E7" w:rsidP="00680EB4">
            <w:pPr>
              <w:spacing w:after="0"/>
              <w:rPr>
                <w:szCs w:val="24"/>
              </w:rPr>
            </w:pPr>
            <w:r w:rsidRPr="00D0252A">
              <w:rPr>
                <w:szCs w:val="24"/>
              </w:rPr>
              <w:t>и местного применения;</w:t>
            </w:r>
          </w:p>
          <w:p w:rsidR="003119E7" w:rsidRPr="00D0252A" w:rsidRDefault="003119E7" w:rsidP="00680EB4">
            <w:pPr>
              <w:spacing w:after="0"/>
              <w:rPr>
                <w:szCs w:val="24"/>
              </w:rPr>
            </w:pPr>
            <w:r w:rsidRPr="00D0252A">
              <w:rPr>
                <w:szCs w:val="24"/>
              </w:rPr>
              <w:t>лиофилизат для приготовления суспензии для приема внутрь и местного применения;</w:t>
            </w:r>
          </w:p>
          <w:p w:rsidR="003119E7" w:rsidRPr="00D0252A" w:rsidRDefault="003119E7" w:rsidP="00680EB4">
            <w:pPr>
              <w:spacing w:after="0"/>
              <w:rPr>
                <w:szCs w:val="24"/>
              </w:rPr>
            </w:pPr>
            <w:r w:rsidRPr="00D0252A">
              <w:rPr>
                <w:szCs w:val="24"/>
              </w:rPr>
              <w:t>порошок для приема внутрь;</w:t>
            </w:r>
          </w:p>
          <w:p w:rsidR="003119E7" w:rsidRPr="00D0252A" w:rsidRDefault="003119E7" w:rsidP="00680EB4">
            <w:pPr>
              <w:spacing w:after="0"/>
              <w:rPr>
                <w:szCs w:val="24"/>
              </w:rPr>
            </w:pPr>
            <w:r w:rsidRPr="00D0252A">
              <w:rPr>
                <w:szCs w:val="24"/>
              </w:rPr>
              <w:t>порошок для приема внутрь и местного применения;</w:t>
            </w:r>
          </w:p>
          <w:p w:rsidR="003119E7" w:rsidRPr="00D0252A" w:rsidRDefault="003119E7" w:rsidP="00680EB4">
            <w:pPr>
              <w:spacing w:after="0"/>
              <w:rPr>
                <w:szCs w:val="24"/>
              </w:rPr>
            </w:pPr>
            <w:r w:rsidRPr="00D0252A">
              <w:rPr>
                <w:szCs w:val="24"/>
              </w:rPr>
              <w:t>суппозитории вагинальные и ректальные;</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пробиотик из бифидобактерий бифидум однокомпонентный сорбированный</w:t>
            </w:r>
          </w:p>
        </w:tc>
        <w:tc>
          <w:tcPr>
            <w:tcW w:w="4820" w:type="dxa"/>
            <w:tcBorders>
              <w:right w:val="single" w:sz="4" w:space="0" w:color="auto"/>
            </w:tcBorders>
            <w:tcMar>
              <w:top w:w="28" w:type="dxa"/>
              <w:bottom w:w="28" w:type="dxa"/>
            </w:tcMar>
          </w:tcPr>
          <w:p w:rsidR="003119E7" w:rsidRPr="00D0252A" w:rsidRDefault="003119E7" w:rsidP="00680EB4">
            <w:pPr>
              <w:widowControl w:val="0"/>
              <w:autoSpaceDE w:val="0"/>
              <w:autoSpaceDN w:val="0"/>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бифидобактерии бифидум+кишечные палочки</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лактобактерии ацидофильные</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суппозитории вагинальные;</w:t>
            </w:r>
          </w:p>
          <w:p w:rsidR="003119E7" w:rsidRPr="00D0252A" w:rsidRDefault="003119E7" w:rsidP="00680EB4">
            <w:pPr>
              <w:spacing w:after="0"/>
              <w:rPr>
                <w:szCs w:val="24"/>
              </w:rPr>
            </w:pPr>
            <w:r w:rsidRPr="00D0252A">
              <w:rPr>
                <w:szCs w:val="24"/>
              </w:rPr>
              <w:t>капсулы вагинальные;</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лиофилизат для приготовления суспензии для приема внутрь и местного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лактобактерии ацидофильные  +  грибки кефирные</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сахаромицеты Boulardii</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бактисубтил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линекс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хилак форте</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A09</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способствующие пищеварению, включая ферментные препараты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A09A</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способствующие пищеварению, включая ферментные препараты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A09AA</w:t>
            </w:r>
          </w:p>
        </w:tc>
        <w:tc>
          <w:tcPr>
            <w:tcW w:w="4961" w:type="dxa"/>
            <w:tcMar>
              <w:top w:w="28" w:type="dxa"/>
              <w:bottom w:w="28" w:type="dxa"/>
            </w:tcMar>
          </w:tcPr>
          <w:p w:rsidR="003119E7" w:rsidRPr="00D0252A" w:rsidRDefault="003119E7" w:rsidP="00680EB4">
            <w:pPr>
              <w:spacing w:after="0"/>
              <w:rPr>
                <w:szCs w:val="24"/>
              </w:rPr>
            </w:pPr>
            <w:r w:rsidRPr="00D0252A">
              <w:rPr>
                <w:szCs w:val="24"/>
              </w:rPr>
              <w:t>ферментные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панкреатин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гранулы кишечнорастворимые</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A10</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для лечения сахарного диабета</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A10A</w:t>
            </w:r>
          </w:p>
        </w:tc>
        <w:tc>
          <w:tcPr>
            <w:tcW w:w="4961" w:type="dxa"/>
            <w:tcMar>
              <w:top w:w="28" w:type="dxa"/>
              <w:bottom w:w="28" w:type="dxa"/>
            </w:tcMar>
          </w:tcPr>
          <w:p w:rsidR="003119E7" w:rsidRPr="00D0252A" w:rsidRDefault="003119E7" w:rsidP="00680EB4">
            <w:pPr>
              <w:spacing w:after="0"/>
              <w:rPr>
                <w:szCs w:val="24"/>
              </w:rPr>
            </w:pPr>
            <w:r w:rsidRPr="00D0252A">
              <w:rPr>
                <w:szCs w:val="24"/>
              </w:rPr>
              <w:t>инсулины и их аналоги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A10AB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инсулины короткого действия и их аналоги для инъекционного введения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аспарт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и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глулизин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лизпро</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растворимый (человеческий генно-инженерный)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A10AC</w:t>
            </w:r>
          </w:p>
        </w:tc>
        <w:tc>
          <w:tcPr>
            <w:tcW w:w="4961" w:type="dxa"/>
            <w:tcMar>
              <w:top w:w="28" w:type="dxa"/>
              <w:bottom w:w="28" w:type="dxa"/>
            </w:tcMar>
          </w:tcPr>
          <w:p w:rsidR="003119E7" w:rsidRPr="00D0252A" w:rsidRDefault="003119E7" w:rsidP="00680EB4">
            <w:pPr>
              <w:spacing w:after="0"/>
              <w:rPr>
                <w:szCs w:val="24"/>
              </w:rPr>
            </w:pPr>
            <w:r w:rsidRPr="00D0252A">
              <w:rPr>
                <w:szCs w:val="24"/>
              </w:rPr>
              <w:t>инсулины средней продолжительности действия и их аналоги для инъекционного введения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инсулин-изофан (человеческий генно-инженерный)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A10AD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аспарт двухфазный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двухфазный (человеческий генно-инженерный)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деглудек + инсулин аспарт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лизпро двухфазный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A10AE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инсулины длительного действия и их аналоги для инъекционного введения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гларгин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деглудек</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детемир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инсулин гларгин + ликсисенатид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A10B</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гипогликемические препараты, кроме инсулинов</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A10BA</w:t>
            </w:r>
          </w:p>
        </w:tc>
        <w:tc>
          <w:tcPr>
            <w:tcW w:w="4961" w:type="dxa"/>
            <w:tcMar>
              <w:top w:w="28" w:type="dxa"/>
              <w:bottom w:w="28" w:type="dxa"/>
            </w:tcMar>
          </w:tcPr>
          <w:p w:rsidR="003119E7" w:rsidRPr="00D0252A" w:rsidRDefault="003119E7" w:rsidP="00680EB4">
            <w:pPr>
              <w:spacing w:after="0"/>
              <w:rPr>
                <w:szCs w:val="24"/>
              </w:rPr>
            </w:pPr>
            <w:r w:rsidRPr="00D0252A">
              <w:rPr>
                <w:szCs w:val="24"/>
              </w:rPr>
              <w:t>бигуаниды</w:t>
            </w:r>
          </w:p>
        </w:tc>
        <w:tc>
          <w:tcPr>
            <w:tcW w:w="4678" w:type="dxa"/>
            <w:tcMar>
              <w:top w:w="28" w:type="dxa"/>
              <w:bottom w:w="28" w:type="dxa"/>
            </w:tcMar>
          </w:tcPr>
          <w:p w:rsidR="003119E7" w:rsidRPr="00D0252A" w:rsidRDefault="003119E7" w:rsidP="00680EB4">
            <w:pPr>
              <w:spacing w:after="0"/>
              <w:rPr>
                <w:szCs w:val="24"/>
              </w:rPr>
            </w:pPr>
            <w:r w:rsidRPr="00D0252A">
              <w:rPr>
                <w:szCs w:val="24"/>
              </w:rPr>
              <w:t>метформин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A10BB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сульфонилмочевины</w:t>
            </w:r>
          </w:p>
        </w:tc>
        <w:tc>
          <w:tcPr>
            <w:tcW w:w="4678" w:type="dxa"/>
            <w:tcMar>
              <w:top w:w="28" w:type="dxa"/>
              <w:bottom w:w="28" w:type="dxa"/>
            </w:tcMar>
          </w:tcPr>
          <w:p w:rsidR="003119E7" w:rsidRPr="00D0252A" w:rsidRDefault="003119E7" w:rsidP="00680EB4">
            <w:pPr>
              <w:spacing w:after="0"/>
              <w:rPr>
                <w:szCs w:val="24"/>
              </w:rPr>
            </w:pPr>
            <w:r w:rsidRPr="00D0252A">
              <w:rPr>
                <w:szCs w:val="24"/>
              </w:rPr>
              <w:t>глибенкламид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гликлазид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с модифицированным высвобождением;</w:t>
            </w:r>
          </w:p>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с пролонгированным высвобождением</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гликвидон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глимепирид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глипизид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с контролируемым высвобождением,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A10BG</w:t>
            </w:r>
          </w:p>
        </w:tc>
        <w:tc>
          <w:tcPr>
            <w:tcW w:w="4961" w:type="dxa"/>
            <w:tcMar>
              <w:top w:w="28" w:type="dxa"/>
              <w:bottom w:w="28" w:type="dxa"/>
            </w:tcMar>
          </w:tcPr>
          <w:p w:rsidR="003119E7" w:rsidRPr="00D0252A" w:rsidRDefault="003119E7" w:rsidP="00680EB4">
            <w:pPr>
              <w:spacing w:after="0"/>
              <w:rPr>
                <w:szCs w:val="24"/>
              </w:rPr>
            </w:pPr>
            <w:r w:rsidRPr="00D0252A">
              <w:rPr>
                <w:szCs w:val="24"/>
              </w:rPr>
              <w:t>тиазолидиндионы</w:t>
            </w:r>
          </w:p>
        </w:tc>
        <w:tc>
          <w:tcPr>
            <w:tcW w:w="4678" w:type="dxa"/>
            <w:tcMar>
              <w:top w:w="28" w:type="dxa"/>
              <w:bottom w:w="28" w:type="dxa"/>
            </w:tcMar>
          </w:tcPr>
          <w:p w:rsidR="003119E7" w:rsidRPr="00D0252A" w:rsidRDefault="003119E7" w:rsidP="00680EB4">
            <w:pPr>
              <w:spacing w:after="0"/>
              <w:rPr>
                <w:szCs w:val="24"/>
              </w:rPr>
            </w:pPr>
            <w:r w:rsidRPr="00D0252A">
              <w:rPr>
                <w:szCs w:val="24"/>
              </w:rPr>
              <w:t>росиглитазон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A10BH</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дипептидилпептидазы-4 (ДПП-4)</w:t>
            </w:r>
          </w:p>
        </w:tc>
        <w:tc>
          <w:tcPr>
            <w:tcW w:w="4678" w:type="dxa"/>
            <w:tcMar>
              <w:top w:w="28" w:type="dxa"/>
              <w:bottom w:w="28" w:type="dxa"/>
            </w:tcMar>
          </w:tcPr>
          <w:p w:rsidR="003119E7" w:rsidRPr="00D0252A" w:rsidRDefault="003119E7" w:rsidP="00680EB4">
            <w:pPr>
              <w:spacing w:after="0"/>
              <w:rPr>
                <w:szCs w:val="24"/>
              </w:rPr>
            </w:pPr>
            <w:r w:rsidRPr="00D0252A">
              <w:rPr>
                <w:szCs w:val="24"/>
              </w:rPr>
              <w:t>алоглиптин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вилдаглиптин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линаглиптин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саксаглиптин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ситаглиптин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гозоглиптин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эвоглиптин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A10BJ</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аналоги глюкагоноподобного пептида-1</w:t>
            </w:r>
          </w:p>
        </w:tc>
        <w:tc>
          <w:tcPr>
            <w:tcW w:w="4678" w:type="dxa"/>
            <w:tcMar>
              <w:top w:w="28" w:type="dxa"/>
              <w:bottom w:w="28" w:type="dxa"/>
            </w:tcMar>
          </w:tcPr>
          <w:p w:rsidR="003119E7" w:rsidRPr="00D0252A" w:rsidRDefault="003119E7" w:rsidP="00680EB4">
            <w:pPr>
              <w:spacing w:after="0"/>
              <w:rPr>
                <w:szCs w:val="24"/>
              </w:rPr>
            </w:pPr>
            <w:r w:rsidRPr="00D0252A">
              <w:rPr>
                <w:szCs w:val="24"/>
              </w:rPr>
              <w:t>ликсисенатид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дулаглутид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лираглутид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семаглутид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A10BK</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натрийзависимого переносчика глюкозы 2 типа</w:t>
            </w:r>
          </w:p>
        </w:tc>
        <w:tc>
          <w:tcPr>
            <w:tcW w:w="4678" w:type="dxa"/>
            <w:tcMar>
              <w:top w:w="28" w:type="dxa"/>
              <w:bottom w:w="28" w:type="dxa"/>
            </w:tcMar>
          </w:tcPr>
          <w:p w:rsidR="003119E7" w:rsidRPr="00D0252A" w:rsidRDefault="003119E7" w:rsidP="00680EB4">
            <w:pPr>
              <w:spacing w:after="0"/>
              <w:rPr>
                <w:szCs w:val="24"/>
              </w:rPr>
            </w:pPr>
            <w:r w:rsidRPr="00D0252A">
              <w:rPr>
                <w:szCs w:val="24"/>
              </w:rPr>
              <w:t>дапаглифлозин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ипраглифлозин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эмпаглифлозин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tc>
        <w:tc>
          <w:tcPr>
            <w:tcW w:w="4961" w:type="dxa"/>
            <w:vMerge/>
            <w:tcMar>
              <w:top w:w="28" w:type="dxa"/>
              <w:bottom w:w="28" w:type="dxa"/>
            </w:tcMar>
          </w:tcPr>
          <w:p w:rsidR="003119E7" w:rsidRPr="00D0252A" w:rsidRDefault="003119E7" w:rsidP="00680EB4"/>
        </w:tc>
        <w:tc>
          <w:tcPr>
            <w:tcW w:w="4678" w:type="dxa"/>
            <w:tcMar>
              <w:top w:w="28" w:type="dxa"/>
              <w:bottom w:w="28" w:type="dxa"/>
            </w:tcMar>
          </w:tcPr>
          <w:p w:rsidR="003119E7" w:rsidRPr="00D0252A" w:rsidRDefault="003119E7" w:rsidP="00680EB4">
            <w:pPr>
              <w:rPr>
                <w:szCs w:val="24"/>
              </w:rPr>
            </w:pPr>
            <w:r w:rsidRPr="00D0252A">
              <w:rPr>
                <w:szCs w:val="24"/>
              </w:rPr>
              <w:t>эртуглифлозин</w:t>
            </w:r>
          </w:p>
        </w:tc>
        <w:tc>
          <w:tcPr>
            <w:tcW w:w="4820" w:type="dxa"/>
            <w:tcBorders>
              <w:right w:val="single" w:sz="4" w:space="0" w:color="auto"/>
            </w:tcBorders>
            <w:tcMar>
              <w:top w:w="28" w:type="dxa"/>
              <w:bottom w:w="28" w:type="dxa"/>
            </w:tcMar>
          </w:tcPr>
          <w:p w:rsidR="003119E7" w:rsidRPr="00D0252A" w:rsidRDefault="003119E7" w:rsidP="00680EB4">
            <w:pPr>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A10BX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гипогликемические препараты, кроме инсулинов</w:t>
            </w:r>
          </w:p>
        </w:tc>
        <w:tc>
          <w:tcPr>
            <w:tcW w:w="4678" w:type="dxa"/>
            <w:tcMar>
              <w:top w:w="28" w:type="dxa"/>
              <w:bottom w:w="28" w:type="dxa"/>
            </w:tcMar>
          </w:tcPr>
          <w:p w:rsidR="003119E7" w:rsidRPr="00D0252A" w:rsidRDefault="003119E7" w:rsidP="00680EB4">
            <w:pPr>
              <w:spacing w:after="0"/>
              <w:rPr>
                <w:szCs w:val="24"/>
              </w:rPr>
            </w:pPr>
            <w:r w:rsidRPr="00D0252A">
              <w:rPr>
                <w:szCs w:val="24"/>
              </w:rPr>
              <w:t>репаглинид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витамины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А11В</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поливитамины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А11ВА</w:t>
            </w:r>
          </w:p>
        </w:tc>
        <w:tc>
          <w:tcPr>
            <w:tcW w:w="4961" w:type="dxa"/>
            <w:tcMar>
              <w:top w:w="28" w:type="dxa"/>
              <w:bottom w:w="28" w:type="dxa"/>
            </w:tcMar>
          </w:tcPr>
          <w:p w:rsidR="003119E7" w:rsidRPr="00D0252A" w:rsidRDefault="003119E7" w:rsidP="00680EB4">
            <w:pPr>
              <w:spacing w:after="0"/>
              <w:rPr>
                <w:szCs w:val="24"/>
              </w:rPr>
            </w:pPr>
            <w:r w:rsidRPr="00D0252A">
              <w:rPr>
                <w:szCs w:val="24"/>
              </w:rPr>
              <w:t>поливитамины</w:t>
            </w:r>
          </w:p>
        </w:tc>
        <w:tc>
          <w:tcPr>
            <w:tcW w:w="4678" w:type="dxa"/>
            <w:tcMar>
              <w:top w:w="28" w:type="dxa"/>
              <w:bottom w:w="28" w:type="dxa"/>
            </w:tcMar>
          </w:tcPr>
          <w:p w:rsidR="003119E7" w:rsidRPr="00D0252A" w:rsidRDefault="003119E7" w:rsidP="00680EB4">
            <w:pPr>
              <w:spacing w:after="0"/>
              <w:rPr>
                <w:szCs w:val="24"/>
              </w:rPr>
            </w:pPr>
            <w:r w:rsidRPr="00D0252A">
              <w:rPr>
                <w:szCs w:val="24"/>
              </w:rPr>
              <w:t>поливитамины (парентеральное введение)</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A11C</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витамины A и D, включая их комбинации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A11CA</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w:t>
            </w:r>
            <w:proofErr w:type="gramStart"/>
            <w:r w:rsidRPr="00D0252A">
              <w:rPr>
                <w:szCs w:val="24"/>
              </w:rPr>
              <w:t xml:space="preserve"> А</w:t>
            </w:r>
            <w:proofErr w:type="gramEnd"/>
          </w:p>
        </w:tc>
        <w:tc>
          <w:tcPr>
            <w:tcW w:w="4678" w:type="dxa"/>
            <w:tcMar>
              <w:top w:w="28" w:type="dxa"/>
              <w:bottom w:w="28" w:type="dxa"/>
            </w:tcMar>
          </w:tcPr>
          <w:p w:rsidR="003119E7" w:rsidRPr="00D0252A" w:rsidRDefault="003119E7" w:rsidP="00680EB4">
            <w:pPr>
              <w:spacing w:after="0"/>
              <w:rPr>
                <w:szCs w:val="24"/>
              </w:rPr>
            </w:pPr>
            <w:r w:rsidRPr="00D0252A">
              <w:rPr>
                <w:szCs w:val="24"/>
              </w:rPr>
              <w:t>ретинол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капли для приема внутрь и наружного применения;</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раствор для приема внутрь (масляный);</w:t>
            </w:r>
          </w:p>
          <w:p w:rsidR="003119E7" w:rsidRPr="00D0252A" w:rsidRDefault="003119E7" w:rsidP="00680EB4">
            <w:pPr>
              <w:spacing w:after="0"/>
              <w:rPr>
                <w:szCs w:val="24"/>
              </w:rPr>
            </w:pPr>
            <w:r w:rsidRPr="00D0252A">
              <w:rPr>
                <w:szCs w:val="24"/>
              </w:rPr>
              <w:t xml:space="preserve">раствор для приема внутрь и наружного </w:t>
            </w:r>
            <w:r w:rsidRPr="00D0252A">
              <w:rPr>
                <w:szCs w:val="24"/>
              </w:rPr>
              <w:lastRenderedPageBreak/>
              <w:t>применения;</w:t>
            </w:r>
          </w:p>
          <w:p w:rsidR="003119E7" w:rsidRPr="00D0252A" w:rsidRDefault="003119E7" w:rsidP="00680EB4">
            <w:pPr>
              <w:spacing w:after="0"/>
              <w:rPr>
                <w:szCs w:val="24"/>
              </w:rPr>
            </w:pPr>
            <w:r w:rsidRPr="00D0252A">
              <w:rPr>
                <w:szCs w:val="24"/>
              </w:rPr>
              <w:t>раствор для приема внутрь и наружного применения (масляный)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A11CC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витамин D и его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альфакальцидол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приема внутрь (в масле);</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дигидротахистерол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кальцитриол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колекальциферол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раствор для приема внутрь (масляный)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эргокальциферол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приема внутрь масляный;</w:t>
            </w:r>
          </w:p>
          <w:p w:rsidR="003119E7" w:rsidRPr="00D0252A" w:rsidRDefault="003119E7" w:rsidP="00680EB4">
            <w:pPr>
              <w:spacing w:after="0"/>
              <w:rPr>
                <w:szCs w:val="24"/>
              </w:rPr>
            </w:pPr>
            <w:r w:rsidRPr="00D0252A">
              <w:rPr>
                <w:szCs w:val="24"/>
              </w:rPr>
              <w:t>капли для приема внутрь (в масле)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A11D</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 B1 и его комбинации с витаминами B6 и B12</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A11DA</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 В</w:t>
            </w:r>
            <w:proofErr w:type="gramStart"/>
            <w:r w:rsidRPr="00D0252A">
              <w:rPr>
                <w:szCs w:val="24"/>
              </w:rPr>
              <w:t>1</w:t>
            </w:r>
            <w:proofErr w:type="gramEnd"/>
          </w:p>
        </w:tc>
        <w:tc>
          <w:tcPr>
            <w:tcW w:w="4678" w:type="dxa"/>
            <w:tcMar>
              <w:top w:w="28" w:type="dxa"/>
              <w:bottom w:w="28" w:type="dxa"/>
            </w:tcMar>
          </w:tcPr>
          <w:p w:rsidR="003119E7" w:rsidRPr="00D0252A" w:rsidRDefault="003119E7" w:rsidP="00680EB4">
            <w:pPr>
              <w:spacing w:after="0"/>
              <w:rPr>
                <w:szCs w:val="24"/>
              </w:rPr>
            </w:pPr>
            <w:r w:rsidRPr="00D0252A">
              <w:rPr>
                <w:szCs w:val="24"/>
              </w:rPr>
              <w:t>тиамин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A11G</w:t>
            </w:r>
          </w:p>
        </w:tc>
        <w:tc>
          <w:tcPr>
            <w:tcW w:w="4961" w:type="dxa"/>
            <w:tcMar>
              <w:top w:w="28" w:type="dxa"/>
              <w:bottom w:w="28" w:type="dxa"/>
            </w:tcMar>
          </w:tcPr>
          <w:p w:rsidR="003119E7" w:rsidRPr="00D0252A" w:rsidRDefault="003119E7" w:rsidP="00680EB4">
            <w:pPr>
              <w:spacing w:after="0"/>
              <w:rPr>
                <w:szCs w:val="24"/>
              </w:rPr>
            </w:pPr>
            <w:r w:rsidRPr="00D0252A">
              <w:rPr>
                <w:szCs w:val="24"/>
              </w:rPr>
              <w:t>аскорбиновая кислота (витамин C), включая комбинации с другими средствами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A11GA</w:t>
            </w:r>
          </w:p>
        </w:tc>
        <w:tc>
          <w:tcPr>
            <w:tcW w:w="4961" w:type="dxa"/>
            <w:tcMar>
              <w:top w:w="28" w:type="dxa"/>
              <w:bottom w:w="28" w:type="dxa"/>
            </w:tcMar>
          </w:tcPr>
          <w:p w:rsidR="003119E7" w:rsidRPr="00D0252A" w:rsidRDefault="003119E7" w:rsidP="00680EB4">
            <w:pPr>
              <w:spacing w:after="0"/>
              <w:rPr>
                <w:szCs w:val="24"/>
              </w:rPr>
            </w:pPr>
            <w:r w:rsidRPr="00D0252A">
              <w:rPr>
                <w:szCs w:val="24"/>
              </w:rPr>
              <w:t>аскорбиновая кислота (витамин С)</w:t>
            </w:r>
          </w:p>
        </w:tc>
        <w:tc>
          <w:tcPr>
            <w:tcW w:w="4678" w:type="dxa"/>
            <w:tcMar>
              <w:top w:w="28" w:type="dxa"/>
              <w:bottom w:w="28" w:type="dxa"/>
            </w:tcMar>
          </w:tcPr>
          <w:p w:rsidR="003119E7" w:rsidRPr="00D0252A" w:rsidRDefault="003119E7" w:rsidP="00680EB4">
            <w:pPr>
              <w:spacing w:after="0"/>
              <w:rPr>
                <w:szCs w:val="24"/>
              </w:rPr>
            </w:pPr>
            <w:r w:rsidRPr="00D0252A">
              <w:rPr>
                <w:szCs w:val="24"/>
              </w:rPr>
              <w:t>аскорбиновая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порошок для приготовления раствора для приема внутрь;</w:t>
            </w:r>
          </w:p>
          <w:p w:rsidR="003119E7" w:rsidRPr="00D0252A" w:rsidRDefault="003119E7" w:rsidP="00680EB4">
            <w:pPr>
              <w:spacing w:after="0"/>
              <w:rPr>
                <w:szCs w:val="24"/>
              </w:rPr>
            </w:pPr>
            <w:r w:rsidRPr="00D0252A">
              <w:rPr>
                <w:szCs w:val="24"/>
              </w:rPr>
              <w:t>порошок для приема внутрь;</w:t>
            </w:r>
          </w:p>
          <w:p w:rsidR="003119E7" w:rsidRPr="00D0252A" w:rsidRDefault="003119E7" w:rsidP="00680EB4">
            <w:pPr>
              <w:spacing w:after="0"/>
              <w:rPr>
                <w:szCs w:val="24"/>
              </w:rPr>
            </w:pPr>
            <w:r w:rsidRPr="00D0252A">
              <w:rPr>
                <w:szCs w:val="24"/>
              </w:rPr>
              <w:lastRenderedPageBreak/>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А11Н</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витаминные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А11НА</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витаминные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пиридоксин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витамин</w:t>
            </w:r>
            <w:proofErr w:type="gramStart"/>
            <w:r w:rsidRPr="00D0252A">
              <w:rPr>
                <w:szCs w:val="24"/>
              </w:rPr>
              <w:t xml:space="preserve"> Е</w:t>
            </w:r>
            <w:proofErr w:type="gramEnd"/>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приема внутрь (масляный)</w:t>
            </w:r>
          </w:p>
        </w:tc>
      </w:tr>
      <w:tr w:rsidR="003119E7" w:rsidRPr="00D0252A" w:rsidTr="00680EB4">
        <w:trPr>
          <w:trHeight w:val="386"/>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A11J</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витамины другие, в комбинации с другими препаратами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A11JA</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витамины в комбинации</w:t>
            </w:r>
          </w:p>
        </w:tc>
        <w:tc>
          <w:tcPr>
            <w:tcW w:w="4678" w:type="dxa"/>
            <w:tcMar>
              <w:top w:w="28" w:type="dxa"/>
              <w:bottom w:w="28" w:type="dxa"/>
            </w:tcMar>
          </w:tcPr>
          <w:p w:rsidR="003119E7" w:rsidRPr="00D0252A" w:rsidRDefault="003119E7" w:rsidP="00680EB4">
            <w:pPr>
              <w:spacing w:after="0"/>
              <w:rPr>
                <w:szCs w:val="24"/>
              </w:rPr>
            </w:pPr>
            <w:r w:rsidRPr="00D0252A">
              <w:rPr>
                <w:szCs w:val="24"/>
              </w:rPr>
              <w:t>витамин</w:t>
            </w:r>
            <w:proofErr w:type="gramStart"/>
            <w:r w:rsidRPr="00D0252A">
              <w:rPr>
                <w:szCs w:val="24"/>
              </w:rPr>
              <w:t xml:space="preserve"> Е</w:t>
            </w:r>
            <w:proofErr w:type="gramEnd"/>
            <w:r w:rsidRPr="00D0252A">
              <w:rPr>
                <w:szCs w:val="24"/>
              </w:rPr>
              <w:t xml:space="preserve"> + ретинол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A12</w:t>
            </w:r>
          </w:p>
        </w:tc>
        <w:tc>
          <w:tcPr>
            <w:tcW w:w="4961" w:type="dxa"/>
            <w:tcMar>
              <w:top w:w="28" w:type="dxa"/>
              <w:bottom w:w="28" w:type="dxa"/>
            </w:tcMar>
          </w:tcPr>
          <w:p w:rsidR="003119E7" w:rsidRPr="00D0252A" w:rsidRDefault="003119E7" w:rsidP="00680EB4">
            <w:pPr>
              <w:spacing w:after="0"/>
              <w:rPr>
                <w:szCs w:val="24"/>
              </w:rPr>
            </w:pPr>
            <w:r w:rsidRPr="00D0252A">
              <w:rPr>
                <w:szCs w:val="24"/>
              </w:rPr>
              <w:t>минеральные добавки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A12A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кальция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A12AA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кальция</w:t>
            </w: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кальция глюконат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кальция глицерофосфат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А12АХ</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кальция в комбинации с витамином D и/или другими препаратами</w:t>
            </w: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кальция карбонат + колекальциферол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жевательные;</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A12C</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минеральные добавки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A12CX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минеральные вещества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калия и магния аспарагинат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lastRenderedPageBreak/>
              <w:t>таблетки;</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A14</w:t>
            </w:r>
          </w:p>
        </w:tc>
        <w:tc>
          <w:tcPr>
            <w:tcW w:w="4961" w:type="dxa"/>
            <w:tcMar>
              <w:top w:w="28" w:type="dxa"/>
              <w:bottom w:w="28" w:type="dxa"/>
            </w:tcMar>
          </w:tcPr>
          <w:p w:rsidR="003119E7" w:rsidRPr="00D0252A" w:rsidRDefault="003119E7" w:rsidP="00680EB4">
            <w:pPr>
              <w:spacing w:after="0"/>
              <w:rPr>
                <w:szCs w:val="24"/>
              </w:rPr>
            </w:pPr>
            <w:r w:rsidRPr="00D0252A">
              <w:rPr>
                <w:szCs w:val="24"/>
              </w:rPr>
              <w:t>анаболические средства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A14A</w:t>
            </w:r>
          </w:p>
        </w:tc>
        <w:tc>
          <w:tcPr>
            <w:tcW w:w="4961" w:type="dxa"/>
            <w:tcMar>
              <w:top w:w="28" w:type="dxa"/>
              <w:bottom w:w="28" w:type="dxa"/>
            </w:tcMar>
          </w:tcPr>
          <w:p w:rsidR="003119E7" w:rsidRPr="00D0252A" w:rsidRDefault="003119E7" w:rsidP="00680EB4">
            <w:pPr>
              <w:spacing w:after="0"/>
              <w:rPr>
                <w:szCs w:val="24"/>
              </w:rPr>
            </w:pPr>
            <w:r w:rsidRPr="00D0252A">
              <w:rPr>
                <w:szCs w:val="24"/>
              </w:rPr>
              <w:t>анаболические стероиды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A14AB</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эстрена</w:t>
            </w:r>
          </w:p>
        </w:tc>
        <w:tc>
          <w:tcPr>
            <w:tcW w:w="4678" w:type="dxa"/>
            <w:tcMar>
              <w:top w:w="28" w:type="dxa"/>
              <w:bottom w:w="28" w:type="dxa"/>
            </w:tcMar>
          </w:tcPr>
          <w:p w:rsidR="003119E7" w:rsidRPr="00D0252A" w:rsidRDefault="003119E7" w:rsidP="00680EB4">
            <w:pPr>
              <w:spacing w:after="0"/>
              <w:rPr>
                <w:szCs w:val="24"/>
              </w:rPr>
            </w:pPr>
            <w:r w:rsidRPr="00D0252A">
              <w:rPr>
                <w:szCs w:val="24"/>
              </w:rPr>
              <w:t>нандролон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 (масляный)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A16</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желудочно-кишечного тракта и нарушений обмена веществ</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A16A</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желудочно-кишечного тракта и нарушений обмена веществ</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A16AA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аминокислоты и их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адеметионин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покрытые кишечнорастворимой пленочной оболочкой;</w:t>
            </w:r>
          </w:p>
          <w:p w:rsidR="003119E7" w:rsidRPr="00D0252A" w:rsidRDefault="003119E7" w:rsidP="00680EB4">
            <w:pPr>
              <w:spacing w:after="0"/>
              <w:rPr>
                <w:szCs w:val="24"/>
              </w:rPr>
            </w:pPr>
            <w:r w:rsidRPr="00D0252A">
              <w:rPr>
                <w:szCs w:val="24"/>
              </w:rPr>
              <w:t>таблетки кишечнорастворимые;</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глутаминовая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левокарнитин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 xml:space="preserve">раствор для внутривенного и </w:t>
            </w:r>
            <w:r w:rsidRPr="00D0252A">
              <w:rPr>
                <w:szCs w:val="24"/>
              </w:rPr>
              <w:lastRenderedPageBreak/>
              <w:t>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 жевательные;</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A16AB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ферментные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агалсидаза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агалсидаза бета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велаглюцераза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галсульфаза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идурсульфаза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идурсульфаза бета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имиглюцераза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ларонидаза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себелипаза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талиглюцераза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A16AX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 xml:space="preserve">прочие препараты для лечения заболеваний </w:t>
            </w:r>
            <w:r w:rsidRPr="00D0252A">
              <w:rPr>
                <w:szCs w:val="24"/>
              </w:rPr>
              <w:lastRenderedPageBreak/>
              <w:t>желудочно-кишечного тракта и нарушений обмена веществ</w:t>
            </w:r>
          </w:p>
        </w:tc>
        <w:tc>
          <w:tcPr>
            <w:tcW w:w="4678" w:type="dxa"/>
            <w:tcMar>
              <w:top w:w="28" w:type="dxa"/>
              <w:bottom w:w="28" w:type="dxa"/>
            </w:tcMar>
          </w:tcPr>
          <w:p w:rsidR="003119E7" w:rsidRPr="00D0252A" w:rsidRDefault="003119E7" w:rsidP="00680EB4">
            <w:pPr>
              <w:spacing w:after="0"/>
              <w:rPr>
                <w:szCs w:val="24"/>
              </w:rPr>
            </w:pPr>
            <w:r w:rsidRPr="00D0252A">
              <w:rPr>
                <w:szCs w:val="24"/>
              </w:rPr>
              <w:lastRenderedPageBreak/>
              <w:t>миглустат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нитизинон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val="restart"/>
            <w:tcMar>
              <w:top w:w="28" w:type="dxa"/>
              <w:bottom w:w="28" w:type="dxa"/>
            </w:tcMar>
          </w:tcPr>
          <w:p w:rsidR="003119E7" w:rsidRPr="00D0252A" w:rsidRDefault="003119E7" w:rsidP="00680EB4">
            <w:pPr>
              <w:spacing w:after="0"/>
              <w:rPr>
                <w:szCs w:val="24"/>
              </w:rPr>
            </w:pPr>
            <w:r w:rsidRPr="00D0252A">
              <w:rPr>
                <w:szCs w:val="24"/>
              </w:rPr>
              <w:t>сапроптерин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растворимые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тиоктовая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концентрат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элиглустат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B</w:t>
            </w:r>
          </w:p>
        </w:tc>
        <w:tc>
          <w:tcPr>
            <w:tcW w:w="4961" w:type="dxa"/>
            <w:tcMar>
              <w:top w:w="28" w:type="dxa"/>
              <w:bottom w:w="28" w:type="dxa"/>
            </w:tcMar>
          </w:tcPr>
          <w:p w:rsidR="003119E7" w:rsidRPr="00D0252A" w:rsidRDefault="003119E7" w:rsidP="00680EB4">
            <w:pPr>
              <w:spacing w:after="0"/>
              <w:rPr>
                <w:szCs w:val="24"/>
              </w:rPr>
            </w:pPr>
            <w:r w:rsidRPr="00D0252A">
              <w:rPr>
                <w:szCs w:val="24"/>
              </w:rPr>
              <w:t>кровь и система кроветворения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B01</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антитромботические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B01A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антитромботические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B01AA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антагонисты витамина</w:t>
            </w:r>
            <w:proofErr w:type="gramStart"/>
            <w:r w:rsidRPr="00D0252A">
              <w:rPr>
                <w:szCs w:val="24"/>
              </w:rPr>
              <w:t xml:space="preserve"> К</w:t>
            </w:r>
            <w:proofErr w:type="gramEnd"/>
          </w:p>
        </w:tc>
        <w:tc>
          <w:tcPr>
            <w:tcW w:w="4678" w:type="dxa"/>
            <w:tcMar>
              <w:top w:w="28" w:type="dxa"/>
              <w:bottom w:w="28" w:type="dxa"/>
            </w:tcMar>
          </w:tcPr>
          <w:p w:rsidR="003119E7" w:rsidRPr="00D0252A" w:rsidRDefault="003119E7" w:rsidP="00680EB4">
            <w:pPr>
              <w:spacing w:after="0"/>
              <w:rPr>
                <w:szCs w:val="24"/>
              </w:rPr>
            </w:pPr>
            <w:r w:rsidRPr="00D0252A">
              <w:rPr>
                <w:szCs w:val="24"/>
              </w:rPr>
              <w:t>варфарин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B01AB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группа гепарина</w:t>
            </w:r>
          </w:p>
        </w:tc>
        <w:tc>
          <w:tcPr>
            <w:tcW w:w="4678" w:type="dxa"/>
            <w:tcMar>
              <w:top w:w="28" w:type="dxa"/>
              <w:bottom w:w="28" w:type="dxa"/>
            </w:tcMar>
          </w:tcPr>
          <w:p w:rsidR="003119E7" w:rsidRPr="00D0252A" w:rsidRDefault="003119E7" w:rsidP="00680EB4">
            <w:pPr>
              <w:spacing w:after="0"/>
              <w:rPr>
                <w:szCs w:val="24"/>
              </w:rPr>
            </w:pPr>
            <w:r w:rsidRPr="00D0252A">
              <w:rPr>
                <w:szCs w:val="24"/>
              </w:rPr>
              <w:t>гепарин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подкожного введения;</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далтепарин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надропарин кальция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сулодексид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парнапарин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бемипарин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эноксапарин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B01AC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антиагреганты, кроме гепарина</w:t>
            </w:r>
          </w:p>
        </w:tc>
        <w:tc>
          <w:tcPr>
            <w:tcW w:w="4678" w:type="dxa"/>
            <w:tcMar>
              <w:top w:w="28" w:type="dxa"/>
              <w:bottom w:w="28" w:type="dxa"/>
            </w:tcMar>
          </w:tcPr>
          <w:p w:rsidR="003119E7" w:rsidRPr="00D0252A" w:rsidRDefault="003119E7" w:rsidP="00680EB4">
            <w:pPr>
              <w:spacing w:after="0"/>
              <w:rPr>
                <w:szCs w:val="24"/>
              </w:rPr>
            </w:pPr>
            <w:r w:rsidRPr="00D0252A">
              <w:rPr>
                <w:szCs w:val="24"/>
              </w:rPr>
              <w:t>клопидогрел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ацетилсалициловая кислота + магния гидроксид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дипиридамол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илопрост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ингаляций;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прасугрел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селексипаг</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тикагрелор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эптифибатид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B01AD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ферментные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алтеплаза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проурокиназа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лиофилизат для приготовления раствора для </w:t>
            </w:r>
            <w:r w:rsidRPr="00D0252A">
              <w:rPr>
                <w:szCs w:val="24"/>
              </w:rPr>
              <w:lastRenderedPageBreak/>
              <w:t>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рекомбинантный белок, содержащий аминокислотную последовательность стафилокиназы</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стрептокиназа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внутриартериального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урокиназа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тенектеплаза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В01АЕ</w:t>
            </w:r>
          </w:p>
        </w:tc>
        <w:tc>
          <w:tcPr>
            <w:tcW w:w="4961" w:type="dxa"/>
            <w:tcMar>
              <w:top w:w="28" w:type="dxa"/>
              <w:bottom w:w="28" w:type="dxa"/>
            </w:tcMar>
          </w:tcPr>
          <w:p w:rsidR="003119E7" w:rsidRPr="00D0252A" w:rsidRDefault="003119E7" w:rsidP="00680EB4">
            <w:pPr>
              <w:spacing w:after="0"/>
              <w:rPr>
                <w:szCs w:val="24"/>
              </w:rPr>
            </w:pPr>
            <w:r w:rsidRPr="00D0252A">
              <w:rPr>
                <w:szCs w:val="24"/>
              </w:rPr>
              <w:t>прямые ингибиторы тромбина</w:t>
            </w:r>
          </w:p>
        </w:tc>
        <w:tc>
          <w:tcPr>
            <w:tcW w:w="4678" w:type="dxa"/>
            <w:tcMar>
              <w:top w:w="28" w:type="dxa"/>
              <w:bottom w:w="28" w:type="dxa"/>
            </w:tcMar>
          </w:tcPr>
          <w:p w:rsidR="003119E7" w:rsidRPr="00D0252A" w:rsidRDefault="003119E7" w:rsidP="00680EB4">
            <w:pPr>
              <w:spacing w:after="0"/>
              <w:rPr>
                <w:szCs w:val="24"/>
              </w:rPr>
            </w:pPr>
            <w:r w:rsidRPr="00D0252A">
              <w:rPr>
                <w:szCs w:val="24"/>
              </w:rPr>
              <w:t>дабигатрана этексилат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B01AF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 xml:space="preserve">прямые ингибиторы фактора Xa </w:t>
            </w:r>
          </w:p>
        </w:tc>
        <w:tc>
          <w:tcPr>
            <w:tcW w:w="4678" w:type="dxa"/>
            <w:tcMar>
              <w:top w:w="28" w:type="dxa"/>
              <w:bottom w:w="28" w:type="dxa"/>
            </w:tcMar>
          </w:tcPr>
          <w:p w:rsidR="003119E7" w:rsidRPr="00D0252A" w:rsidRDefault="003119E7" w:rsidP="00680EB4">
            <w:pPr>
              <w:spacing w:after="0"/>
              <w:rPr>
                <w:szCs w:val="24"/>
              </w:rPr>
            </w:pPr>
            <w:r w:rsidRPr="00D0252A">
              <w:rPr>
                <w:szCs w:val="24"/>
              </w:rPr>
              <w:t>апиксабан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ривароксабан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B01AX</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антикоагулянты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фондапаринукс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p w:rsidR="003119E7" w:rsidRPr="00D0252A" w:rsidRDefault="003119E7" w:rsidP="00680EB4">
            <w:pPr>
              <w:spacing w:after="0"/>
              <w:rPr>
                <w:szCs w:val="24"/>
              </w:rPr>
            </w:pPr>
            <w:r w:rsidRPr="00D0252A">
              <w:rPr>
                <w:szCs w:val="24"/>
              </w:rPr>
              <w:t>раствор для внутривенного и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B02</w:t>
            </w:r>
          </w:p>
        </w:tc>
        <w:tc>
          <w:tcPr>
            <w:tcW w:w="4961" w:type="dxa"/>
            <w:tcMar>
              <w:top w:w="28" w:type="dxa"/>
              <w:bottom w:w="28" w:type="dxa"/>
            </w:tcMar>
          </w:tcPr>
          <w:p w:rsidR="003119E7" w:rsidRPr="00D0252A" w:rsidRDefault="003119E7" w:rsidP="00680EB4">
            <w:pPr>
              <w:spacing w:after="0"/>
              <w:rPr>
                <w:szCs w:val="24"/>
              </w:rPr>
            </w:pPr>
            <w:r w:rsidRPr="00D0252A">
              <w:rPr>
                <w:szCs w:val="24"/>
              </w:rPr>
              <w:t>гемостатические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B02A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антифибринолитические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B02AA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аминокислоты</w:t>
            </w:r>
          </w:p>
        </w:tc>
        <w:tc>
          <w:tcPr>
            <w:tcW w:w="4678" w:type="dxa"/>
            <w:tcMar>
              <w:top w:w="28" w:type="dxa"/>
              <w:bottom w:w="28" w:type="dxa"/>
            </w:tcMar>
          </w:tcPr>
          <w:p w:rsidR="003119E7" w:rsidRPr="00D0252A" w:rsidRDefault="003119E7" w:rsidP="00680EB4">
            <w:pPr>
              <w:spacing w:after="0"/>
              <w:rPr>
                <w:szCs w:val="24"/>
              </w:rPr>
            </w:pPr>
            <w:r w:rsidRPr="00D0252A">
              <w:rPr>
                <w:szCs w:val="24"/>
              </w:rPr>
              <w:t>аминокапроновая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транексамовая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B02AB</w:t>
            </w:r>
          </w:p>
        </w:tc>
        <w:tc>
          <w:tcPr>
            <w:tcW w:w="4961" w:type="dxa"/>
            <w:tcMar>
              <w:top w:w="28" w:type="dxa"/>
              <w:bottom w:w="28" w:type="dxa"/>
            </w:tcMar>
          </w:tcPr>
          <w:p w:rsidR="003119E7" w:rsidRPr="00D0252A" w:rsidRDefault="003119E7" w:rsidP="00680EB4">
            <w:pPr>
              <w:spacing w:after="0"/>
              <w:rPr>
                <w:szCs w:val="24"/>
              </w:rPr>
            </w:pPr>
            <w:r w:rsidRPr="00D0252A">
              <w:rPr>
                <w:szCs w:val="24"/>
              </w:rPr>
              <w:t>ингибиторы протеиназ плазмы</w:t>
            </w:r>
          </w:p>
        </w:tc>
        <w:tc>
          <w:tcPr>
            <w:tcW w:w="4678" w:type="dxa"/>
            <w:tcMar>
              <w:top w:w="28" w:type="dxa"/>
              <w:bottom w:w="28" w:type="dxa"/>
            </w:tcMar>
          </w:tcPr>
          <w:p w:rsidR="003119E7" w:rsidRPr="00D0252A" w:rsidRDefault="003119E7" w:rsidP="00680EB4">
            <w:pPr>
              <w:spacing w:after="0"/>
              <w:rPr>
                <w:szCs w:val="24"/>
              </w:rPr>
            </w:pPr>
            <w:r w:rsidRPr="00D0252A">
              <w:rPr>
                <w:szCs w:val="24"/>
              </w:rPr>
              <w:t>апротинин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B02B</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w:t>
            </w:r>
            <w:proofErr w:type="gramStart"/>
            <w:r w:rsidRPr="00D0252A">
              <w:rPr>
                <w:szCs w:val="24"/>
              </w:rPr>
              <w:t xml:space="preserve"> К</w:t>
            </w:r>
            <w:proofErr w:type="gramEnd"/>
            <w:r w:rsidRPr="00D0252A">
              <w:rPr>
                <w:szCs w:val="24"/>
              </w:rPr>
              <w:t xml:space="preserve"> и другие гемостатики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B02BA</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w:t>
            </w:r>
            <w:proofErr w:type="gramStart"/>
            <w:r w:rsidRPr="00D0252A">
              <w:rPr>
                <w:szCs w:val="24"/>
              </w:rPr>
              <w:t xml:space="preserve"> К</w:t>
            </w:r>
            <w:proofErr w:type="gramEnd"/>
          </w:p>
        </w:tc>
        <w:tc>
          <w:tcPr>
            <w:tcW w:w="4678" w:type="dxa"/>
            <w:tcMar>
              <w:top w:w="28" w:type="dxa"/>
              <w:bottom w:w="28" w:type="dxa"/>
            </w:tcMar>
          </w:tcPr>
          <w:p w:rsidR="003119E7" w:rsidRPr="00D0252A" w:rsidRDefault="003119E7" w:rsidP="00680EB4">
            <w:pPr>
              <w:spacing w:after="0"/>
              <w:rPr>
                <w:szCs w:val="24"/>
              </w:rPr>
            </w:pPr>
            <w:r w:rsidRPr="00D0252A">
              <w:rPr>
                <w:szCs w:val="24"/>
              </w:rPr>
              <w:t>менадиона натрия бисульфит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В02ВС</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местные гемостатики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борная кислота + нитрофурал + [коллаген]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губка</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фибриноген + тромбин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губка</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B02BD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факторы свертывания крови</w:t>
            </w:r>
          </w:p>
        </w:tc>
        <w:tc>
          <w:tcPr>
            <w:tcW w:w="4678" w:type="dxa"/>
            <w:tcMar>
              <w:top w:w="28" w:type="dxa"/>
              <w:bottom w:w="28" w:type="dxa"/>
            </w:tcMar>
          </w:tcPr>
          <w:p w:rsidR="003119E7" w:rsidRPr="00D0252A" w:rsidRDefault="003119E7" w:rsidP="00680EB4">
            <w:pPr>
              <w:spacing w:after="0"/>
              <w:rPr>
                <w:szCs w:val="24"/>
              </w:rPr>
            </w:pPr>
            <w:r w:rsidRPr="00D0252A">
              <w:rPr>
                <w:szCs w:val="24"/>
              </w:rPr>
              <w:t>антиингибиторный коагулянтный комплекс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мороктоког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нонаког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октоког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симоктоког альфа (фактор свертывания крови VIII человеческий рекомбинантный)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 свертывания крови VII</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 свертывания крови VIII</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дисперсии для внутривенного введения пролонгированного высвобождения;</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lastRenderedPageBreak/>
              <w:t>лиофилизат для приготовления раствора для инфузий;</w:t>
            </w:r>
          </w:p>
          <w:p w:rsidR="003119E7" w:rsidRPr="00D0252A" w:rsidRDefault="003119E7" w:rsidP="00680EB4">
            <w:pPr>
              <w:spacing w:after="0"/>
              <w:rPr>
                <w:szCs w:val="24"/>
              </w:rPr>
            </w:pPr>
            <w:r w:rsidRPr="00D0252A">
              <w:rPr>
                <w:szCs w:val="24"/>
              </w:rPr>
              <w:t>раствор для инфузий (замороженный)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 свертывания крови VIII + фактор Виллебранда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 свертывания крови IX</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лиофилизированный порошок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факторы свертывания крови II, IX и X в комбинации</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факторы свертывания крови II, VII, IX, X в комбинации [протромбиновый комплекс]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эптаког альфа (</w:t>
            </w:r>
            <w:proofErr w:type="gramStart"/>
            <w:r w:rsidRPr="00D0252A">
              <w:rPr>
                <w:szCs w:val="24"/>
              </w:rPr>
              <w:t>активированный</w:t>
            </w:r>
            <w:proofErr w:type="gramEnd"/>
            <w:r w:rsidRPr="00D0252A">
              <w:rPr>
                <w:szCs w:val="24"/>
              </w:rPr>
              <w:t>)</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trHeight w:val="389"/>
          <w:jc w:val="center"/>
        </w:trPr>
        <w:tc>
          <w:tcPr>
            <w:tcW w:w="1271" w:type="dxa"/>
            <w:vMerge/>
            <w:tcMar>
              <w:top w:w="28" w:type="dxa"/>
              <w:bottom w:w="28" w:type="dxa"/>
            </w:tcMar>
          </w:tcPr>
          <w:p w:rsidR="003119E7" w:rsidRPr="00D0252A" w:rsidRDefault="003119E7" w:rsidP="00680EB4"/>
        </w:tc>
        <w:tc>
          <w:tcPr>
            <w:tcW w:w="4961" w:type="dxa"/>
            <w:vMerge/>
            <w:tcMar>
              <w:top w:w="28" w:type="dxa"/>
              <w:bottom w:w="28" w:type="dxa"/>
            </w:tcMar>
          </w:tcPr>
          <w:p w:rsidR="003119E7" w:rsidRPr="00D0252A" w:rsidRDefault="003119E7" w:rsidP="00680EB4"/>
        </w:tc>
        <w:tc>
          <w:tcPr>
            <w:tcW w:w="4678" w:type="dxa"/>
            <w:tcMar>
              <w:top w:w="28" w:type="dxa"/>
              <w:bottom w:w="28" w:type="dxa"/>
            </w:tcMar>
          </w:tcPr>
          <w:p w:rsidR="003119E7" w:rsidRPr="00D0252A" w:rsidRDefault="003119E7" w:rsidP="00680EB4">
            <w:pPr>
              <w:rPr>
                <w:szCs w:val="24"/>
              </w:rPr>
            </w:pPr>
            <w:r w:rsidRPr="00D0252A">
              <w:rPr>
                <w:szCs w:val="24"/>
              </w:rPr>
              <w:t>эфмороктоког альфа</w:t>
            </w:r>
          </w:p>
        </w:tc>
        <w:tc>
          <w:tcPr>
            <w:tcW w:w="4820" w:type="dxa"/>
            <w:tcBorders>
              <w:right w:val="single" w:sz="4" w:space="0" w:color="auto"/>
            </w:tcBorders>
            <w:tcMar>
              <w:top w:w="28" w:type="dxa"/>
              <w:bottom w:w="28" w:type="dxa"/>
            </w:tcMar>
          </w:tcPr>
          <w:p w:rsidR="003119E7" w:rsidRPr="00D0252A" w:rsidRDefault="003119E7" w:rsidP="00680EB4">
            <w:pPr>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B02BX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системные гемостатики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ромиплостим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элтромбопаг</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этамзилат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lastRenderedPageBreak/>
              <w:t>раствор для инъекций и наружного применения;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эмицизумаб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B03</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антианемические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B03A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железа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В03АА</w:t>
            </w:r>
          </w:p>
        </w:tc>
        <w:tc>
          <w:tcPr>
            <w:tcW w:w="4961" w:type="dxa"/>
            <w:tcMar>
              <w:top w:w="28" w:type="dxa"/>
              <w:bottom w:w="28" w:type="dxa"/>
            </w:tcMar>
          </w:tcPr>
          <w:p w:rsidR="003119E7" w:rsidRPr="00D0252A" w:rsidRDefault="003119E7" w:rsidP="00680EB4">
            <w:pPr>
              <w:spacing w:after="0"/>
              <w:rPr>
                <w:szCs w:val="24"/>
              </w:rPr>
            </w:pPr>
            <w:r w:rsidRPr="00D0252A">
              <w:rPr>
                <w:szCs w:val="24"/>
              </w:rPr>
              <w:t>пероральные препараты двухвалентного железа</w:t>
            </w: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B03AB</w:t>
            </w:r>
          </w:p>
        </w:tc>
        <w:tc>
          <w:tcPr>
            <w:tcW w:w="4961" w:type="dxa"/>
            <w:tcMar>
              <w:top w:w="28" w:type="dxa"/>
              <w:bottom w:w="28" w:type="dxa"/>
            </w:tcMar>
          </w:tcPr>
          <w:p w:rsidR="003119E7" w:rsidRPr="00D0252A" w:rsidRDefault="003119E7" w:rsidP="00680EB4">
            <w:pPr>
              <w:spacing w:after="0"/>
              <w:rPr>
                <w:szCs w:val="24"/>
              </w:rPr>
            </w:pPr>
            <w:r w:rsidRPr="00D0252A">
              <w:rPr>
                <w:szCs w:val="24"/>
              </w:rPr>
              <w:t>пероральные препараты трехвалентного железа</w:t>
            </w: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(III) гидроксид полимальтозат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таблетки жевательные</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B03AC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парентеральные препараты трехвалентного железа</w:t>
            </w: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(III) гидроксид олигоизомальтозат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(III) гидроксида сахарозный комплекс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(III) гидроксид декстран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карбоксимальтозат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B03AE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железа в комбинации с поливитаминами</w:t>
            </w: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сульфат + аскорбиновая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железа сульфат + фолиевая кислота + цианокобаламин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B03B</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 В12 и фолиевая кислота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B03BA</w:t>
            </w:r>
          </w:p>
        </w:tc>
        <w:tc>
          <w:tcPr>
            <w:tcW w:w="4961" w:type="dxa"/>
            <w:tcMar>
              <w:top w:w="28" w:type="dxa"/>
              <w:bottom w:w="28" w:type="dxa"/>
            </w:tcMar>
          </w:tcPr>
          <w:p w:rsidR="003119E7" w:rsidRPr="00D0252A" w:rsidRDefault="003119E7" w:rsidP="00680EB4">
            <w:pPr>
              <w:spacing w:after="0"/>
              <w:rPr>
                <w:szCs w:val="24"/>
              </w:rPr>
            </w:pPr>
            <w:r w:rsidRPr="00D0252A">
              <w:rPr>
                <w:szCs w:val="24"/>
              </w:rPr>
              <w:t>витамин В12 (цианокобаламин и его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цианокобаламин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B03BB</w:t>
            </w:r>
          </w:p>
        </w:tc>
        <w:tc>
          <w:tcPr>
            <w:tcW w:w="4961" w:type="dxa"/>
            <w:tcMar>
              <w:top w:w="28" w:type="dxa"/>
              <w:bottom w:w="28" w:type="dxa"/>
            </w:tcMar>
          </w:tcPr>
          <w:p w:rsidR="003119E7" w:rsidRPr="00D0252A" w:rsidRDefault="003119E7" w:rsidP="00680EB4">
            <w:pPr>
              <w:spacing w:after="0"/>
              <w:rPr>
                <w:szCs w:val="24"/>
              </w:rPr>
            </w:pPr>
            <w:r w:rsidRPr="00D0252A">
              <w:rPr>
                <w:szCs w:val="24"/>
              </w:rPr>
              <w:t>фолиевая кислота и ее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фолиевая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B03X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антианемические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B03XA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антианемические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дарбэпоэтин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эпоэтин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метоксиполиэтиленгликоль-эпоэтин бета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эпоэтин бета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подкожного введения;</w:t>
            </w:r>
          </w:p>
          <w:p w:rsidR="003119E7" w:rsidRPr="00D0252A" w:rsidRDefault="003119E7" w:rsidP="00680EB4">
            <w:pPr>
              <w:spacing w:after="0"/>
              <w:rPr>
                <w:szCs w:val="24"/>
              </w:rPr>
            </w:pPr>
            <w:r w:rsidRPr="00D0252A">
              <w:rPr>
                <w:szCs w:val="24"/>
              </w:rPr>
              <w:t>раствор для внутривенного и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B05</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кровезаменители и перфузионные растворы</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B05A</w:t>
            </w:r>
          </w:p>
        </w:tc>
        <w:tc>
          <w:tcPr>
            <w:tcW w:w="4961" w:type="dxa"/>
            <w:tcMar>
              <w:top w:w="28" w:type="dxa"/>
              <w:bottom w:w="28" w:type="dxa"/>
            </w:tcMar>
          </w:tcPr>
          <w:p w:rsidR="003119E7" w:rsidRPr="00D0252A" w:rsidRDefault="003119E7" w:rsidP="00680EB4">
            <w:pPr>
              <w:spacing w:after="0"/>
              <w:rPr>
                <w:szCs w:val="24"/>
              </w:rPr>
            </w:pPr>
            <w:r w:rsidRPr="00D0252A">
              <w:rPr>
                <w:szCs w:val="24"/>
              </w:rPr>
              <w:t>кровь и препараты крови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B05AA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кровезаменители и препараты плазмы крови</w:t>
            </w:r>
          </w:p>
        </w:tc>
        <w:tc>
          <w:tcPr>
            <w:tcW w:w="4678" w:type="dxa"/>
            <w:tcMar>
              <w:top w:w="28" w:type="dxa"/>
              <w:bottom w:w="28" w:type="dxa"/>
            </w:tcMar>
          </w:tcPr>
          <w:p w:rsidR="003119E7" w:rsidRPr="00D0252A" w:rsidRDefault="003119E7" w:rsidP="00680EB4">
            <w:pPr>
              <w:spacing w:after="0"/>
              <w:rPr>
                <w:szCs w:val="24"/>
              </w:rPr>
            </w:pPr>
            <w:r w:rsidRPr="00D0252A">
              <w:rPr>
                <w:szCs w:val="24"/>
              </w:rPr>
              <w:t>альбумин человека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гидроксиэтилкрахмал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декстран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желатин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полиоксифумарин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перфторан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эмульсия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B05B</w:t>
            </w:r>
          </w:p>
        </w:tc>
        <w:tc>
          <w:tcPr>
            <w:tcW w:w="4961" w:type="dxa"/>
            <w:tcMar>
              <w:top w:w="28" w:type="dxa"/>
              <w:bottom w:w="28" w:type="dxa"/>
            </w:tcMar>
          </w:tcPr>
          <w:p w:rsidR="003119E7" w:rsidRPr="00D0252A" w:rsidRDefault="003119E7" w:rsidP="00680EB4">
            <w:pPr>
              <w:spacing w:after="0"/>
              <w:rPr>
                <w:szCs w:val="24"/>
              </w:rPr>
            </w:pPr>
            <w:r w:rsidRPr="00D0252A">
              <w:rPr>
                <w:szCs w:val="24"/>
              </w:rPr>
              <w:t>растворы для внутривенного введения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B05BA</w:t>
            </w:r>
          </w:p>
        </w:tc>
        <w:tc>
          <w:tcPr>
            <w:tcW w:w="4961" w:type="dxa"/>
            <w:tcMar>
              <w:top w:w="28" w:type="dxa"/>
              <w:bottom w:w="28" w:type="dxa"/>
            </w:tcMar>
          </w:tcPr>
          <w:p w:rsidR="003119E7" w:rsidRPr="00D0252A" w:rsidRDefault="003119E7" w:rsidP="00680EB4">
            <w:pPr>
              <w:spacing w:after="0"/>
              <w:rPr>
                <w:szCs w:val="24"/>
              </w:rPr>
            </w:pPr>
            <w:r w:rsidRPr="00D0252A">
              <w:rPr>
                <w:szCs w:val="24"/>
              </w:rPr>
              <w:t>растворы для парентерального питания</w:t>
            </w:r>
          </w:p>
        </w:tc>
        <w:tc>
          <w:tcPr>
            <w:tcW w:w="4678" w:type="dxa"/>
            <w:tcMar>
              <w:top w:w="28" w:type="dxa"/>
              <w:bottom w:w="28" w:type="dxa"/>
            </w:tcMar>
          </w:tcPr>
          <w:p w:rsidR="003119E7" w:rsidRPr="00D0252A" w:rsidRDefault="003119E7" w:rsidP="00680EB4">
            <w:pPr>
              <w:spacing w:after="0"/>
              <w:rPr>
                <w:szCs w:val="24"/>
              </w:rPr>
            </w:pPr>
            <w:r w:rsidRPr="00D0252A">
              <w:rPr>
                <w:szCs w:val="24"/>
              </w:rPr>
              <w:t>жировые эмульсии для парентерального питания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эмульсия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B05BB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растворы, влияющие на водно-электролитный баланс</w:t>
            </w:r>
          </w:p>
        </w:tc>
        <w:tc>
          <w:tcPr>
            <w:tcW w:w="4678" w:type="dxa"/>
            <w:tcMar>
              <w:top w:w="28" w:type="dxa"/>
              <w:bottom w:w="28" w:type="dxa"/>
            </w:tcMar>
          </w:tcPr>
          <w:p w:rsidR="003119E7" w:rsidRPr="00D0252A" w:rsidRDefault="003119E7" w:rsidP="00680EB4">
            <w:pPr>
              <w:spacing w:after="0"/>
              <w:rPr>
                <w:szCs w:val="24"/>
              </w:rPr>
            </w:pPr>
            <w:r w:rsidRPr="00D0252A">
              <w:rPr>
                <w:szCs w:val="24"/>
              </w:rPr>
              <w:t>декстроза + калия хлорид + натрия хлорид + натрия цитрат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приема внутрь;</w:t>
            </w:r>
          </w:p>
          <w:p w:rsidR="003119E7" w:rsidRPr="00D0252A" w:rsidRDefault="003119E7" w:rsidP="00680EB4">
            <w:pPr>
              <w:spacing w:after="0"/>
              <w:rPr>
                <w:szCs w:val="24"/>
              </w:rPr>
            </w:pPr>
            <w:r w:rsidRPr="00D0252A">
              <w:rPr>
                <w:szCs w:val="24"/>
              </w:rPr>
              <w:t>порошок для приготовления раствора для приема внутрь (для детей)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калия ацетат + кальция ацетат + магния ацетат + натрия ацетат + натрия 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калия хлорид + натрия ацетат + натрия 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меглюмина натрия сукцинат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лактата раствор сложный (калия хлорид + кальция хлорид + натрия хлорид + натрия лактат)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хлорида раствор сложный (калия хлорид + кальция хлорид + натрия 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B05BC</w:t>
            </w:r>
          </w:p>
        </w:tc>
        <w:tc>
          <w:tcPr>
            <w:tcW w:w="4961" w:type="dxa"/>
            <w:tcMar>
              <w:top w:w="28" w:type="dxa"/>
              <w:bottom w:w="28" w:type="dxa"/>
            </w:tcMar>
          </w:tcPr>
          <w:p w:rsidR="003119E7" w:rsidRPr="00D0252A" w:rsidRDefault="003119E7" w:rsidP="00680EB4">
            <w:pPr>
              <w:spacing w:after="0"/>
              <w:rPr>
                <w:szCs w:val="24"/>
              </w:rPr>
            </w:pPr>
            <w:r w:rsidRPr="00D0252A">
              <w:rPr>
                <w:szCs w:val="24"/>
              </w:rPr>
              <w:t>растворы с осмодиуретическим действием</w:t>
            </w:r>
          </w:p>
        </w:tc>
        <w:tc>
          <w:tcPr>
            <w:tcW w:w="4678" w:type="dxa"/>
            <w:tcMar>
              <w:top w:w="28" w:type="dxa"/>
              <w:bottom w:w="28" w:type="dxa"/>
            </w:tcMar>
          </w:tcPr>
          <w:p w:rsidR="003119E7" w:rsidRPr="00D0252A" w:rsidRDefault="003119E7" w:rsidP="00680EB4">
            <w:pPr>
              <w:spacing w:after="0"/>
              <w:rPr>
                <w:szCs w:val="24"/>
              </w:rPr>
            </w:pPr>
            <w:r w:rsidRPr="00D0252A">
              <w:rPr>
                <w:szCs w:val="24"/>
              </w:rPr>
              <w:t>маннитол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порошок для ингаляций дозированный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B05C</w:t>
            </w:r>
          </w:p>
        </w:tc>
        <w:tc>
          <w:tcPr>
            <w:tcW w:w="4961" w:type="dxa"/>
            <w:tcMar>
              <w:top w:w="28" w:type="dxa"/>
              <w:bottom w:w="28" w:type="dxa"/>
            </w:tcMar>
          </w:tcPr>
          <w:p w:rsidR="003119E7" w:rsidRPr="00D0252A" w:rsidRDefault="003119E7" w:rsidP="00680EB4">
            <w:pPr>
              <w:spacing w:after="0"/>
              <w:rPr>
                <w:szCs w:val="24"/>
              </w:rPr>
            </w:pPr>
            <w:r w:rsidRPr="00D0252A">
              <w:rPr>
                <w:szCs w:val="24"/>
              </w:rPr>
              <w:t>ирригационные растворы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B05CX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ирригационные растворы</w:t>
            </w:r>
          </w:p>
        </w:tc>
        <w:tc>
          <w:tcPr>
            <w:tcW w:w="4678" w:type="dxa"/>
            <w:tcMar>
              <w:top w:w="28" w:type="dxa"/>
              <w:bottom w:w="28" w:type="dxa"/>
            </w:tcMar>
          </w:tcPr>
          <w:p w:rsidR="003119E7" w:rsidRPr="00D0252A" w:rsidRDefault="003119E7" w:rsidP="00680EB4">
            <w:pPr>
              <w:spacing w:after="0"/>
              <w:rPr>
                <w:szCs w:val="24"/>
              </w:rPr>
            </w:pPr>
            <w:r w:rsidRPr="00D0252A">
              <w:rPr>
                <w:szCs w:val="24"/>
              </w:rPr>
              <w:t>декстроза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lastRenderedPageBreak/>
              <w:t>раствор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B05D</w:t>
            </w:r>
          </w:p>
        </w:tc>
        <w:tc>
          <w:tcPr>
            <w:tcW w:w="4961" w:type="dxa"/>
            <w:tcMar>
              <w:top w:w="28" w:type="dxa"/>
              <w:bottom w:w="28" w:type="dxa"/>
            </w:tcMar>
          </w:tcPr>
          <w:p w:rsidR="003119E7" w:rsidRPr="00D0252A" w:rsidRDefault="003119E7" w:rsidP="00680EB4">
            <w:pPr>
              <w:spacing w:after="0"/>
              <w:rPr>
                <w:szCs w:val="24"/>
              </w:rPr>
            </w:pPr>
            <w:r w:rsidRPr="00D0252A">
              <w:rPr>
                <w:szCs w:val="24"/>
              </w:rPr>
              <w:t>растворы для перитонеального диализа</w:t>
            </w:r>
          </w:p>
        </w:tc>
        <w:tc>
          <w:tcPr>
            <w:tcW w:w="4678" w:type="dxa"/>
            <w:tcMar>
              <w:top w:w="28" w:type="dxa"/>
              <w:bottom w:w="28" w:type="dxa"/>
            </w:tcMar>
          </w:tcPr>
          <w:p w:rsidR="003119E7" w:rsidRPr="00D0252A" w:rsidRDefault="003119E7" w:rsidP="00680EB4">
            <w:pPr>
              <w:spacing w:after="0"/>
              <w:rPr>
                <w:szCs w:val="24"/>
              </w:rPr>
            </w:pPr>
            <w:r w:rsidRPr="00D0252A">
              <w:rPr>
                <w:szCs w:val="24"/>
              </w:rPr>
              <w:t>растворы для перитонеального диализа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B05X</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добавки к растворам для внутривенного введения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B05XA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растворы электролитов</w:t>
            </w:r>
          </w:p>
        </w:tc>
        <w:tc>
          <w:tcPr>
            <w:tcW w:w="4678" w:type="dxa"/>
            <w:tcMar>
              <w:top w:w="28" w:type="dxa"/>
              <w:bottom w:w="28" w:type="dxa"/>
            </w:tcMar>
          </w:tcPr>
          <w:p w:rsidR="003119E7" w:rsidRPr="00D0252A" w:rsidRDefault="003119E7" w:rsidP="00680EB4">
            <w:pPr>
              <w:spacing w:after="0"/>
              <w:rPr>
                <w:szCs w:val="24"/>
              </w:rPr>
            </w:pPr>
            <w:r w:rsidRPr="00D0252A">
              <w:rPr>
                <w:szCs w:val="24"/>
              </w:rPr>
              <w:t>калия 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и приема внутрь;</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магния 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гидрокарбонат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растворитель для приготовления лекарственных форм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кальция 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В06А</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гематологические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В06АВ</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крови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депротеинизированный гемодериват крови телят (Актовегин)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C</w:t>
            </w:r>
          </w:p>
        </w:tc>
        <w:tc>
          <w:tcPr>
            <w:tcW w:w="4961" w:type="dxa"/>
            <w:tcMar>
              <w:top w:w="28" w:type="dxa"/>
              <w:bottom w:w="28" w:type="dxa"/>
            </w:tcMar>
          </w:tcPr>
          <w:p w:rsidR="003119E7" w:rsidRPr="00D0252A" w:rsidRDefault="003119E7" w:rsidP="00680EB4">
            <w:pPr>
              <w:spacing w:after="0"/>
              <w:rPr>
                <w:szCs w:val="24"/>
              </w:rPr>
            </w:pPr>
            <w:proofErr w:type="gramStart"/>
            <w:r w:rsidRPr="00D0252A">
              <w:rPr>
                <w:szCs w:val="24"/>
              </w:rPr>
              <w:t>сердечно-сосудистая</w:t>
            </w:r>
            <w:proofErr w:type="gramEnd"/>
            <w:r w:rsidRPr="00D0252A">
              <w:rPr>
                <w:szCs w:val="24"/>
              </w:rPr>
              <w:t xml:space="preserve"> система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сердца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C01A</w:t>
            </w:r>
          </w:p>
        </w:tc>
        <w:tc>
          <w:tcPr>
            <w:tcW w:w="4961" w:type="dxa"/>
            <w:tcMar>
              <w:top w:w="28" w:type="dxa"/>
              <w:bottom w:w="28" w:type="dxa"/>
            </w:tcMar>
          </w:tcPr>
          <w:p w:rsidR="003119E7" w:rsidRPr="00D0252A" w:rsidRDefault="003119E7" w:rsidP="00680EB4">
            <w:pPr>
              <w:spacing w:after="0"/>
              <w:rPr>
                <w:szCs w:val="24"/>
              </w:rPr>
            </w:pPr>
            <w:r w:rsidRPr="00D0252A">
              <w:rPr>
                <w:szCs w:val="24"/>
              </w:rPr>
              <w:t>сердечные гликозиды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C01AA</w:t>
            </w:r>
          </w:p>
        </w:tc>
        <w:tc>
          <w:tcPr>
            <w:tcW w:w="4961" w:type="dxa"/>
            <w:tcMar>
              <w:top w:w="28" w:type="dxa"/>
              <w:bottom w:w="28" w:type="dxa"/>
            </w:tcMar>
          </w:tcPr>
          <w:p w:rsidR="003119E7" w:rsidRPr="00D0252A" w:rsidRDefault="003119E7" w:rsidP="00680EB4">
            <w:pPr>
              <w:spacing w:after="0"/>
              <w:rPr>
                <w:szCs w:val="24"/>
              </w:rPr>
            </w:pPr>
            <w:r w:rsidRPr="00D0252A">
              <w:rPr>
                <w:szCs w:val="24"/>
              </w:rPr>
              <w:t>гликозиды наперстянки</w:t>
            </w:r>
          </w:p>
        </w:tc>
        <w:tc>
          <w:tcPr>
            <w:tcW w:w="4678" w:type="dxa"/>
            <w:tcMar>
              <w:top w:w="28" w:type="dxa"/>
              <w:bottom w:w="28" w:type="dxa"/>
            </w:tcMar>
          </w:tcPr>
          <w:p w:rsidR="003119E7" w:rsidRPr="00D0252A" w:rsidRDefault="003119E7" w:rsidP="00680EB4">
            <w:pPr>
              <w:spacing w:after="0"/>
              <w:rPr>
                <w:szCs w:val="24"/>
              </w:rPr>
            </w:pPr>
            <w:r w:rsidRPr="00D0252A">
              <w:rPr>
                <w:szCs w:val="24"/>
              </w:rPr>
              <w:t>дигоксин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lastRenderedPageBreak/>
              <w:t>таблетки;</w:t>
            </w:r>
          </w:p>
          <w:p w:rsidR="003119E7" w:rsidRPr="00D0252A" w:rsidRDefault="003119E7" w:rsidP="00680EB4">
            <w:pPr>
              <w:spacing w:after="0"/>
              <w:rPr>
                <w:szCs w:val="24"/>
              </w:rPr>
            </w:pPr>
            <w:r w:rsidRPr="00D0252A">
              <w:rPr>
                <w:szCs w:val="24"/>
              </w:rPr>
              <w:t>таблетки (для детей)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C01B</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антиаритмические препараты, классы I и III</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C01BA</w:t>
            </w:r>
          </w:p>
        </w:tc>
        <w:tc>
          <w:tcPr>
            <w:tcW w:w="4961" w:type="dxa"/>
            <w:tcMar>
              <w:top w:w="28" w:type="dxa"/>
              <w:bottom w:w="28" w:type="dxa"/>
            </w:tcMar>
          </w:tcPr>
          <w:p w:rsidR="003119E7" w:rsidRPr="00D0252A" w:rsidRDefault="003119E7" w:rsidP="00680EB4">
            <w:pPr>
              <w:spacing w:after="0"/>
              <w:rPr>
                <w:szCs w:val="24"/>
              </w:rPr>
            </w:pPr>
            <w:r w:rsidRPr="00D0252A">
              <w:rPr>
                <w:szCs w:val="24"/>
              </w:rPr>
              <w:t xml:space="preserve">антиаритмические препараты, класс </w:t>
            </w:r>
            <w:proofErr w:type="gramStart"/>
            <w:r w:rsidRPr="00D0252A">
              <w:rPr>
                <w:szCs w:val="24"/>
              </w:rPr>
              <w:t>I</w:t>
            </w:r>
            <w:proofErr w:type="gramEnd"/>
            <w:r w:rsidRPr="00D0252A">
              <w:rPr>
                <w:szCs w:val="24"/>
              </w:rPr>
              <w:t>А</w:t>
            </w:r>
          </w:p>
        </w:tc>
        <w:tc>
          <w:tcPr>
            <w:tcW w:w="4678" w:type="dxa"/>
            <w:tcMar>
              <w:top w:w="28" w:type="dxa"/>
              <w:bottom w:w="28" w:type="dxa"/>
            </w:tcMar>
          </w:tcPr>
          <w:p w:rsidR="003119E7" w:rsidRPr="00D0252A" w:rsidRDefault="003119E7" w:rsidP="00680EB4">
            <w:pPr>
              <w:spacing w:after="0"/>
              <w:rPr>
                <w:szCs w:val="24"/>
              </w:rPr>
            </w:pPr>
            <w:r w:rsidRPr="00D0252A">
              <w:rPr>
                <w:szCs w:val="24"/>
              </w:rPr>
              <w:t>прокаинамид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C01BB</w:t>
            </w:r>
          </w:p>
        </w:tc>
        <w:tc>
          <w:tcPr>
            <w:tcW w:w="4961" w:type="dxa"/>
            <w:tcMar>
              <w:top w:w="28" w:type="dxa"/>
              <w:bottom w:w="28" w:type="dxa"/>
            </w:tcMar>
          </w:tcPr>
          <w:p w:rsidR="003119E7" w:rsidRPr="00D0252A" w:rsidRDefault="003119E7" w:rsidP="00680EB4">
            <w:pPr>
              <w:spacing w:after="0"/>
              <w:rPr>
                <w:szCs w:val="24"/>
              </w:rPr>
            </w:pPr>
            <w:r w:rsidRPr="00D0252A">
              <w:rPr>
                <w:szCs w:val="24"/>
              </w:rPr>
              <w:t xml:space="preserve">антиаритмические препараты, класс </w:t>
            </w:r>
            <w:proofErr w:type="gramStart"/>
            <w:r w:rsidRPr="00D0252A">
              <w:rPr>
                <w:szCs w:val="24"/>
              </w:rPr>
              <w:t>I</w:t>
            </w:r>
            <w:proofErr w:type="gramEnd"/>
            <w:r w:rsidRPr="00D0252A">
              <w:rPr>
                <w:szCs w:val="24"/>
              </w:rPr>
              <w:t>В</w:t>
            </w:r>
          </w:p>
        </w:tc>
        <w:tc>
          <w:tcPr>
            <w:tcW w:w="4678" w:type="dxa"/>
            <w:tcMar>
              <w:top w:w="28" w:type="dxa"/>
              <w:bottom w:w="28" w:type="dxa"/>
            </w:tcMar>
          </w:tcPr>
          <w:p w:rsidR="003119E7" w:rsidRPr="00D0252A" w:rsidRDefault="003119E7" w:rsidP="00680EB4">
            <w:pPr>
              <w:spacing w:after="0"/>
              <w:rPr>
                <w:szCs w:val="24"/>
              </w:rPr>
            </w:pPr>
            <w:r w:rsidRPr="00D0252A">
              <w:rPr>
                <w:szCs w:val="24"/>
              </w:rPr>
              <w:t>лидокаин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для местного применения;</w:t>
            </w:r>
          </w:p>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спрей для местного и наружного применения;</w:t>
            </w:r>
          </w:p>
          <w:p w:rsidR="003119E7" w:rsidRPr="00D0252A" w:rsidRDefault="003119E7" w:rsidP="00680EB4">
            <w:pPr>
              <w:spacing w:after="0"/>
              <w:rPr>
                <w:szCs w:val="24"/>
              </w:rPr>
            </w:pPr>
            <w:r w:rsidRPr="00D0252A">
              <w:rPr>
                <w:szCs w:val="24"/>
              </w:rPr>
              <w:t xml:space="preserve">спрей для местного применения </w:t>
            </w:r>
            <w:proofErr w:type="gramStart"/>
            <w:r w:rsidRPr="00D0252A">
              <w:rPr>
                <w:szCs w:val="24"/>
              </w:rPr>
              <w:t>дозированный</w:t>
            </w:r>
            <w:proofErr w:type="gramEnd"/>
            <w:r w:rsidRPr="00D0252A">
              <w:rPr>
                <w:szCs w:val="24"/>
              </w:rPr>
              <w:t>;</w:t>
            </w:r>
          </w:p>
          <w:p w:rsidR="003119E7" w:rsidRPr="00D0252A" w:rsidRDefault="003119E7" w:rsidP="00680EB4">
            <w:pPr>
              <w:spacing w:after="0"/>
              <w:rPr>
                <w:szCs w:val="24"/>
              </w:rPr>
            </w:pPr>
            <w:r w:rsidRPr="00D0252A">
              <w:rPr>
                <w:szCs w:val="24"/>
              </w:rPr>
              <w:t xml:space="preserve">спрей для местного и наружного применения </w:t>
            </w:r>
            <w:proofErr w:type="gramStart"/>
            <w:r w:rsidRPr="00D0252A">
              <w:rPr>
                <w:szCs w:val="24"/>
              </w:rPr>
              <w:t>дозированный</w:t>
            </w:r>
            <w:proofErr w:type="gramEnd"/>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C01BC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 xml:space="preserve">антиаритмические препараты, класс </w:t>
            </w:r>
            <w:proofErr w:type="gramStart"/>
            <w:r w:rsidRPr="00D0252A">
              <w:rPr>
                <w:szCs w:val="24"/>
              </w:rPr>
              <w:t>I</w:t>
            </w:r>
            <w:proofErr w:type="gramEnd"/>
            <w:r w:rsidRPr="00D0252A">
              <w:rPr>
                <w:szCs w:val="24"/>
              </w:rPr>
              <w:t>С</w:t>
            </w:r>
          </w:p>
        </w:tc>
        <w:tc>
          <w:tcPr>
            <w:tcW w:w="4678" w:type="dxa"/>
            <w:tcMar>
              <w:top w:w="28" w:type="dxa"/>
              <w:bottom w:w="28" w:type="dxa"/>
            </w:tcMar>
          </w:tcPr>
          <w:p w:rsidR="003119E7" w:rsidRPr="00D0252A" w:rsidRDefault="003119E7" w:rsidP="00680EB4">
            <w:pPr>
              <w:spacing w:after="0"/>
              <w:rPr>
                <w:szCs w:val="24"/>
              </w:rPr>
            </w:pPr>
            <w:r w:rsidRPr="00D0252A">
              <w:rPr>
                <w:szCs w:val="24"/>
              </w:rPr>
              <w:t>пропафенон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диэтиламинопропионилэтоксикарбониламинофенотиазин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C01BD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антиаритмические препараты, класс III</w:t>
            </w:r>
          </w:p>
        </w:tc>
        <w:tc>
          <w:tcPr>
            <w:tcW w:w="4678" w:type="dxa"/>
            <w:tcMar>
              <w:top w:w="28" w:type="dxa"/>
              <w:bottom w:w="28" w:type="dxa"/>
            </w:tcMar>
          </w:tcPr>
          <w:p w:rsidR="003119E7" w:rsidRPr="00D0252A" w:rsidRDefault="003119E7" w:rsidP="00680EB4">
            <w:pPr>
              <w:spacing w:after="0"/>
              <w:rPr>
                <w:szCs w:val="24"/>
              </w:rPr>
            </w:pPr>
            <w:r w:rsidRPr="00D0252A">
              <w:rPr>
                <w:szCs w:val="24"/>
              </w:rPr>
              <w:t>амиодарон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концентрат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4-Нитро-N-[(1RS)-1-(4-фторфенил)-2-(1-этилпиперидин-4-ил</w:t>
            </w:r>
            <w:proofErr w:type="gramStart"/>
            <w:r w:rsidRPr="00D0252A">
              <w:rPr>
                <w:szCs w:val="24"/>
              </w:rPr>
              <w:t>)э</w:t>
            </w:r>
            <w:proofErr w:type="gramEnd"/>
            <w:r w:rsidRPr="00D0252A">
              <w:rPr>
                <w:szCs w:val="24"/>
              </w:rPr>
              <w:t>тил] бензамида гидрохлорид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внутривенного введения</w:t>
            </w:r>
          </w:p>
        </w:tc>
      </w:tr>
      <w:tr w:rsidR="003119E7" w:rsidRPr="00D0252A" w:rsidTr="00680EB4">
        <w:trPr>
          <w:trHeight w:val="536"/>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C01BG</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антиаритмические препараты классы I и III</w:t>
            </w:r>
          </w:p>
        </w:tc>
        <w:tc>
          <w:tcPr>
            <w:tcW w:w="4678" w:type="dxa"/>
            <w:tcMar>
              <w:top w:w="28" w:type="dxa"/>
              <w:bottom w:w="28" w:type="dxa"/>
            </w:tcMar>
          </w:tcPr>
          <w:p w:rsidR="003119E7" w:rsidRPr="00D0252A" w:rsidRDefault="003119E7" w:rsidP="00680EB4">
            <w:pPr>
              <w:spacing w:after="0"/>
              <w:rPr>
                <w:szCs w:val="24"/>
              </w:rPr>
            </w:pPr>
            <w:r w:rsidRPr="00D0252A">
              <w:rPr>
                <w:szCs w:val="24"/>
              </w:rPr>
              <w:t>лаппаконитина гидробромид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C01C</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кардиотонические средства, кроме сердечных гликозидов</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C01CA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адренергические и дофаминергические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добутамин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допамин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норэпинефрин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фенилэфрин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эпинефрин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C01CX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кардиотонические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левосимендан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C01D</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вазодилататоры для лечения заболеваний сердца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C01DA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органические нитраты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изосорбида динитрат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спрей дозированный;</w:t>
            </w:r>
          </w:p>
          <w:p w:rsidR="003119E7" w:rsidRPr="00D0252A" w:rsidRDefault="003119E7" w:rsidP="00680EB4">
            <w:pPr>
              <w:spacing w:after="0"/>
              <w:rPr>
                <w:szCs w:val="24"/>
              </w:rPr>
            </w:pPr>
            <w:r w:rsidRPr="00D0252A">
              <w:rPr>
                <w:szCs w:val="24"/>
              </w:rPr>
              <w:t>спрей подъязычный дозированный;</w:t>
            </w:r>
          </w:p>
          <w:p w:rsidR="003119E7" w:rsidRPr="00D0252A" w:rsidRDefault="003119E7" w:rsidP="00680EB4">
            <w:pPr>
              <w:spacing w:after="0"/>
              <w:rPr>
                <w:szCs w:val="24"/>
              </w:rPr>
            </w:pPr>
            <w:r w:rsidRPr="00D0252A">
              <w:rPr>
                <w:szCs w:val="24"/>
              </w:rPr>
              <w:lastRenderedPageBreak/>
              <w:t>таблетки;</w:t>
            </w:r>
          </w:p>
          <w:p w:rsidR="003119E7" w:rsidRPr="00D0252A" w:rsidRDefault="003119E7" w:rsidP="00680EB4">
            <w:pPr>
              <w:spacing w:after="0"/>
              <w:rPr>
                <w:szCs w:val="24"/>
              </w:rPr>
            </w:pPr>
            <w:r w:rsidRPr="00D0252A">
              <w:rPr>
                <w:szCs w:val="24"/>
              </w:rPr>
              <w:t>таблетки пролонгированного действия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изосорбида мононитрат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капсулы с пролонгированным высвобождением;</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нитроглицерин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подъязычный дозированный;</w:t>
            </w:r>
          </w:p>
          <w:p w:rsidR="003119E7" w:rsidRPr="00D0252A" w:rsidRDefault="003119E7" w:rsidP="00680EB4">
            <w:pPr>
              <w:spacing w:after="0"/>
              <w:rPr>
                <w:szCs w:val="24"/>
              </w:rPr>
            </w:pPr>
            <w:r w:rsidRPr="00D0252A">
              <w:rPr>
                <w:szCs w:val="24"/>
              </w:rPr>
              <w:t>капсулы подъязычные;</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пленки для наклеивания на десну;</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спрей подъязычный дозированный;</w:t>
            </w:r>
          </w:p>
          <w:p w:rsidR="003119E7" w:rsidRPr="00D0252A" w:rsidRDefault="003119E7" w:rsidP="00680EB4">
            <w:pPr>
              <w:spacing w:after="0"/>
              <w:rPr>
                <w:szCs w:val="24"/>
              </w:rPr>
            </w:pPr>
            <w:r w:rsidRPr="00D0252A">
              <w:rPr>
                <w:szCs w:val="24"/>
              </w:rPr>
              <w:t>таблетки подъязычные;</w:t>
            </w:r>
          </w:p>
          <w:p w:rsidR="003119E7" w:rsidRPr="00D0252A" w:rsidRDefault="003119E7" w:rsidP="00680EB4">
            <w:pPr>
              <w:spacing w:after="0"/>
              <w:rPr>
                <w:szCs w:val="24"/>
              </w:rPr>
            </w:pPr>
            <w:r w:rsidRPr="00D0252A">
              <w:rPr>
                <w:szCs w:val="24"/>
              </w:rPr>
              <w:t>таблетки сублингвальные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C01DX</w:t>
            </w:r>
          </w:p>
        </w:tc>
        <w:tc>
          <w:tcPr>
            <w:tcW w:w="4961" w:type="dxa"/>
            <w:tcMar>
              <w:top w:w="28" w:type="dxa"/>
              <w:bottom w:w="28" w:type="dxa"/>
            </w:tcMar>
          </w:tcPr>
          <w:p w:rsidR="003119E7" w:rsidRPr="00D0252A" w:rsidRDefault="003119E7" w:rsidP="00680EB4">
            <w:pPr>
              <w:spacing w:after="0"/>
              <w:rPr>
                <w:szCs w:val="24"/>
              </w:rPr>
            </w:pPr>
            <w:r w:rsidRPr="00D0252A">
              <w:rPr>
                <w:szCs w:val="24"/>
              </w:rPr>
              <w:t>вазодилататоры, используемые для лечения заболеваний сердца,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молсидомин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C01E</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сердца</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C01EA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простагландины</w:t>
            </w:r>
          </w:p>
        </w:tc>
        <w:tc>
          <w:tcPr>
            <w:tcW w:w="4678" w:type="dxa"/>
            <w:tcMar>
              <w:top w:w="28" w:type="dxa"/>
              <w:bottom w:w="28" w:type="dxa"/>
            </w:tcMar>
          </w:tcPr>
          <w:p w:rsidR="003119E7" w:rsidRPr="00D0252A" w:rsidRDefault="003119E7" w:rsidP="00680EB4">
            <w:pPr>
              <w:spacing w:after="0"/>
              <w:rPr>
                <w:szCs w:val="24"/>
              </w:rPr>
            </w:pPr>
            <w:r w:rsidRPr="00D0252A">
              <w:rPr>
                <w:szCs w:val="24"/>
              </w:rPr>
              <w:t>алпростадил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 xml:space="preserve">лиофилизат для приготовления раствора для </w:t>
            </w:r>
            <w:r w:rsidRPr="00D0252A">
              <w:rPr>
                <w:szCs w:val="24"/>
              </w:rPr>
              <w:lastRenderedPageBreak/>
              <w:t>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C01EB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сердца</w:t>
            </w:r>
          </w:p>
        </w:tc>
        <w:tc>
          <w:tcPr>
            <w:tcW w:w="4678" w:type="dxa"/>
            <w:tcMar>
              <w:top w:w="28" w:type="dxa"/>
              <w:bottom w:w="28" w:type="dxa"/>
            </w:tcMar>
          </w:tcPr>
          <w:p w:rsidR="003119E7" w:rsidRPr="00D0252A" w:rsidRDefault="003119E7" w:rsidP="00680EB4">
            <w:pPr>
              <w:spacing w:after="0"/>
              <w:rPr>
                <w:szCs w:val="24"/>
              </w:rPr>
            </w:pPr>
            <w:r w:rsidRPr="00D0252A">
              <w:rPr>
                <w:szCs w:val="24"/>
              </w:rPr>
              <w:t>ивабрадин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мельдоний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и парабульбарного введения;</w:t>
            </w:r>
          </w:p>
          <w:p w:rsidR="003119E7" w:rsidRPr="00D0252A" w:rsidRDefault="003119E7" w:rsidP="00680EB4">
            <w:pPr>
              <w:spacing w:after="0"/>
              <w:rPr>
                <w:szCs w:val="24"/>
              </w:rPr>
            </w:pPr>
            <w:r w:rsidRPr="00D0252A">
              <w:rPr>
                <w:szCs w:val="24"/>
              </w:rPr>
              <w:t>раствор для внутривенного, внутримышечного и парабульбарного введения;</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триметазидин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с пролонгированным высвобождением;</w:t>
            </w:r>
          </w:p>
          <w:p w:rsidR="003119E7" w:rsidRPr="00D0252A" w:rsidRDefault="003119E7" w:rsidP="00680EB4">
            <w:pPr>
              <w:spacing w:after="0"/>
              <w:rPr>
                <w:szCs w:val="24"/>
              </w:rPr>
            </w:pPr>
            <w:r w:rsidRPr="00D0252A">
              <w:rPr>
                <w:szCs w:val="24"/>
              </w:rPr>
              <w:t>таблетки с модифицированным высвобождением,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фосфокреатин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инфузий;</w:t>
            </w:r>
          </w:p>
          <w:p w:rsidR="003119E7" w:rsidRPr="00D0252A" w:rsidRDefault="003119E7" w:rsidP="00680EB4">
            <w:pPr>
              <w:spacing w:after="0"/>
              <w:rPr>
                <w:szCs w:val="24"/>
              </w:rPr>
            </w:pPr>
            <w:r w:rsidRPr="00D0252A">
              <w:rPr>
                <w:szCs w:val="24"/>
              </w:rPr>
              <w:t>лиофилизированный порошок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трифосаденин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C02</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антигипертензивные средства</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C02A</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антиадренергические средства центрального действия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C02AB</w:t>
            </w:r>
          </w:p>
        </w:tc>
        <w:tc>
          <w:tcPr>
            <w:tcW w:w="4961" w:type="dxa"/>
            <w:tcMar>
              <w:top w:w="28" w:type="dxa"/>
              <w:bottom w:w="28" w:type="dxa"/>
            </w:tcMar>
          </w:tcPr>
          <w:p w:rsidR="003119E7" w:rsidRPr="00D0252A" w:rsidRDefault="003119E7" w:rsidP="00680EB4">
            <w:pPr>
              <w:spacing w:after="0"/>
              <w:rPr>
                <w:szCs w:val="24"/>
              </w:rPr>
            </w:pPr>
            <w:r w:rsidRPr="00D0252A">
              <w:rPr>
                <w:szCs w:val="24"/>
              </w:rPr>
              <w:t>метилдопа</w:t>
            </w:r>
          </w:p>
        </w:tc>
        <w:tc>
          <w:tcPr>
            <w:tcW w:w="4678" w:type="dxa"/>
            <w:tcMar>
              <w:top w:w="28" w:type="dxa"/>
              <w:bottom w:w="28" w:type="dxa"/>
            </w:tcMar>
          </w:tcPr>
          <w:p w:rsidR="003119E7" w:rsidRPr="00D0252A" w:rsidRDefault="003119E7" w:rsidP="00680EB4">
            <w:pPr>
              <w:spacing w:after="0"/>
              <w:rPr>
                <w:szCs w:val="24"/>
              </w:rPr>
            </w:pPr>
            <w:r w:rsidRPr="00D0252A">
              <w:rPr>
                <w:szCs w:val="24"/>
              </w:rPr>
              <w:t>метилдопа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C02AC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агонисты имидазолиновых рецепторов</w:t>
            </w:r>
          </w:p>
        </w:tc>
        <w:tc>
          <w:tcPr>
            <w:tcW w:w="4678" w:type="dxa"/>
            <w:tcMar>
              <w:top w:w="28" w:type="dxa"/>
              <w:bottom w:w="28" w:type="dxa"/>
            </w:tcMar>
          </w:tcPr>
          <w:p w:rsidR="003119E7" w:rsidRPr="00D0252A" w:rsidRDefault="003119E7" w:rsidP="00680EB4">
            <w:pPr>
              <w:spacing w:after="0"/>
              <w:rPr>
                <w:szCs w:val="24"/>
              </w:rPr>
            </w:pPr>
            <w:r w:rsidRPr="00D0252A">
              <w:rPr>
                <w:szCs w:val="24"/>
              </w:rPr>
              <w:t>клонидин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моксонидин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C02B</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ганглиоблокаторы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C02BC</w:t>
            </w:r>
          </w:p>
        </w:tc>
        <w:tc>
          <w:tcPr>
            <w:tcW w:w="4961" w:type="dxa"/>
            <w:tcMar>
              <w:top w:w="28" w:type="dxa"/>
              <w:bottom w:w="28" w:type="dxa"/>
            </w:tcMar>
          </w:tcPr>
          <w:p w:rsidR="003119E7" w:rsidRPr="00D0252A" w:rsidRDefault="003119E7" w:rsidP="00680EB4">
            <w:pPr>
              <w:spacing w:after="0"/>
              <w:rPr>
                <w:szCs w:val="24"/>
              </w:rPr>
            </w:pPr>
            <w:r w:rsidRPr="00D0252A">
              <w:rPr>
                <w:szCs w:val="24"/>
              </w:rPr>
              <w:t>бисчетвертичные аммониевые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азаметония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C02C</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антиадренергические средства периферического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C02CA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альфа-адреноблокаторы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доксазозин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урапидил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капсулы пролонгированного действия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теразозин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C02K</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антигипертензивные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C02KX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антигипертензивные средства для лечения легочной артериальной гипертензии</w:t>
            </w:r>
          </w:p>
        </w:tc>
        <w:tc>
          <w:tcPr>
            <w:tcW w:w="4678" w:type="dxa"/>
            <w:tcMar>
              <w:top w:w="28" w:type="dxa"/>
              <w:bottom w:w="28" w:type="dxa"/>
            </w:tcMar>
          </w:tcPr>
          <w:p w:rsidR="003119E7" w:rsidRPr="00D0252A" w:rsidRDefault="003119E7" w:rsidP="00680EB4">
            <w:pPr>
              <w:spacing w:after="0"/>
              <w:rPr>
                <w:szCs w:val="24"/>
              </w:rPr>
            </w:pPr>
            <w:r w:rsidRPr="00D0252A">
              <w:rPr>
                <w:szCs w:val="24"/>
              </w:rPr>
              <w:t>бозентан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амбризентан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мацитентан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риоцигуат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C03</w:t>
            </w:r>
          </w:p>
        </w:tc>
        <w:tc>
          <w:tcPr>
            <w:tcW w:w="4961" w:type="dxa"/>
            <w:tcMar>
              <w:top w:w="28" w:type="dxa"/>
              <w:bottom w:w="28" w:type="dxa"/>
            </w:tcMar>
          </w:tcPr>
          <w:p w:rsidR="003119E7" w:rsidRPr="00D0252A" w:rsidRDefault="003119E7" w:rsidP="00680EB4">
            <w:pPr>
              <w:spacing w:after="0"/>
              <w:rPr>
                <w:szCs w:val="24"/>
              </w:rPr>
            </w:pPr>
            <w:r w:rsidRPr="00D0252A">
              <w:rPr>
                <w:szCs w:val="24"/>
              </w:rPr>
              <w:t>диуретики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C03A</w:t>
            </w:r>
          </w:p>
        </w:tc>
        <w:tc>
          <w:tcPr>
            <w:tcW w:w="4961" w:type="dxa"/>
            <w:tcMar>
              <w:top w:w="28" w:type="dxa"/>
              <w:bottom w:w="28" w:type="dxa"/>
            </w:tcMar>
          </w:tcPr>
          <w:p w:rsidR="003119E7" w:rsidRPr="00D0252A" w:rsidRDefault="003119E7" w:rsidP="00680EB4">
            <w:pPr>
              <w:spacing w:after="0"/>
              <w:rPr>
                <w:szCs w:val="24"/>
              </w:rPr>
            </w:pPr>
            <w:r w:rsidRPr="00D0252A">
              <w:rPr>
                <w:szCs w:val="24"/>
              </w:rPr>
              <w:t>тиазидные диуретики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C03AA</w:t>
            </w:r>
          </w:p>
        </w:tc>
        <w:tc>
          <w:tcPr>
            <w:tcW w:w="4961" w:type="dxa"/>
            <w:tcMar>
              <w:top w:w="28" w:type="dxa"/>
              <w:bottom w:w="28" w:type="dxa"/>
            </w:tcMar>
          </w:tcPr>
          <w:p w:rsidR="003119E7" w:rsidRPr="00D0252A" w:rsidRDefault="003119E7" w:rsidP="00680EB4">
            <w:pPr>
              <w:spacing w:after="0"/>
              <w:rPr>
                <w:szCs w:val="24"/>
              </w:rPr>
            </w:pPr>
            <w:r w:rsidRPr="00D0252A">
              <w:rPr>
                <w:szCs w:val="24"/>
              </w:rPr>
              <w:t>тиазиды</w:t>
            </w:r>
          </w:p>
        </w:tc>
        <w:tc>
          <w:tcPr>
            <w:tcW w:w="4678" w:type="dxa"/>
            <w:tcMar>
              <w:top w:w="28" w:type="dxa"/>
              <w:bottom w:w="28" w:type="dxa"/>
            </w:tcMar>
          </w:tcPr>
          <w:p w:rsidR="003119E7" w:rsidRPr="00D0252A" w:rsidRDefault="003119E7" w:rsidP="00680EB4">
            <w:pPr>
              <w:spacing w:after="0"/>
              <w:rPr>
                <w:szCs w:val="24"/>
              </w:rPr>
            </w:pPr>
            <w:r w:rsidRPr="00D0252A">
              <w:rPr>
                <w:szCs w:val="24"/>
              </w:rPr>
              <w:t>гидрохлоротиазид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C03B</w:t>
            </w:r>
          </w:p>
        </w:tc>
        <w:tc>
          <w:tcPr>
            <w:tcW w:w="4961" w:type="dxa"/>
            <w:tcMar>
              <w:top w:w="28" w:type="dxa"/>
              <w:bottom w:w="28" w:type="dxa"/>
            </w:tcMar>
          </w:tcPr>
          <w:p w:rsidR="003119E7" w:rsidRPr="00D0252A" w:rsidRDefault="003119E7" w:rsidP="00680EB4">
            <w:pPr>
              <w:spacing w:after="0"/>
              <w:rPr>
                <w:szCs w:val="24"/>
              </w:rPr>
            </w:pPr>
            <w:r w:rsidRPr="00D0252A">
              <w:rPr>
                <w:szCs w:val="24"/>
              </w:rPr>
              <w:t>тиазидоподобные диуретики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C03BA</w:t>
            </w:r>
          </w:p>
        </w:tc>
        <w:tc>
          <w:tcPr>
            <w:tcW w:w="4961" w:type="dxa"/>
            <w:tcMar>
              <w:top w:w="28" w:type="dxa"/>
              <w:bottom w:w="28" w:type="dxa"/>
            </w:tcMar>
          </w:tcPr>
          <w:p w:rsidR="003119E7" w:rsidRPr="00D0252A" w:rsidRDefault="003119E7" w:rsidP="00680EB4">
            <w:pPr>
              <w:spacing w:after="0"/>
              <w:rPr>
                <w:szCs w:val="24"/>
              </w:rPr>
            </w:pPr>
            <w:r w:rsidRPr="00D0252A">
              <w:rPr>
                <w:szCs w:val="24"/>
              </w:rPr>
              <w:t>сульфонамиды</w:t>
            </w:r>
          </w:p>
        </w:tc>
        <w:tc>
          <w:tcPr>
            <w:tcW w:w="4678" w:type="dxa"/>
            <w:tcMar>
              <w:top w:w="28" w:type="dxa"/>
              <w:bottom w:w="28" w:type="dxa"/>
            </w:tcMar>
          </w:tcPr>
          <w:p w:rsidR="003119E7" w:rsidRPr="00D0252A" w:rsidRDefault="003119E7" w:rsidP="00680EB4">
            <w:pPr>
              <w:spacing w:after="0"/>
              <w:rPr>
                <w:szCs w:val="24"/>
              </w:rPr>
            </w:pPr>
            <w:r w:rsidRPr="00D0252A">
              <w:rPr>
                <w:szCs w:val="24"/>
              </w:rPr>
              <w:t>индапамид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контролируемым высвобождением, покрытые пленочной оболочкой;</w:t>
            </w:r>
          </w:p>
          <w:p w:rsidR="003119E7" w:rsidRPr="00D0252A" w:rsidRDefault="003119E7" w:rsidP="00680EB4">
            <w:pPr>
              <w:spacing w:after="0"/>
              <w:rPr>
                <w:szCs w:val="24"/>
              </w:rPr>
            </w:pPr>
            <w:r w:rsidRPr="00D0252A">
              <w:rPr>
                <w:szCs w:val="24"/>
              </w:rPr>
              <w:t>таблетки с модифицированным высвобождением, покрытые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C03C</w:t>
            </w:r>
          </w:p>
        </w:tc>
        <w:tc>
          <w:tcPr>
            <w:tcW w:w="4961" w:type="dxa"/>
            <w:tcMar>
              <w:top w:w="28" w:type="dxa"/>
              <w:bottom w:w="28" w:type="dxa"/>
            </w:tcMar>
          </w:tcPr>
          <w:p w:rsidR="003119E7" w:rsidRPr="00D0252A" w:rsidRDefault="003119E7" w:rsidP="00680EB4">
            <w:pPr>
              <w:spacing w:after="0"/>
              <w:rPr>
                <w:szCs w:val="24"/>
              </w:rPr>
            </w:pPr>
            <w:r w:rsidRPr="00D0252A">
              <w:rPr>
                <w:szCs w:val="24"/>
              </w:rPr>
              <w:t>«петлевые» диуретики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C03CA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сульфонамиды</w:t>
            </w:r>
          </w:p>
        </w:tc>
        <w:tc>
          <w:tcPr>
            <w:tcW w:w="4678" w:type="dxa"/>
            <w:tcMar>
              <w:top w:w="28" w:type="dxa"/>
              <w:bottom w:w="28" w:type="dxa"/>
            </w:tcMar>
          </w:tcPr>
          <w:p w:rsidR="003119E7" w:rsidRPr="00D0252A" w:rsidRDefault="003119E7" w:rsidP="00680EB4">
            <w:pPr>
              <w:spacing w:after="0"/>
              <w:rPr>
                <w:szCs w:val="24"/>
              </w:rPr>
            </w:pPr>
            <w:r w:rsidRPr="00D0252A">
              <w:rPr>
                <w:szCs w:val="24"/>
              </w:rPr>
              <w:t>фуросемид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lastRenderedPageBreak/>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торасемид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с пролонгированным высвобождением</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C03D</w:t>
            </w:r>
          </w:p>
        </w:tc>
        <w:tc>
          <w:tcPr>
            <w:tcW w:w="4961" w:type="dxa"/>
            <w:tcMar>
              <w:top w:w="28" w:type="dxa"/>
              <w:bottom w:w="28" w:type="dxa"/>
            </w:tcMar>
          </w:tcPr>
          <w:p w:rsidR="003119E7" w:rsidRPr="00D0252A" w:rsidRDefault="003119E7" w:rsidP="00680EB4">
            <w:pPr>
              <w:spacing w:after="0"/>
              <w:rPr>
                <w:szCs w:val="24"/>
              </w:rPr>
            </w:pPr>
            <w:r w:rsidRPr="00D0252A">
              <w:rPr>
                <w:szCs w:val="24"/>
              </w:rPr>
              <w:t>калийсберегающие диуретики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C03DA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антагонисты альдостерона</w:t>
            </w:r>
          </w:p>
        </w:tc>
        <w:tc>
          <w:tcPr>
            <w:tcW w:w="4678" w:type="dxa"/>
            <w:tcMar>
              <w:top w:w="28" w:type="dxa"/>
              <w:bottom w:w="28" w:type="dxa"/>
            </w:tcMar>
          </w:tcPr>
          <w:p w:rsidR="003119E7" w:rsidRPr="00D0252A" w:rsidRDefault="003119E7" w:rsidP="00680EB4">
            <w:pPr>
              <w:spacing w:after="0"/>
              <w:rPr>
                <w:szCs w:val="24"/>
              </w:rPr>
            </w:pPr>
            <w:r w:rsidRPr="00D0252A">
              <w:rPr>
                <w:szCs w:val="24"/>
              </w:rPr>
              <w:t>спиронолактон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эплеренон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С03Е</w:t>
            </w:r>
          </w:p>
        </w:tc>
        <w:tc>
          <w:tcPr>
            <w:tcW w:w="4961" w:type="dxa"/>
            <w:tcMar>
              <w:top w:w="28" w:type="dxa"/>
              <w:bottom w:w="28" w:type="dxa"/>
            </w:tcMar>
          </w:tcPr>
          <w:p w:rsidR="003119E7" w:rsidRPr="00D0252A" w:rsidRDefault="003119E7" w:rsidP="00680EB4">
            <w:pPr>
              <w:spacing w:after="0"/>
              <w:rPr>
                <w:szCs w:val="24"/>
              </w:rPr>
            </w:pPr>
            <w:r w:rsidRPr="00D0252A">
              <w:rPr>
                <w:szCs w:val="24"/>
              </w:rPr>
              <w:t>комбинации диуретиков с калийсберегающими препаратами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С03ЕА</w:t>
            </w:r>
          </w:p>
        </w:tc>
        <w:tc>
          <w:tcPr>
            <w:tcW w:w="4961" w:type="dxa"/>
            <w:tcMar>
              <w:top w:w="28" w:type="dxa"/>
              <w:bottom w:w="28" w:type="dxa"/>
            </w:tcMar>
          </w:tcPr>
          <w:p w:rsidR="003119E7" w:rsidRPr="00D0252A" w:rsidRDefault="003119E7" w:rsidP="00680EB4">
            <w:pPr>
              <w:spacing w:after="0"/>
              <w:rPr>
                <w:szCs w:val="24"/>
              </w:rPr>
            </w:pPr>
            <w:r w:rsidRPr="00D0252A">
              <w:rPr>
                <w:szCs w:val="24"/>
              </w:rPr>
              <w:t>тиазидоподобные диуретики в комбинации с калийсберегающими препаратами</w:t>
            </w:r>
          </w:p>
        </w:tc>
        <w:tc>
          <w:tcPr>
            <w:tcW w:w="4678" w:type="dxa"/>
            <w:tcMar>
              <w:top w:w="28" w:type="dxa"/>
              <w:bottom w:w="28" w:type="dxa"/>
            </w:tcMar>
          </w:tcPr>
          <w:p w:rsidR="003119E7" w:rsidRPr="00D0252A" w:rsidRDefault="003119E7" w:rsidP="00680EB4">
            <w:pPr>
              <w:spacing w:after="0"/>
              <w:rPr>
                <w:szCs w:val="24"/>
              </w:rPr>
            </w:pPr>
            <w:r w:rsidRPr="00D0252A">
              <w:rPr>
                <w:szCs w:val="24"/>
              </w:rPr>
              <w:t>гидрохлоротиазид + триамтерен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C04</w:t>
            </w:r>
          </w:p>
        </w:tc>
        <w:tc>
          <w:tcPr>
            <w:tcW w:w="4961" w:type="dxa"/>
            <w:tcMar>
              <w:top w:w="28" w:type="dxa"/>
              <w:bottom w:w="28" w:type="dxa"/>
            </w:tcMar>
          </w:tcPr>
          <w:p w:rsidR="003119E7" w:rsidRPr="00D0252A" w:rsidRDefault="003119E7" w:rsidP="00680EB4">
            <w:pPr>
              <w:spacing w:after="0"/>
              <w:rPr>
                <w:szCs w:val="24"/>
              </w:rPr>
            </w:pPr>
            <w:r w:rsidRPr="00D0252A">
              <w:rPr>
                <w:szCs w:val="24"/>
              </w:rPr>
              <w:t>периферические вазодилататоры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C04A</w:t>
            </w:r>
          </w:p>
        </w:tc>
        <w:tc>
          <w:tcPr>
            <w:tcW w:w="4961" w:type="dxa"/>
            <w:tcMar>
              <w:top w:w="28" w:type="dxa"/>
              <w:bottom w:w="28" w:type="dxa"/>
            </w:tcMar>
          </w:tcPr>
          <w:p w:rsidR="003119E7" w:rsidRPr="00D0252A" w:rsidRDefault="003119E7" w:rsidP="00680EB4">
            <w:pPr>
              <w:spacing w:after="0"/>
              <w:rPr>
                <w:szCs w:val="24"/>
              </w:rPr>
            </w:pPr>
            <w:r w:rsidRPr="00D0252A">
              <w:rPr>
                <w:szCs w:val="24"/>
              </w:rPr>
              <w:t>периферические вазодилататоры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C04AC</w:t>
            </w:r>
          </w:p>
        </w:tc>
        <w:tc>
          <w:tcPr>
            <w:tcW w:w="4961" w:type="dxa"/>
            <w:tcMar>
              <w:top w:w="28" w:type="dxa"/>
              <w:bottom w:w="28" w:type="dxa"/>
            </w:tcMar>
          </w:tcPr>
          <w:p w:rsidR="003119E7" w:rsidRPr="00D0252A" w:rsidRDefault="003119E7" w:rsidP="00680EB4">
            <w:pPr>
              <w:spacing w:after="0"/>
              <w:rPr>
                <w:szCs w:val="24"/>
              </w:rPr>
            </w:pPr>
            <w:r w:rsidRPr="00D0252A">
              <w:rPr>
                <w:szCs w:val="24"/>
              </w:rPr>
              <w:t>никотиновая кислота и ее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никотиновая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C04AD</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пурина</w:t>
            </w:r>
          </w:p>
        </w:tc>
        <w:tc>
          <w:tcPr>
            <w:tcW w:w="4678" w:type="dxa"/>
            <w:tcMar>
              <w:top w:w="28" w:type="dxa"/>
              <w:bottom w:w="28" w:type="dxa"/>
            </w:tcMar>
          </w:tcPr>
          <w:p w:rsidR="003119E7" w:rsidRPr="00D0252A" w:rsidRDefault="003119E7" w:rsidP="00680EB4">
            <w:pPr>
              <w:spacing w:after="0"/>
              <w:rPr>
                <w:szCs w:val="24"/>
              </w:rPr>
            </w:pPr>
            <w:r w:rsidRPr="00D0252A">
              <w:rPr>
                <w:szCs w:val="24"/>
              </w:rPr>
              <w:t>пентоксифиллин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внутривенного и внутриартериального введения;</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 xml:space="preserve">концентрат для приготовления раствора для </w:t>
            </w:r>
            <w:r w:rsidRPr="00D0252A">
              <w:rPr>
                <w:szCs w:val="24"/>
              </w:rPr>
              <w:lastRenderedPageBreak/>
              <w:t>инъекций;</w:t>
            </w:r>
          </w:p>
          <w:p w:rsidR="003119E7" w:rsidRPr="00D0252A" w:rsidRDefault="003119E7" w:rsidP="00680EB4">
            <w:pPr>
              <w:spacing w:after="0"/>
              <w:rPr>
                <w:szCs w:val="24"/>
              </w:rPr>
            </w:pPr>
            <w:r w:rsidRPr="00D0252A">
              <w:rPr>
                <w:szCs w:val="24"/>
              </w:rPr>
              <w:t>раствор для внутривенного и внутриартериального введения;</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C04AE</w:t>
            </w:r>
          </w:p>
        </w:tc>
        <w:tc>
          <w:tcPr>
            <w:tcW w:w="4961" w:type="dxa"/>
            <w:tcMar>
              <w:top w:w="28" w:type="dxa"/>
              <w:bottom w:w="28" w:type="dxa"/>
            </w:tcMar>
          </w:tcPr>
          <w:p w:rsidR="003119E7" w:rsidRPr="00D0252A" w:rsidRDefault="003119E7" w:rsidP="00680EB4">
            <w:pPr>
              <w:spacing w:after="0"/>
              <w:rPr>
                <w:szCs w:val="24"/>
              </w:rPr>
            </w:pPr>
            <w:r w:rsidRPr="00D0252A">
              <w:rPr>
                <w:szCs w:val="24"/>
              </w:rPr>
              <w:t>спорыньи алкалоиды</w:t>
            </w:r>
          </w:p>
        </w:tc>
        <w:tc>
          <w:tcPr>
            <w:tcW w:w="4678" w:type="dxa"/>
            <w:tcMar>
              <w:top w:w="28" w:type="dxa"/>
              <w:bottom w:w="28" w:type="dxa"/>
            </w:tcMar>
          </w:tcPr>
          <w:p w:rsidR="003119E7" w:rsidRPr="00D0252A" w:rsidRDefault="003119E7" w:rsidP="00680EB4">
            <w:pPr>
              <w:spacing w:after="0"/>
              <w:rPr>
                <w:szCs w:val="24"/>
              </w:rPr>
            </w:pPr>
            <w:r w:rsidRPr="00D0252A">
              <w:rPr>
                <w:szCs w:val="24"/>
              </w:rPr>
              <w:t>ницерголин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 лиофилизат для приготовления раствора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С05</w:t>
            </w:r>
          </w:p>
        </w:tc>
        <w:tc>
          <w:tcPr>
            <w:tcW w:w="4961" w:type="dxa"/>
            <w:tcMar>
              <w:top w:w="28" w:type="dxa"/>
              <w:bottom w:w="28" w:type="dxa"/>
            </w:tcMar>
          </w:tcPr>
          <w:p w:rsidR="003119E7" w:rsidRPr="00D0252A" w:rsidRDefault="003119E7" w:rsidP="00680EB4">
            <w:pPr>
              <w:spacing w:after="0"/>
              <w:rPr>
                <w:szCs w:val="24"/>
              </w:rPr>
            </w:pPr>
            <w:r w:rsidRPr="00D0252A">
              <w:rPr>
                <w:szCs w:val="24"/>
              </w:rPr>
              <w:t>ангиопротекторы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C05BB</w:t>
            </w:r>
          </w:p>
        </w:tc>
        <w:tc>
          <w:tcPr>
            <w:tcW w:w="4961" w:type="dxa"/>
            <w:tcMar>
              <w:top w:w="28" w:type="dxa"/>
              <w:bottom w:w="28" w:type="dxa"/>
            </w:tcMar>
          </w:tcPr>
          <w:p w:rsidR="003119E7" w:rsidRPr="00D0252A" w:rsidRDefault="003119E7" w:rsidP="00680EB4">
            <w:pPr>
              <w:spacing w:after="0"/>
              <w:rPr>
                <w:szCs w:val="24"/>
              </w:rPr>
            </w:pPr>
            <w:r w:rsidRPr="00D0252A">
              <w:rPr>
                <w:szCs w:val="24"/>
              </w:rPr>
              <w:t>Веносклерозирующие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C05BB02</w:t>
            </w:r>
          </w:p>
        </w:tc>
        <w:tc>
          <w:tcPr>
            <w:tcW w:w="4961" w:type="dxa"/>
            <w:tcMar>
              <w:top w:w="28" w:type="dxa"/>
              <w:bottom w:w="28" w:type="dxa"/>
            </w:tcMar>
          </w:tcPr>
          <w:p w:rsidR="003119E7" w:rsidRPr="00D0252A" w:rsidRDefault="003119E7" w:rsidP="00680EB4">
            <w:pPr>
              <w:spacing w:after="0"/>
              <w:rPr>
                <w:szCs w:val="24"/>
              </w:rPr>
            </w:pPr>
            <w:r w:rsidRPr="00D0252A">
              <w:rPr>
                <w:szCs w:val="24"/>
              </w:rPr>
              <w:t>Лауромакрогол-400</w:t>
            </w:r>
          </w:p>
        </w:tc>
        <w:tc>
          <w:tcPr>
            <w:tcW w:w="4678" w:type="dxa"/>
            <w:tcMar>
              <w:top w:w="28" w:type="dxa"/>
              <w:bottom w:w="28" w:type="dxa"/>
            </w:tcMar>
          </w:tcPr>
          <w:p w:rsidR="003119E7" w:rsidRPr="00D0252A" w:rsidRDefault="003119E7" w:rsidP="00680EB4">
            <w:pPr>
              <w:spacing w:after="0"/>
              <w:rPr>
                <w:szCs w:val="24"/>
              </w:rPr>
            </w:pPr>
            <w:r w:rsidRPr="00D0252A">
              <w:rPr>
                <w:szCs w:val="24"/>
              </w:rPr>
              <w:t>Лауромакрогол-400</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C05BB04</w:t>
            </w:r>
          </w:p>
        </w:tc>
        <w:tc>
          <w:tcPr>
            <w:tcW w:w="4961" w:type="dxa"/>
            <w:tcMar>
              <w:top w:w="28" w:type="dxa"/>
              <w:bottom w:w="28" w:type="dxa"/>
            </w:tcMar>
          </w:tcPr>
          <w:p w:rsidR="003119E7" w:rsidRPr="00D0252A" w:rsidRDefault="003119E7" w:rsidP="00680EB4">
            <w:pPr>
              <w:spacing w:after="0"/>
              <w:rPr>
                <w:szCs w:val="24"/>
              </w:rPr>
            </w:pPr>
            <w:r w:rsidRPr="00D0252A">
              <w:rPr>
                <w:szCs w:val="24"/>
              </w:rPr>
              <w:t>Натрия тетрадецилсульфат</w:t>
            </w: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тетрадецилсульфат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С05С</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снижающие проницаемость капилляров</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С05СА</w:t>
            </w:r>
          </w:p>
        </w:tc>
        <w:tc>
          <w:tcPr>
            <w:tcW w:w="4961" w:type="dxa"/>
            <w:tcMar>
              <w:top w:w="28" w:type="dxa"/>
              <w:bottom w:w="28" w:type="dxa"/>
            </w:tcMar>
          </w:tcPr>
          <w:p w:rsidR="003119E7" w:rsidRPr="00D0252A" w:rsidRDefault="003119E7" w:rsidP="00680EB4">
            <w:pPr>
              <w:spacing w:after="0"/>
              <w:rPr>
                <w:szCs w:val="24"/>
              </w:rPr>
            </w:pPr>
            <w:r w:rsidRPr="00D0252A">
              <w:rPr>
                <w:szCs w:val="24"/>
              </w:rPr>
              <w:t>биофлавоноиды</w:t>
            </w:r>
          </w:p>
        </w:tc>
        <w:tc>
          <w:tcPr>
            <w:tcW w:w="4678" w:type="dxa"/>
            <w:tcMar>
              <w:top w:w="28" w:type="dxa"/>
              <w:bottom w:w="28" w:type="dxa"/>
            </w:tcMar>
          </w:tcPr>
          <w:p w:rsidR="003119E7" w:rsidRPr="00D0252A" w:rsidRDefault="003119E7" w:rsidP="00680EB4">
            <w:pPr>
              <w:spacing w:after="0"/>
              <w:rPr>
                <w:szCs w:val="24"/>
              </w:rPr>
            </w:pPr>
            <w:r w:rsidRPr="00D0252A">
              <w:rPr>
                <w:szCs w:val="24"/>
              </w:rPr>
              <w:t>гесперидин + диосмин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C07</w:t>
            </w:r>
          </w:p>
        </w:tc>
        <w:tc>
          <w:tcPr>
            <w:tcW w:w="4961" w:type="dxa"/>
            <w:tcMar>
              <w:top w:w="28" w:type="dxa"/>
              <w:bottom w:w="28" w:type="dxa"/>
            </w:tcMar>
          </w:tcPr>
          <w:p w:rsidR="003119E7" w:rsidRPr="00D0252A" w:rsidRDefault="003119E7" w:rsidP="00680EB4">
            <w:pPr>
              <w:spacing w:after="0"/>
              <w:rPr>
                <w:szCs w:val="24"/>
              </w:rPr>
            </w:pPr>
            <w:r w:rsidRPr="00D0252A">
              <w:rPr>
                <w:szCs w:val="24"/>
              </w:rPr>
              <w:t>бета-адреноблокаторы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C07A</w:t>
            </w:r>
          </w:p>
        </w:tc>
        <w:tc>
          <w:tcPr>
            <w:tcW w:w="4961" w:type="dxa"/>
            <w:tcMar>
              <w:top w:w="28" w:type="dxa"/>
              <w:bottom w:w="28" w:type="dxa"/>
            </w:tcMar>
          </w:tcPr>
          <w:p w:rsidR="003119E7" w:rsidRPr="00D0252A" w:rsidRDefault="003119E7" w:rsidP="00680EB4">
            <w:pPr>
              <w:spacing w:after="0"/>
              <w:rPr>
                <w:szCs w:val="24"/>
              </w:rPr>
            </w:pPr>
            <w:r w:rsidRPr="00D0252A">
              <w:rPr>
                <w:szCs w:val="24"/>
              </w:rPr>
              <w:t>бета-адреноблокаторы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C07AA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неселективные бета-адреноблокаторы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пропранолол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соталол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C07AB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селективные бета-адреноблокаторы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атенолол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бисопролол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метопролол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небиволол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эсмолол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C07AG</w:t>
            </w:r>
          </w:p>
        </w:tc>
        <w:tc>
          <w:tcPr>
            <w:tcW w:w="4961" w:type="dxa"/>
            <w:tcMar>
              <w:top w:w="28" w:type="dxa"/>
              <w:bottom w:w="28" w:type="dxa"/>
            </w:tcMar>
          </w:tcPr>
          <w:p w:rsidR="003119E7" w:rsidRPr="00D0252A" w:rsidRDefault="003119E7" w:rsidP="00680EB4">
            <w:pPr>
              <w:spacing w:after="0"/>
              <w:rPr>
                <w:szCs w:val="24"/>
              </w:rPr>
            </w:pPr>
            <w:r w:rsidRPr="00D0252A">
              <w:rPr>
                <w:szCs w:val="24"/>
              </w:rPr>
              <w:t>альф</w:t>
            </w:r>
            <w:proofErr w:type="gramStart"/>
            <w:r w:rsidRPr="00D0252A">
              <w:rPr>
                <w:szCs w:val="24"/>
              </w:rPr>
              <w:t>а-</w:t>
            </w:r>
            <w:proofErr w:type="gramEnd"/>
            <w:r w:rsidRPr="00D0252A">
              <w:rPr>
                <w:szCs w:val="24"/>
              </w:rPr>
              <w:t xml:space="preserve"> и бета-адреноблокаторы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карведилол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C08</w:t>
            </w:r>
          </w:p>
        </w:tc>
        <w:tc>
          <w:tcPr>
            <w:tcW w:w="4961" w:type="dxa"/>
            <w:tcMar>
              <w:top w:w="28" w:type="dxa"/>
              <w:bottom w:w="28" w:type="dxa"/>
            </w:tcMar>
          </w:tcPr>
          <w:p w:rsidR="003119E7" w:rsidRPr="00D0252A" w:rsidRDefault="003119E7" w:rsidP="00680EB4">
            <w:pPr>
              <w:spacing w:after="0"/>
              <w:rPr>
                <w:szCs w:val="24"/>
              </w:rPr>
            </w:pPr>
            <w:r w:rsidRPr="00D0252A">
              <w:rPr>
                <w:szCs w:val="24"/>
              </w:rPr>
              <w:t>блокаторы кальциевых каналов</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C08C</w:t>
            </w:r>
          </w:p>
        </w:tc>
        <w:tc>
          <w:tcPr>
            <w:tcW w:w="4961" w:type="dxa"/>
            <w:tcMar>
              <w:top w:w="28" w:type="dxa"/>
              <w:bottom w:w="28" w:type="dxa"/>
            </w:tcMar>
          </w:tcPr>
          <w:p w:rsidR="003119E7" w:rsidRPr="00D0252A" w:rsidRDefault="003119E7" w:rsidP="00680EB4">
            <w:pPr>
              <w:spacing w:after="0"/>
              <w:rPr>
                <w:szCs w:val="24"/>
              </w:rPr>
            </w:pPr>
            <w:proofErr w:type="gramStart"/>
            <w:r w:rsidRPr="00D0252A">
              <w:rPr>
                <w:szCs w:val="24"/>
              </w:rPr>
              <w:t>селективные блокаторы кальциевых каналов с преимущественным действием на сосуды</w:t>
            </w:r>
            <w:proofErr w:type="gramEnd"/>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C08CA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дигидропиридина</w:t>
            </w:r>
          </w:p>
        </w:tc>
        <w:tc>
          <w:tcPr>
            <w:tcW w:w="4678" w:type="dxa"/>
            <w:tcMar>
              <w:top w:w="28" w:type="dxa"/>
              <w:bottom w:w="28" w:type="dxa"/>
            </w:tcMar>
          </w:tcPr>
          <w:p w:rsidR="003119E7" w:rsidRPr="00D0252A" w:rsidRDefault="003119E7" w:rsidP="00680EB4">
            <w:pPr>
              <w:spacing w:after="0"/>
              <w:rPr>
                <w:szCs w:val="24"/>
              </w:rPr>
            </w:pPr>
            <w:r w:rsidRPr="00D0252A">
              <w:rPr>
                <w:szCs w:val="24"/>
              </w:rPr>
              <w:t>амлодипин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лерканидипин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нимодипин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нифедипин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контролируемым высвобождением, покрытые оболочкой;</w:t>
            </w:r>
          </w:p>
          <w:p w:rsidR="003119E7" w:rsidRPr="00D0252A" w:rsidRDefault="003119E7" w:rsidP="00680EB4">
            <w:pPr>
              <w:spacing w:after="0"/>
              <w:rPr>
                <w:szCs w:val="24"/>
              </w:rPr>
            </w:pPr>
            <w:r w:rsidRPr="00D0252A">
              <w:rPr>
                <w:szCs w:val="24"/>
              </w:rPr>
              <w:t>таблетки с модифицированным высвобождением,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фелодипин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C08D</w:t>
            </w:r>
          </w:p>
        </w:tc>
        <w:tc>
          <w:tcPr>
            <w:tcW w:w="4961" w:type="dxa"/>
            <w:tcMar>
              <w:top w:w="28" w:type="dxa"/>
              <w:bottom w:w="28" w:type="dxa"/>
            </w:tcMar>
          </w:tcPr>
          <w:p w:rsidR="003119E7" w:rsidRPr="00D0252A" w:rsidRDefault="003119E7" w:rsidP="00680EB4">
            <w:pPr>
              <w:spacing w:after="0"/>
              <w:rPr>
                <w:szCs w:val="24"/>
              </w:rPr>
            </w:pPr>
            <w:proofErr w:type="gramStart"/>
            <w:r w:rsidRPr="00D0252A">
              <w:rPr>
                <w:szCs w:val="24"/>
              </w:rPr>
              <w:t>селективные</w:t>
            </w:r>
            <w:proofErr w:type="gramEnd"/>
            <w:r w:rsidRPr="00D0252A">
              <w:rPr>
                <w:szCs w:val="24"/>
              </w:rPr>
              <w:t xml:space="preserve"> блокаторы кальциевых каналов с прямым действием на сердце</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C08DA</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фенилалкиламина</w:t>
            </w:r>
          </w:p>
        </w:tc>
        <w:tc>
          <w:tcPr>
            <w:tcW w:w="4678" w:type="dxa"/>
            <w:tcMar>
              <w:top w:w="28" w:type="dxa"/>
              <w:bottom w:w="28" w:type="dxa"/>
            </w:tcMar>
          </w:tcPr>
          <w:p w:rsidR="003119E7" w:rsidRPr="00D0252A" w:rsidRDefault="003119E7" w:rsidP="00680EB4">
            <w:pPr>
              <w:spacing w:after="0"/>
              <w:rPr>
                <w:szCs w:val="24"/>
              </w:rPr>
            </w:pPr>
            <w:r w:rsidRPr="00D0252A">
              <w:rPr>
                <w:szCs w:val="24"/>
              </w:rPr>
              <w:t>верапамил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lastRenderedPageBreak/>
              <w:t>таблетки с пролонгированным высвобождением,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C09</w:t>
            </w:r>
          </w:p>
        </w:tc>
        <w:tc>
          <w:tcPr>
            <w:tcW w:w="4961" w:type="dxa"/>
            <w:tcMar>
              <w:top w:w="28" w:type="dxa"/>
              <w:bottom w:w="28" w:type="dxa"/>
            </w:tcMar>
          </w:tcPr>
          <w:p w:rsidR="003119E7" w:rsidRPr="00D0252A" w:rsidRDefault="003119E7" w:rsidP="00680EB4">
            <w:pPr>
              <w:spacing w:after="0"/>
              <w:rPr>
                <w:szCs w:val="24"/>
              </w:rPr>
            </w:pPr>
            <w:r w:rsidRPr="00D0252A">
              <w:rPr>
                <w:szCs w:val="24"/>
              </w:rPr>
              <w:t>средства, действующие на ренин-ангиотензиновую систему</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C09A</w:t>
            </w:r>
          </w:p>
        </w:tc>
        <w:tc>
          <w:tcPr>
            <w:tcW w:w="4961" w:type="dxa"/>
            <w:tcMar>
              <w:top w:w="28" w:type="dxa"/>
              <w:bottom w:w="28" w:type="dxa"/>
            </w:tcMar>
          </w:tcPr>
          <w:p w:rsidR="003119E7" w:rsidRPr="00D0252A" w:rsidRDefault="003119E7" w:rsidP="00680EB4">
            <w:pPr>
              <w:spacing w:after="0"/>
              <w:rPr>
                <w:szCs w:val="24"/>
              </w:rPr>
            </w:pPr>
            <w:r w:rsidRPr="00D0252A">
              <w:rPr>
                <w:szCs w:val="24"/>
              </w:rPr>
              <w:t xml:space="preserve">ингибиторы АПФ </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C09AA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 xml:space="preserve">ингибиторы АПФ </w:t>
            </w:r>
          </w:p>
        </w:tc>
        <w:tc>
          <w:tcPr>
            <w:tcW w:w="4678" w:type="dxa"/>
            <w:tcMar>
              <w:top w:w="28" w:type="dxa"/>
              <w:bottom w:w="28" w:type="dxa"/>
            </w:tcMar>
          </w:tcPr>
          <w:p w:rsidR="003119E7" w:rsidRPr="00D0252A" w:rsidRDefault="003119E7" w:rsidP="00680EB4">
            <w:pPr>
              <w:spacing w:after="0"/>
              <w:rPr>
                <w:szCs w:val="24"/>
              </w:rPr>
            </w:pPr>
            <w:r w:rsidRPr="00D0252A">
              <w:rPr>
                <w:szCs w:val="24"/>
              </w:rPr>
              <w:t>каптоприл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лизиноприл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рамиприл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периндоприл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 в полости рта;</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фозиноприл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хинаприл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эналаприл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эналаприлат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С09В</w:t>
            </w:r>
          </w:p>
        </w:tc>
        <w:tc>
          <w:tcPr>
            <w:tcW w:w="4961" w:type="dxa"/>
            <w:tcMar>
              <w:top w:w="28" w:type="dxa"/>
              <w:bottom w:w="28" w:type="dxa"/>
            </w:tcMar>
          </w:tcPr>
          <w:p w:rsidR="003119E7" w:rsidRPr="00D0252A" w:rsidRDefault="003119E7" w:rsidP="00680EB4">
            <w:pPr>
              <w:spacing w:after="0"/>
              <w:rPr>
                <w:szCs w:val="24"/>
              </w:rPr>
            </w:pPr>
            <w:r w:rsidRPr="00D0252A">
              <w:rPr>
                <w:szCs w:val="24"/>
              </w:rPr>
              <w:t>ингибиторы АПФ в комбинации с другими препаратами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С09ВА</w:t>
            </w:r>
          </w:p>
        </w:tc>
        <w:tc>
          <w:tcPr>
            <w:tcW w:w="4961" w:type="dxa"/>
            <w:tcMar>
              <w:top w:w="28" w:type="dxa"/>
              <w:bottom w:w="28" w:type="dxa"/>
            </w:tcMar>
          </w:tcPr>
          <w:p w:rsidR="003119E7" w:rsidRPr="00D0252A" w:rsidRDefault="003119E7" w:rsidP="00680EB4">
            <w:pPr>
              <w:spacing w:after="0"/>
              <w:rPr>
                <w:szCs w:val="24"/>
              </w:rPr>
            </w:pPr>
            <w:r w:rsidRPr="00D0252A">
              <w:rPr>
                <w:szCs w:val="24"/>
              </w:rPr>
              <w:t>ингибиторы АПФ в комбинации с диуретиками</w:t>
            </w:r>
          </w:p>
        </w:tc>
        <w:tc>
          <w:tcPr>
            <w:tcW w:w="4678" w:type="dxa"/>
            <w:tcMar>
              <w:top w:w="28" w:type="dxa"/>
              <w:bottom w:w="28" w:type="dxa"/>
            </w:tcMar>
          </w:tcPr>
          <w:p w:rsidR="003119E7" w:rsidRPr="00D0252A" w:rsidRDefault="003119E7" w:rsidP="00680EB4">
            <w:pPr>
              <w:spacing w:after="0"/>
              <w:rPr>
                <w:szCs w:val="24"/>
              </w:rPr>
            </w:pPr>
            <w:r w:rsidRPr="00D0252A">
              <w:rPr>
                <w:szCs w:val="24"/>
              </w:rPr>
              <w:t>гидрохлоротиазид + эналаприл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С09ВВ</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 xml:space="preserve">АПФ ингибиторы в комбинации с </w:t>
            </w:r>
            <w:r w:rsidRPr="00D0252A">
              <w:rPr>
                <w:szCs w:val="24"/>
              </w:rPr>
              <w:lastRenderedPageBreak/>
              <w:t>блокаторами кальциевых каналов</w:t>
            </w:r>
          </w:p>
        </w:tc>
        <w:tc>
          <w:tcPr>
            <w:tcW w:w="4678" w:type="dxa"/>
            <w:tcMar>
              <w:top w:w="28" w:type="dxa"/>
              <w:bottom w:w="28" w:type="dxa"/>
            </w:tcMar>
          </w:tcPr>
          <w:p w:rsidR="003119E7" w:rsidRPr="00D0252A" w:rsidRDefault="003119E7" w:rsidP="00680EB4">
            <w:pPr>
              <w:spacing w:after="0"/>
              <w:rPr>
                <w:szCs w:val="24"/>
              </w:rPr>
            </w:pPr>
            <w:r w:rsidRPr="00D0252A">
              <w:rPr>
                <w:szCs w:val="24"/>
              </w:rPr>
              <w:lastRenderedPageBreak/>
              <w:t>амлодипин + лизиноприл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верапамил + трандолаприл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амлодипин + периндоприл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C09C</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антагонисты рецепторов ангиотензина II</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C09CA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антагонисты рецепторов ангиотензина II</w:t>
            </w:r>
          </w:p>
        </w:tc>
        <w:tc>
          <w:tcPr>
            <w:tcW w:w="4678" w:type="dxa"/>
            <w:tcMar>
              <w:top w:w="28" w:type="dxa"/>
              <w:bottom w:w="28" w:type="dxa"/>
            </w:tcMar>
          </w:tcPr>
          <w:p w:rsidR="003119E7" w:rsidRPr="00D0252A" w:rsidRDefault="003119E7" w:rsidP="00680EB4">
            <w:pPr>
              <w:spacing w:after="0"/>
              <w:rPr>
                <w:szCs w:val="24"/>
              </w:rPr>
            </w:pPr>
            <w:r w:rsidRPr="00D0252A">
              <w:rPr>
                <w:szCs w:val="24"/>
              </w:rPr>
              <w:t>азилсартана медоксомил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лозартан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телмисартан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C09D</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антагонисты ангиотензина II в комбинации с другими препаратами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C09DA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антагонисты ангиотензина II в комбинации с диуретиками</w:t>
            </w:r>
          </w:p>
        </w:tc>
        <w:tc>
          <w:tcPr>
            <w:tcW w:w="4678" w:type="dxa"/>
            <w:tcMar>
              <w:top w:w="28" w:type="dxa"/>
              <w:bottom w:w="28" w:type="dxa"/>
            </w:tcMar>
          </w:tcPr>
          <w:p w:rsidR="003119E7" w:rsidRPr="00D0252A" w:rsidRDefault="003119E7" w:rsidP="00680EB4">
            <w:pPr>
              <w:spacing w:after="0"/>
              <w:rPr>
                <w:szCs w:val="24"/>
              </w:rPr>
            </w:pPr>
            <w:r w:rsidRPr="00D0252A">
              <w:rPr>
                <w:szCs w:val="24"/>
              </w:rPr>
              <w:t>лозартан + гидрохлоротиазид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C09DB</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антагонисты ангиотензина II в комбинации с БКК</w:t>
            </w:r>
          </w:p>
        </w:tc>
        <w:tc>
          <w:tcPr>
            <w:tcW w:w="4678" w:type="dxa"/>
            <w:tcMar>
              <w:top w:w="28" w:type="dxa"/>
              <w:bottom w:w="28" w:type="dxa"/>
            </w:tcMar>
          </w:tcPr>
          <w:p w:rsidR="003119E7" w:rsidRPr="00D0252A" w:rsidRDefault="003119E7" w:rsidP="00680EB4">
            <w:pPr>
              <w:spacing w:after="0"/>
              <w:rPr>
                <w:szCs w:val="24"/>
              </w:rPr>
            </w:pPr>
            <w:r w:rsidRPr="00D0252A">
              <w:rPr>
                <w:szCs w:val="24"/>
              </w:rPr>
              <w:t>амлодипин + валсартан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С09Х</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влияющие на систему ренин-ангиотензин, другие</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C09DX</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антагонисты рецепторов ангиотензина II в комбинации с другими средствами</w:t>
            </w:r>
          </w:p>
        </w:tc>
        <w:tc>
          <w:tcPr>
            <w:tcW w:w="4678" w:type="dxa"/>
            <w:tcMar>
              <w:top w:w="28" w:type="dxa"/>
              <w:bottom w:w="28" w:type="dxa"/>
            </w:tcMar>
          </w:tcPr>
          <w:p w:rsidR="003119E7" w:rsidRPr="00D0252A" w:rsidRDefault="003119E7" w:rsidP="00680EB4">
            <w:pPr>
              <w:spacing w:after="0"/>
              <w:rPr>
                <w:szCs w:val="24"/>
              </w:rPr>
            </w:pPr>
            <w:r w:rsidRPr="00D0252A">
              <w:rPr>
                <w:szCs w:val="24"/>
              </w:rPr>
              <w:t>валсартан + сакубитрил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C10</w:t>
            </w:r>
          </w:p>
        </w:tc>
        <w:tc>
          <w:tcPr>
            <w:tcW w:w="4961" w:type="dxa"/>
            <w:tcMar>
              <w:top w:w="28" w:type="dxa"/>
              <w:bottom w:w="28" w:type="dxa"/>
            </w:tcMar>
          </w:tcPr>
          <w:p w:rsidR="003119E7" w:rsidRPr="00D0252A" w:rsidRDefault="003119E7" w:rsidP="00680EB4">
            <w:pPr>
              <w:spacing w:after="0"/>
              <w:rPr>
                <w:szCs w:val="24"/>
              </w:rPr>
            </w:pPr>
            <w:r w:rsidRPr="00D0252A">
              <w:rPr>
                <w:szCs w:val="24"/>
              </w:rPr>
              <w:t>гиполипидемические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C10A</w:t>
            </w:r>
          </w:p>
        </w:tc>
        <w:tc>
          <w:tcPr>
            <w:tcW w:w="4961" w:type="dxa"/>
            <w:tcMar>
              <w:top w:w="28" w:type="dxa"/>
              <w:bottom w:w="28" w:type="dxa"/>
            </w:tcMar>
          </w:tcPr>
          <w:p w:rsidR="003119E7" w:rsidRPr="00D0252A" w:rsidRDefault="003119E7" w:rsidP="00680EB4">
            <w:pPr>
              <w:spacing w:after="0"/>
              <w:rPr>
                <w:szCs w:val="24"/>
              </w:rPr>
            </w:pPr>
            <w:r w:rsidRPr="00D0252A">
              <w:rPr>
                <w:szCs w:val="24"/>
              </w:rPr>
              <w:t>гиполипидемические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C10AA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ГМГ-КоА-редуктазы</w:t>
            </w:r>
          </w:p>
        </w:tc>
        <w:tc>
          <w:tcPr>
            <w:tcW w:w="4678" w:type="dxa"/>
            <w:tcMar>
              <w:top w:w="28" w:type="dxa"/>
              <w:bottom w:w="28" w:type="dxa"/>
            </w:tcMar>
          </w:tcPr>
          <w:p w:rsidR="003119E7" w:rsidRPr="00D0252A" w:rsidRDefault="003119E7" w:rsidP="00680EB4">
            <w:pPr>
              <w:spacing w:after="0"/>
              <w:rPr>
                <w:szCs w:val="24"/>
              </w:rPr>
            </w:pPr>
            <w:r w:rsidRPr="00D0252A">
              <w:rPr>
                <w:szCs w:val="24"/>
              </w:rPr>
              <w:t>аторвастатин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симвастатин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lastRenderedPageBreak/>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C10AB</w:t>
            </w:r>
          </w:p>
        </w:tc>
        <w:tc>
          <w:tcPr>
            <w:tcW w:w="4961" w:type="dxa"/>
            <w:tcMar>
              <w:top w:w="28" w:type="dxa"/>
              <w:bottom w:w="28" w:type="dxa"/>
            </w:tcMar>
          </w:tcPr>
          <w:p w:rsidR="003119E7" w:rsidRPr="00D0252A" w:rsidRDefault="003119E7" w:rsidP="00680EB4">
            <w:pPr>
              <w:spacing w:after="0"/>
              <w:rPr>
                <w:szCs w:val="24"/>
              </w:rPr>
            </w:pPr>
            <w:r w:rsidRPr="00D0252A">
              <w:rPr>
                <w:szCs w:val="24"/>
              </w:rPr>
              <w:t>фибраты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фенофибрат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C10AX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гиполипидемические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алирокумаб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эволокумаб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D</w:t>
            </w:r>
          </w:p>
        </w:tc>
        <w:tc>
          <w:tcPr>
            <w:tcW w:w="4961" w:type="dxa"/>
            <w:tcMar>
              <w:top w:w="28" w:type="dxa"/>
              <w:bottom w:w="28" w:type="dxa"/>
            </w:tcMar>
          </w:tcPr>
          <w:p w:rsidR="003119E7" w:rsidRPr="00D0252A" w:rsidRDefault="003119E7" w:rsidP="00680EB4">
            <w:pPr>
              <w:spacing w:after="0"/>
              <w:rPr>
                <w:szCs w:val="24"/>
              </w:rPr>
            </w:pPr>
            <w:r w:rsidRPr="00D0252A">
              <w:rPr>
                <w:szCs w:val="24"/>
              </w:rPr>
              <w:t>дерматологические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D01</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противогрибковые препараты, применяемые в дерматологии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D01A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противогрибковые препараты для местного применения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D01AE</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противогрибковые препараты для местного применения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салициловая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раствор для наружного применения (спиртовой)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D02</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со смягчающим и защитным действием</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D02A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со смягчающим и защитным действием</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D02AB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цинка</w:t>
            </w:r>
          </w:p>
        </w:tc>
        <w:tc>
          <w:tcPr>
            <w:tcW w:w="4678" w:type="dxa"/>
            <w:tcMar>
              <w:top w:w="28" w:type="dxa"/>
              <w:bottom w:w="28" w:type="dxa"/>
            </w:tcMar>
          </w:tcPr>
          <w:p w:rsidR="003119E7" w:rsidRPr="00D0252A" w:rsidRDefault="003119E7" w:rsidP="00680EB4">
            <w:pPr>
              <w:spacing w:after="0"/>
              <w:rPr>
                <w:szCs w:val="24"/>
              </w:rPr>
            </w:pPr>
            <w:r w:rsidRPr="00D0252A">
              <w:rPr>
                <w:szCs w:val="24"/>
              </w:rPr>
              <w:t>цинка оксид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паста для наружного применения;</w:t>
            </w:r>
          </w:p>
          <w:p w:rsidR="003119E7" w:rsidRPr="00D0252A" w:rsidRDefault="003119E7" w:rsidP="00680EB4">
            <w:pPr>
              <w:spacing w:after="0"/>
              <w:rPr>
                <w:szCs w:val="24"/>
              </w:rPr>
            </w:pPr>
            <w:r w:rsidRPr="00D0252A">
              <w:rPr>
                <w:szCs w:val="24"/>
              </w:rPr>
              <w:t>суспензия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D02AC</w:t>
            </w:r>
          </w:p>
        </w:tc>
        <w:tc>
          <w:tcPr>
            <w:tcW w:w="4961" w:type="dxa"/>
            <w:tcMar>
              <w:top w:w="28" w:type="dxa"/>
              <w:bottom w:w="28" w:type="dxa"/>
            </w:tcMar>
          </w:tcPr>
          <w:p w:rsidR="003119E7" w:rsidRPr="00D0252A" w:rsidRDefault="003119E7" w:rsidP="00680EB4">
            <w:pPr>
              <w:spacing w:after="0"/>
              <w:rPr>
                <w:szCs w:val="24"/>
              </w:rPr>
            </w:pPr>
            <w:r w:rsidRPr="00D0252A">
              <w:rPr>
                <w:szCs w:val="24"/>
              </w:rPr>
              <w:t xml:space="preserve">Препараты, содержащие </w:t>
            </w:r>
            <w:proofErr w:type="gramStart"/>
            <w:r w:rsidRPr="00D0252A">
              <w:rPr>
                <w:szCs w:val="24"/>
              </w:rPr>
              <w:t>мягкий</w:t>
            </w:r>
            <w:proofErr w:type="gramEnd"/>
            <w:r w:rsidRPr="00D0252A">
              <w:rPr>
                <w:szCs w:val="24"/>
              </w:rPr>
              <w:t xml:space="preserve"> парафина и жиры</w:t>
            </w:r>
          </w:p>
        </w:tc>
        <w:tc>
          <w:tcPr>
            <w:tcW w:w="4678" w:type="dxa"/>
            <w:tcMar>
              <w:top w:w="28" w:type="dxa"/>
              <w:bottom w:w="28" w:type="dxa"/>
            </w:tcMar>
          </w:tcPr>
          <w:p w:rsidR="003119E7" w:rsidRPr="00D0252A" w:rsidRDefault="003119E7" w:rsidP="00680EB4">
            <w:pPr>
              <w:spacing w:after="0"/>
              <w:rPr>
                <w:szCs w:val="24"/>
              </w:rPr>
            </w:pPr>
            <w:r w:rsidRPr="00D0252A">
              <w:rPr>
                <w:szCs w:val="24"/>
              </w:rPr>
              <w:t>вазелин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D03</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ран и язв</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D03A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способствующие нормальному рубцеванию</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D03AX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способствующие нормальному рубцеванию</w:t>
            </w: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 роста эпидермальный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D03B</w:t>
            </w:r>
          </w:p>
        </w:tc>
        <w:tc>
          <w:tcPr>
            <w:tcW w:w="4961" w:type="dxa"/>
            <w:tcMar>
              <w:top w:w="28" w:type="dxa"/>
              <w:bottom w:w="28" w:type="dxa"/>
            </w:tcMar>
          </w:tcPr>
          <w:p w:rsidR="003119E7" w:rsidRPr="00D0252A" w:rsidRDefault="003119E7" w:rsidP="00680EB4">
            <w:pPr>
              <w:spacing w:after="0"/>
              <w:rPr>
                <w:szCs w:val="24"/>
              </w:rPr>
            </w:pPr>
            <w:r w:rsidRPr="00D0252A">
              <w:rPr>
                <w:szCs w:val="24"/>
              </w:rPr>
              <w:t>ферментные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D03BA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протеолитические ферменты</w:t>
            </w:r>
          </w:p>
        </w:tc>
        <w:tc>
          <w:tcPr>
            <w:tcW w:w="4678" w:type="dxa"/>
            <w:tcMar>
              <w:top w:w="28" w:type="dxa"/>
              <w:bottom w:w="28" w:type="dxa"/>
            </w:tcMar>
          </w:tcPr>
          <w:p w:rsidR="003119E7" w:rsidRPr="00D0252A" w:rsidRDefault="003119E7" w:rsidP="00680EB4">
            <w:pPr>
              <w:spacing w:after="0"/>
              <w:rPr>
                <w:szCs w:val="24"/>
              </w:rPr>
            </w:pPr>
            <w:r w:rsidRPr="00D0252A">
              <w:rPr>
                <w:szCs w:val="24"/>
              </w:rPr>
              <w:t>коллагеназа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 и местного применения;</w:t>
            </w:r>
          </w:p>
          <w:p w:rsidR="003119E7" w:rsidRPr="00D0252A" w:rsidRDefault="003119E7" w:rsidP="00680EB4">
            <w:pPr>
              <w:spacing w:after="0"/>
              <w:rPr>
                <w:szCs w:val="24"/>
              </w:rPr>
            </w:pPr>
            <w:r w:rsidRPr="00D0252A">
              <w:rPr>
                <w:szCs w:val="24"/>
              </w:rPr>
              <w:t>лиофилизат для приготовления раствора для местного и парентерального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рибонуклеаза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 и местного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D04</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зуда (включая антигистаминные препараты и анестетики)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D04A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зуда (включая антигистаминные препараты и анестетики)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D04AB</w:t>
            </w:r>
          </w:p>
        </w:tc>
        <w:tc>
          <w:tcPr>
            <w:tcW w:w="4961" w:type="dxa"/>
            <w:tcMar>
              <w:top w:w="28" w:type="dxa"/>
              <w:bottom w:w="28" w:type="dxa"/>
            </w:tcMar>
          </w:tcPr>
          <w:p w:rsidR="003119E7" w:rsidRPr="00D0252A" w:rsidRDefault="003119E7" w:rsidP="00680EB4">
            <w:pPr>
              <w:spacing w:after="0"/>
              <w:rPr>
                <w:szCs w:val="24"/>
              </w:rPr>
            </w:pPr>
            <w:r w:rsidRPr="00D0252A">
              <w:rPr>
                <w:szCs w:val="24"/>
              </w:rPr>
              <w:t>местные анастетики для наружного применения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бензокаин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ректального и наружного применения;</w:t>
            </w:r>
          </w:p>
          <w:p w:rsidR="003119E7" w:rsidRPr="00D0252A" w:rsidRDefault="003119E7" w:rsidP="00680EB4">
            <w:pPr>
              <w:spacing w:after="0"/>
              <w:rPr>
                <w:szCs w:val="24"/>
              </w:rPr>
            </w:pPr>
            <w:r w:rsidRPr="00D0252A">
              <w:rPr>
                <w:szCs w:val="24"/>
              </w:rPr>
              <w:t>суппозитории ректальные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D06</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антибиотики и противомикробные средства, применяемые в дерматологии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D06B</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 для местного назначения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D06BA</w:t>
            </w:r>
          </w:p>
        </w:tc>
        <w:tc>
          <w:tcPr>
            <w:tcW w:w="4961" w:type="dxa"/>
            <w:tcMar>
              <w:top w:w="28" w:type="dxa"/>
              <w:bottom w:w="28" w:type="dxa"/>
            </w:tcMar>
          </w:tcPr>
          <w:p w:rsidR="003119E7" w:rsidRPr="00D0252A" w:rsidRDefault="003119E7" w:rsidP="00680EB4">
            <w:pPr>
              <w:spacing w:after="0"/>
              <w:rPr>
                <w:szCs w:val="24"/>
              </w:rPr>
            </w:pPr>
            <w:r w:rsidRPr="00D0252A">
              <w:rPr>
                <w:szCs w:val="24"/>
              </w:rPr>
              <w:t>сульфаниламиды</w:t>
            </w:r>
          </w:p>
        </w:tc>
        <w:tc>
          <w:tcPr>
            <w:tcW w:w="4678" w:type="dxa"/>
            <w:tcMar>
              <w:top w:w="28" w:type="dxa"/>
              <w:bottom w:w="28" w:type="dxa"/>
            </w:tcMar>
          </w:tcPr>
          <w:p w:rsidR="003119E7" w:rsidRPr="00D0252A" w:rsidRDefault="003119E7" w:rsidP="00680EB4">
            <w:pPr>
              <w:spacing w:after="0"/>
              <w:rPr>
                <w:szCs w:val="24"/>
              </w:rPr>
            </w:pPr>
            <w:r w:rsidRPr="00D0252A">
              <w:rPr>
                <w:szCs w:val="24"/>
              </w:rPr>
              <w:t>эбермин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сульфадиазин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сульфатиазол серебра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D06BX</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офломелид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D06C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антибиотики в комбинации с противомикробными средствами</w:t>
            </w:r>
          </w:p>
        </w:tc>
        <w:tc>
          <w:tcPr>
            <w:tcW w:w="4678" w:type="dxa"/>
            <w:tcMar>
              <w:top w:w="28" w:type="dxa"/>
              <w:bottom w:w="28" w:type="dxa"/>
            </w:tcMar>
          </w:tcPr>
          <w:p w:rsidR="003119E7" w:rsidRPr="00D0252A" w:rsidRDefault="003119E7" w:rsidP="00680EB4">
            <w:pPr>
              <w:spacing w:after="0"/>
              <w:rPr>
                <w:szCs w:val="24"/>
              </w:rPr>
            </w:pPr>
            <w:r w:rsidRPr="00D0252A">
              <w:rPr>
                <w:szCs w:val="24"/>
              </w:rPr>
              <w:t>диоксометилтетрагидропиримидин + сульфадиметоксин + тримекаин + хлорамфеникол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диоксометилтетрагидропиримидин + хлорамфеникол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D07</w:t>
            </w:r>
          </w:p>
        </w:tc>
        <w:tc>
          <w:tcPr>
            <w:tcW w:w="4961" w:type="dxa"/>
            <w:tcMar>
              <w:top w:w="28" w:type="dxa"/>
              <w:bottom w:w="28" w:type="dxa"/>
            </w:tcMar>
          </w:tcPr>
          <w:p w:rsidR="003119E7" w:rsidRPr="00D0252A" w:rsidRDefault="003119E7" w:rsidP="00680EB4">
            <w:pPr>
              <w:spacing w:after="0"/>
              <w:rPr>
                <w:szCs w:val="24"/>
              </w:rPr>
            </w:pPr>
            <w:proofErr w:type="gramStart"/>
            <w:r w:rsidRPr="00D0252A">
              <w:rPr>
                <w:szCs w:val="24"/>
              </w:rPr>
              <w:t>глюкокортикоиды, применяемые в дерматологии</w:t>
            </w:r>
            <w:proofErr w:type="gramEnd"/>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D07A</w:t>
            </w:r>
          </w:p>
        </w:tc>
        <w:tc>
          <w:tcPr>
            <w:tcW w:w="4961" w:type="dxa"/>
            <w:tcMar>
              <w:top w:w="28" w:type="dxa"/>
              <w:bottom w:w="28" w:type="dxa"/>
            </w:tcMar>
          </w:tcPr>
          <w:p w:rsidR="003119E7" w:rsidRPr="00D0252A" w:rsidRDefault="003119E7" w:rsidP="00680EB4">
            <w:pPr>
              <w:spacing w:after="0"/>
              <w:rPr>
                <w:szCs w:val="24"/>
              </w:rPr>
            </w:pPr>
            <w:r w:rsidRPr="00D0252A">
              <w:rPr>
                <w:szCs w:val="24"/>
              </w:rPr>
              <w:t>глюкокортикоиды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D07AA</w:t>
            </w:r>
          </w:p>
        </w:tc>
        <w:tc>
          <w:tcPr>
            <w:tcW w:w="4961" w:type="dxa"/>
            <w:tcMar>
              <w:top w:w="28" w:type="dxa"/>
              <w:bottom w:w="28" w:type="dxa"/>
            </w:tcMar>
          </w:tcPr>
          <w:p w:rsidR="003119E7" w:rsidRPr="00D0252A" w:rsidRDefault="003119E7" w:rsidP="00680EB4">
            <w:pPr>
              <w:spacing w:after="0"/>
              <w:rPr>
                <w:szCs w:val="24"/>
              </w:rPr>
            </w:pPr>
            <w:r w:rsidRPr="00D0252A">
              <w:rPr>
                <w:szCs w:val="24"/>
              </w:rPr>
              <w:t>глюкокортикоиды с низкой активностью (группа I)</w:t>
            </w:r>
          </w:p>
        </w:tc>
        <w:tc>
          <w:tcPr>
            <w:tcW w:w="4678" w:type="dxa"/>
            <w:tcMar>
              <w:top w:w="28" w:type="dxa"/>
              <w:bottom w:w="28" w:type="dxa"/>
            </w:tcMar>
          </w:tcPr>
          <w:p w:rsidR="003119E7" w:rsidRPr="00D0252A" w:rsidRDefault="003119E7" w:rsidP="00680EB4">
            <w:pPr>
              <w:spacing w:after="0"/>
              <w:rPr>
                <w:szCs w:val="24"/>
              </w:rPr>
            </w:pPr>
            <w:r w:rsidRPr="00D0252A">
              <w:rPr>
                <w:szCs w:val="24"/>
              </w:rPr>
              <w:t>метилпреднизолона ацепонат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мазь для наружного применения (жирная);</w:t>
            </w:r>
          </w:p>
          <w:p w:rsidR="003119E7" w:rsidRPr="00D0252A" w:rsidRDefault="003119E7" w:rsidP="00680EB4">
            <w:pPr>
              <w:spacing w:after="0"/>
              <w:rPr>
                <w:szCs w:val="24"/>
              </w:rPr>
            </w:pPr>
            <w:r w:rsidRPr="00D0252A">
              <w:rPr>
                <w:szCs w:val="24"/>
              </w:rPr>
              <w:t>эмульсия для наружного применения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D07AC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глюкокортикоиды с высокой активностью (группа III)</w:t>
            </w:r>
          </w:p>
        </w:tc>
        <w:tc>
          <w:tcPr>
            <w:tcW w:w="4678" w:type="dxa"/>
            <w:tcMar>
              <w:top w:w="28" w:type="dxa"/>
              <w:bottom w:w="28" w:type="dxa"/>
            </w:tcMar>
          </w:tcPr>
          <w:p w:rsidR="003119E7" w:rsidRPr="00D0252A" w:rsidRDefault="003119E7" w:rsidP="00680EB4">
            <w:pPr>
              <w:spacing w:after="0"/>
              <w:rPr>
                <w:szCs w:val="24"/>
              </w:rPr>
            </w:pPr>
            <w:r w:rsidRPr="00D0252A">
              <w:rPr>
                <w:szCs w:val="24"/>
              </w:rPr>
              <w:t>бетаметазон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спрей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мометазон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раствор для наружного применения;</w:t>
            </w:r>
          </w:p>
          <w:p w:rsidR="003119E7" w:rsidRPr="00D0252A" w:rsidRDefault="003119E7" w:rsidP="00680EB4">
            <w:pPr>
              <w:spacing w:after="0"/>
              <w:rPr>
                <w:szCs w:val="24"/>
              </w:rPr>
            </w:pPr>
            <w:r w:rsidRPr="00D0252A">
              <w:rPr>
                <w:szCs w:val="24"/>
              </w:rPr>
              <w:t>спрей назальный дозированный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D08</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антисептики и дезинфицирующие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D08A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антисептики и дезинфицирующие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ацербин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наружного применения;</w:t>
            </w:r>
          </w:p>
          <w:p w:rsidR="003119E7" w:rsidRPr="00D0252A" w:rsidRDefault="003119E7" w:rsidP="00680EB4">
            <w:pPr>
              <w:spacing w:after="0"/>
              <w:rPr>
                <w:szCs w:val="24"/>
              </w:rPr>
            </w:pPr>
            <w:r w:rsidRPr="00D0252A">
              <w:rPr>
                <w:szCs w:val="24"/>
              </w:rPr>
              <w:lastRenderedPageBreak/>
              <w:t>мазь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D08AC</w:t>
            </w:r>
          </w:p>
        </w:tc>
        <w:tc>
          <w:tcPr>
            <w:tcW w:w="4961" w:type="dxa"/>
            <w:tcMar>
              <w:top w:w="28" w:type="dxa"/>
              <w:bottom w:w="28" w:type="dxa"/>
            </w:tcMar>
          </w:tcPr>
          <w:p w:rsidR="003119E7" w:rsidRPr="00D0252A" w:rsidRDefault="003119E7" w:rsidP="00680EB4">
            <w:pPr>
              <w:spacing w:after="0"/>
              <w:rPr>
                <w:szCs w:val="24"/>
              </w:rPr>
            </w:pPr>
            <w:r w:rsidRPr="00D0252A">
              <w:rPr>
                <w:szCs w:val="24"/>
              </w:rPr>
              <w:t>бигуниады и амидины</w:t>
            </w:r>
          </w:p>
        </w:tc>
        <w:tc>
          <w:tcPr>
            <w:tcW w:w="4678" w:type="dxa"/>
            <w:tcMar>
              <w:top w:w="28" w:type="dxa"/>
              <w:bottom w:w="28" w:type="dxa"/>
            </w:tcMar>
          </w:tcPr>
          <w:p w:rsidR="003119E7" w:rsidRPr="00D0252A" w:rsidRDefault="003119E7" w:rsidP="00680EB4">
            <w:pPr>
              <w:spacing w:after="0"/>
              <w:rPr>
                <w:szCs w:val="24"/>
              </w:rPr>
            </w:pPr>
            <w:r w:rsidRPr="00D0252A">
              <w:rPr>
                <w:szCs w:val="24"/>
              </w:rPr>
              <w:t>хлоргексидин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местного применения;</w:t>
            </w:r>
          </w:p>
          <w:p w:rsidR="003119E7" w:rsidRPr="00D0252A" w:rsidRDefault="003119E7" w:rsidP="00680EB4">
            <w:pPr>
              <w:spacing w:after="0"/>
              <w:rPr>
                <w:szCs w:val="24"/>
              </w:rPr>
            </w:pPr>
            <w:r w:rsidRPr="00D0252A">
              <w:rPr>
                <w:szCs w:val="24"/>
              </w:rPr>
              <w:t>раствор для местного и наружного применения;</w:t>
            </w:r>
          </w:p>
          <w:p w:rsidR="003119E7" w:rsidRPr="00D0252A" w:rsidRDefault="003119E7" w:rsidP="00680EB4">
            <w:pPr>
              <w:spacing w:after="0"/>
              <w:rPr>
                <w:szCs w:val="24"/>
              </w:rPr>
            </w:pPr>
            <w:r w:rsidRPr="00D0252A">
              <w:rPr>
                <w:szCs w:val="24"/>
              </w:rPr>
              <w:t>раствор для наружного применения;</w:t>
            </w:r>
          </w:p>
          <w:p w:rsidR="003119E7" w:rsidRPr="00D0252A" w:rsidRDefault="003119E7" w:rsidP="00680EB4">
            <w:pPr>
              <w:spacing w:after="0"/>
              <w:rPr>
                <w:szCs w:val="24"/>
              </w:rPr>
            </w:pPr>
            <w:r w:rsidRPr="00D0252A">
              <w:rPr>
                <w:szCs w:val="24"/>
              </w:rPr>
              <w:t>раствор для наружного применения (спиртовой);</w:t>
            </w:r>
          </w:p>
          <w:p w:rsidR="003119E7" w:rsidRPr="00D0252A" w:rsidRDefault="003119E7" w:rsidP="00680EB4">
            <w:pPr>
              <w:spacing w:after="0"/>
              <w:rPr>
                <w:szCs w:val="24"/>
              </w:rPr>
            </w:pPr>
            <w:r w:rsidRPr="00D0252A">
              <w:rPr>
                <w:szCs w:val="24"/>
              </w:rPr>
              <w:t>спрей для наружного применения (</w:t>
            </w:r>
            <w:proofErr w:type="gramStart"/>
            <w:r w:rsidRPr="00D0252A">
              <w:rPr>
                <w:szCs w:val="24"/>
              </w:rPr>
              <w:t>спиртовой</w:t>
            </w:r>
            <w:proofErr w:type="gramEnd"/>
            <w:r w:rsidRPr="00D0252A">
              <w:rPr>
                <w:szCs w:val="24"/>
              </w:rPr>
              <w:t>);</w:t>
            </w:r>
          </w:p>
          <w:p w:rsidR="003119E7" w:rsidRPr="00D0252A" w:rsidRDefault="003119E7" w:rsidP="00680EB4">
            <w:pPr>
              <w:spacing w:after="0"/>
              <w:rPr>
                <w:szCs w:val="24"/>
              </w:rPr>
            </w:pPr>
            <w:r w:rsidRPr="00D0252A">
              <w:rPr>
                <w:szCs w:val="24"/>
              </w:rPr>
              <w:t>спрей для местного и наружного применения;</w:t>
            </w:r>
          </w:p>
          <w:p w:rsidR="003119E7" w:rsidRPr="00D0252A" w:rsidRDefault="003119E7" w:rsidP="00680EB4">
            <w:pPr>
              <w:spacing w:after="0"/>
              <w:rPr>
                <w:szCs w:val="24"/>
              </w:rPr>
            </w:pPr>
            <w:r w:rsidRPr="00D0252A">
              <w:rPr>
                <w:szCs w:val="24"/>
              </w:rPr>
              <w:t>суппозитории вагинальные;</w:t>
            </w:r>
          </w:p>
          <w:p w:rsidR="003119E7" w:rsidRPr="00D0252A" w:rsidRDefault="003119E7" w:rsidP="00680EB4">
            <w:pPr>
              <w:spacing w:after="0"/>
              <w:rPr>
                <w:szCs w:val="24"/>
              </w:rPr>
            </w:pPr>
            <w:r w:rsidRPr="00D0252A">
              <w:rPr>
                <w:szCs w:val="24"/>
              </w:rPr>
              <w:t>таблетки вагинальные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D08AD</w:t>
            </w:r>
          </w:p>
        </w:tc>
        <w:tc>
          <w:tcPr>
            <w:tcW w:w="4961" w:type="dxa"/>
            <w:tcMar>
              <w:top w:w="28" w:type="dxa"/>
              <w:bottom w:w="28" w:type="dxa"/>
            </w:tcMar>
          </w:tcPr>
          <w:p w:rsidR="003119E7" w:rsidRPr="00D0252A" w:rsidRDefault="003119E7" w:rsidP="00680EB4">
            <w:pPr>
              <w:spacing w:after="0"/>
              <w:rPr>
                <w:szCs w:val="24"/>
              </w:rPr>
            </w:pPr>
            <w:r w:rsidRPr="00D0252A">
              <w:rPr>
                <w:szCs w:val="24"/>
              </w:rPr>
              <w:t>борная кислота и ее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борная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местного применения (спиртовой);</w:t>
            </w:r>
          </w:p>
          <w:p w:rsidR="003119E7" w:rsidRPr="00D0252A" w:rsidRDefault="003119E7" w:rsidP="00680EB4">
            <w:pPr>
              <w:spacing w:after="0"/>
              <w:rPr>
                <w:szCs w:val="24"/>
              </w:rPr>
            </w:pPr>
            <w:r w:rsidRPr="00D0252A">
              <w:rPr>
                <w:szCs w:val="24"/>
              </w:rPr>
              <w:t>раствор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D08AF</w:t>
            </w:r>
          </w:p>
        </w:tc>
        <w:tc>
          <w:tcPr>
            <w:tcW w:w="4961" w:type="dxa"/>
            <w:tcMar>
              <w:top w:w="28" w:type="dxa"/>
              <w:bottom w:w="28" w:type="dxa"/>
            </w:tcMar>
          </w:tcPr>
          <w:p w:rsidR="003119E7" w:rsidRPr="00D0252A" w:rsidRDefault="003119E7" w:rsidP="00680EB4">
            <w:pPr>
              <w:spacing w:after="0"/>
              <w:rPr>
                <w:szCs w:val="24"/>
              </w:rPr>
            </w:pPr>
            <w:r w:rsidRPr="00D0252A">
              <w:rPr>
                <w:szCs w:val="24"/>
              </w:rPr>
              <w:t>нитрофурана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нитрофурал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местного и наружного применения;</w:t>
            </w:r>
          </w:p>
          <w:p w:rsidR="003119E7" w:rsidRPr="00D0252A" w:rsidRDefault="003119E7" w:rsidP="00680EB4">
            <w:pPr>
              <w:spacing w:after="0"/>
              <w:rPr>
                <w:szCs w:val="24"/>
              </w:rPr>
            </w:pPr>
            <w:r w:rsidRPr="00D0252A">
              <w:rPr>
                <w:szCs w:val="24"/>
              </w:rPr>
              <w:t>таблетки для приготовления раствора для местного и наружного применения;</w:t>
            </w:r>
          </w:p>
          <w:p w:rsidR="003119E7" w:rsidRPr="00D0252A" w:rsidRDefault="003119E7" w:rsidP="00680EB4">
            <w:pPr>
              <w:spacing w:after="0"/>
              <w:rPr>
                <w:szCs w:val="24"/>
              </w:rPr>
            </w:pPr>
            <w:r w:rsidRPr="00D0252A">
              <w:rPr>
                <w:szCs w:val="24"/>
              </w:rPr>
              <w:t>мазь для местного и наружного применения;</w:t>
            </w:r>
          </w:p>
          <w:p w:rsidR="003119E7" w:rsidRPr="00D0252A" w:rsidRDefault="003119E7" w:rsidP="00680EB4">
            <w:pPr>
              <w:spacing w:after="0"/>
              <w:rPr>
                <w:szCs w:val="24"/>
              </w:rPr>
            </w:pPr>
            <w:r w:rsidRPr="00D0252A">
              <w:rPr>
                <w:szCs w:val="24"/>
              </w:rPr>
              <w:t>таблетки шипучие для приготовления раствора для местного и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D08AG</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йода</w:t>
            </w:r>
          </w:p>
        </w:tc>
        <w:tc>
          <w:tcPr>
            <w:tcW w:w="4678" w:type="dxa"/>
            <w:tcMar>
              <w:top w:w="28" w:type="dxa"/>
              <w:bottom w:w="28" w:type="dxa"/>
            </w:tcMar>
          </w:tcPr>
          <w:p w:rsidR="003119E7" w:rsidRPr="00D0252A" w:rsidRDefault="003119E7" w:rsidP="00680EB4">
            <w:pPr>
              <w:spacing w:after="0"/>
              <w:rPr>
                <w:szCs w:val="24"/>
              </w:rPr>
            </w:pPr>
            <w:r w:rsidRPr="00D0252A">
              <w:rPr>
                <w:szCs w:val="24"/>
              </w:rPr>
              <w:t>повидон-йод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местного и наружного применения;</w:t>
            </w:r>
          </w:p>
          <w:p w:rsidR="003119E7" w:rsidRPr="00D0252A" w:rsidRDefault="003119E7" w:rsidP="00680EB4">
            <w:pPr>
              <w:spacing w:after="0"/>
              <w:rPr>
                <w:szCs w:val="24"/>
              </w:rPr>
            </w:pPr>
            <w:r w:rsidRPr="00D0252A">
              <w:rPr>
                <w:szCs w:val="24"/>
              </w:rPr>
              <w:lastRenderedPageBreak/>
              <w:t>раствор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D08AH</w:t>
            </w:r>
          </w:p>
        </w:tc>
        <w:tc>
          <w:tcPr>
            <w:tcW w:w="4961" w:type="dxa"/>
            <w:tcMar>
              <w:top w:w="28" w:type="dxa"/>
              <w:bottom w:w="28" w:type="dxa"/>
            </w:tcMar>
          </w:tcPr>
          <w:p w:rsidR="003119E7" w:rsidRPr="00D0252A" w:rsidRDefault="003119E7" w:rsidP="00680EB4">
            <w:pPr>
              <w:spacing w:after="0"/>
              <w:rPr>
                <w:szCs w:val="24"/>
              </w:rPr>
            </w:pPr>
            <w:r w:rsidRPr="00D0252A">
              <w:rPr>
                <w:szCs w:val="24"/>
              </w:rPr>
              <w:t>хинолина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гидроксиметилхиноксалиндиоксид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 и наружного применения;</w:t>
            </w:r>
          </w:p>
          <w:p w:rsidR="003119E7" w:rsidRPr="00D0252A" w:rsidRDefault="003119E7" w:rsidP="00680EB4">
            <w:pPr>
              <w:spacing w:after="0"/>
              <w:rPr>
                <w:szCs w:val="24"/>
              </w:rPr>
            </w:pPr>
            <w:r w:rsidRPr="00D0252A">
              <w:rPr>
                <w:szCs w:val="24"/>
              </w:rPr>
              <w:t>раствор для внутриполостного введения и наружного применения;</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внутривенного введения, местного и наружного применения;</w:t>
            </w:r>
          </w:p>
          <w:p w:rsidR="003119E7" w:rsidRPr="00D0252A" w:rsidRDefault="003119E7" w:rsidP="00680EB4">
            <w:pPr>
              <w:spacing w:after="0"/>
              <w:rPr>
                <w:szCs w:val="24"/>
              </w:rPr>
            </w:pPr>
            <w:r w:rsidRPr="00D0252A">
              <w:rPr>
                <w:szCs w:val="24"/>
              </w:rPr>
              <w:t>мазь для местного и наружного применения;</w:t>
            </w:r>
          </w:p>
          <w:p w:rsidR="003119E7" w:rsidRPr="00D0252A" w:rsidRDefault="003119E7" w:rsidP="00680EB4">
            <w:pPr>
              <w:spacing w:after="0"/>
              <w:rPr>
                <w:szCs w:val="24"/>
              </w:rPr>
            </w:pPr>
            <w:r w:rsidRPr="00D0252A">
              <w:rPr>
                <w:szCs w:val="24"/>
              </w:rPr>
              <w:t>раствор для внутрипузырного введения;</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D08AL</w:t>
            </w:r>
          </w:p>
        </w:tc>
        <w:tc>
          <w:tcPr>
            <w:tcW w:w="4961" w:type="dxa"/>
            <w:tcMar>
              <w:top w:w="28" w:type="dxa"/>
              <w:bottom w:w="28" w:type="dxa"/>
            </w:tcMar>
          </w:tcPr>
          <w:p w:rsidR="003119E7" w:rsidRPr="00D0252A" w:rsidRDefault="003119E7" w:rsidP="00680EB4">
            <w:pPr>
              <w:spacing w:after="0"/>
              <w:rPr>
                <w:szCs w:val="24"/>
              </w:rPr>
            </w:pPr>
            <w:r w:rsidRPr="00D0252A">
              <w:rPr>
                <w:szCs w:val="24"/>
              </w:rPr>
              <w:t>серебросодержащие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серебра нитрат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карандаши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D08AX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антисептики и дезинфицирующие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водорода пероксид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местного и наружного применения;</w:t>
            </w:r>
          </w:p>
          <w:p w:rsidR="003119E7" w:rsidRPr="00D0252A" w:rsidRDefault="003119E7" w:rsidP="00680EB4">
            <w:pPr>
              <w:spacing w:after="0"/>
              <w:rPr>
                <w:szCs w:val="24"/>
              </w:rPr>
            </w:pPr>
            <w:r w:rsidRPr="00D0252A">
              <w:rPr>
                <w:szCs w:val="24"/>
              </w:rPr>
              <w:t>раствор для местного применения;</w:t>
            </w:r>
          </w:p>
          <w:p w:rsidR="003119E7" w:rsidRPr="00D0252A" w:rsidRDefault="003119E7" w:rsidP="00680EB4">
            <w:pPr>
              <w:spacing w:after="0"/>
              <w:rPr>
                <w:szCs w:val="24"/>
              </w:rPr>
            </w:pPr>
            <w:r w:rsidRPr="00D0252A">
              <w:rPr>
                <w:szCs w:val="24"/>
              </w:rPr>
              <w:t>спрей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бриллиантовый зеленый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наружного применения (спиртовой)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калия перманганат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местного и наружного применения;</w:t>
            </w:r>
          </w:p>
          <w:p w:rsidR="003119E7" w:rsidRPr="00D0252A" w:rsidRDefault="003119E7" w:rsidP="00680EB4">
            <w:pPr>
              <w:spacing w:after="0"/>
              <w:rPr>
                <w:szCs w:val="24"/>
              </w:rPr>
            </w:pPr>
            <w:r w:rsidRPr="00D0252A">
              <w:rPr>
                <w:szCs w:val="24"/>
              </w:rPr>
              <w:t>порошок для приготовления раствора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формальдегид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наружного применения (спиртовой);</w:t>
            </w:r>
          </w:p>
          <w:p w:rsidR="003119E7" w:rsidRPr="00D0252A" w:rsidRDefault="003119E7" w:rsidP="00680EB4">
            <w:pPr>
              <w:spacing w:after="0"/>
              <w:rPr>
                <w:szCs w:val="24"/>
              </w:rPr>
            </w:pPr>
            <w:r w:rsidRPr="00D0252A">
              <w:rPr>
                <w:szCs w:val="24"/>
              </w:rPr>
              <w:t>гель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этанол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наружного применения;</w:t>
            </w:r>
          </w:p>
          <w:p w:rsidR="003119E7" w:rsidRPr="00D0252A" w:rsidRDefault="003119E7" w:rsidP="00680EB4">
            <w:pPr>
              <w:spacing w:after="0"/>
              <w:rPr>
                <w:szCs w:val="24"/>
              </w:rPr>
            </w:pPr>
            <w:r w:rsidRPr="00D0252A">
              <w:rPr>
                <w:szCs w:val="24"/>
              </w:rPr>
              <w:t>концентрат для приготовления раствора для наружного применения и приготовления лекарственных форм;</w:t>
            </w:r>
          </w:p>
          <w:p w:rsidR="003119E7" w:rsidRPr="00D0252A" w:rsidRDefault="003119E7" w:rsidP="00680EB4">
            <w:pPr>
              <w:spacing w:after="0"/>
              <w:rPr>
                <w:szCs w:val="24"/>
              </w:rPr>
            </w:pPr>
            <w:r w:rsidRPr="00D0252A">
              <w:rPr>
                <w:szCs w:val="24"/>
              </w:rPr>
              <w:t>раствор для наружного применения;</w:t>
            </w:r>
          </w:p>
          <w:p w:rsidR="003119E7" w:rsidRPr="00D0252A" w:rsidRDefault="003119E7" w:rsidP="00680EB4">
            <w:pPr>
              <w:spacing w:after="0"/>
              <w:rPr>
                <w:szCs w:val="24"/>
              </w:rPr>
            </w:pPr>
            <w:r w:rsidRPr="00D0252A">
              <w:rPr>
                <w:szCs w:val="24"/>
              </w:rPr>
              <w:t>раствор для наружного применения и приготовления лекарственных форм</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D11</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дерматологические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D11A</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дерматологические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D11AH</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для лечения дерматита, кроме глюкокортикоидов</w:t>
            </w:r>
          </w:p>
        </w:tc>
        <w:tc>
          <w:tcPr>
            <w:tcW w:w="4678" w:type="dxa"/>
            <w:tcMar>
              <w:top w:w="28" w:type="dxa"/>
              <w:bottom w:w="28" w:type="dxa"/>
            </w:tcMar>
          </w:tcPr>
          <w:p w:rsidR="003119E7" w:rsidRPr="00D0252A" w:rsidRDefault="003119E7" w:rsidP="00680EB4">
            <w:pPr>
              <w:spacing w:after="0"/>
              <w:rPr>
                <w:szCs w:val="24"/>
              </w:rPr>
            </w:pPr>
            <w:r w:rsidRPr="00D0252A">
              <w:rPr>
                <w:szCs w:val="24"/>
              </w:rPr>
              <w:t>дупилумаб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пимекролимус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D11AX</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заболевания кожи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диоксометилтетрагидропиримидин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местного и наружного применения;</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G</w:t>
            </w:r>
          </w:p>
        </w:tc>
        <w:tc>
          <w:tcPr>
            <w:tcW w:w="4961" w:type="dxa"/>
            <w:tcMar>
              <w:top w:w="28" w:type="dxa"/>
              <w:bottom w:w="28" w:type="dxa"/>
            </w:tcMar>
          </w:tcPr>
          <w:p w:rsidR="003119E7" w:rsidRPr="00D0252A" w:rsidRDefault="003119E7" w:rsidP="00680EB4">
            <w:pPr>
              <w:spacing w:after="0"/>
              <w:rPr>
                <w:szCs w:val="24"/>
              </w:rPr>
            </w:pPr>
            <w:r w:rsidRPr="00D0252A">
              <w:rPr>
                <w:szCs w:val="24"/>
              </w:rPr>
              <w:t>мочеполовая система и половые гормоны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G01</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 и антисептики, применяемые в гинекологии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G01A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 и антисептики, кроме комбинированных препаратов с глюкокортикоидами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G01AA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антибактериальные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натамицин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суппозитории вагинальные</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G01AF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имидазола</w:t>
            </w:r>
          </w:p>
        </w:tc>
        <w:tc>
          <w:tcPr>
            <w:tcW w:w="4678" w:type="dxa"/>
            <w:tcMar>
              <w:top w:w="28" w:type="dxa"/>
              <w:bottom w:w="28" w:type="dxa"/>
            </w:tcMar>
          </w:tcPr>
          <w:p w:rsidR="003119E7" w:rsidRPr="00D0252A" w:rsidRDefault="003119E7" w:rsidP="00680EB4">
            <w:pPr>
              <w:spacing w:after="0"/>
              <w:rPr>
                <w:szCs w:val="24"/>
              </w:rPr>
            </w:pPr>
            <w:r w:rsidRPr="00D0252A">
              <w:rPr>
                <w:szCs w:val="24"/>
              </w:rPr>
              <w:t>клотримазол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вагинальный;</w:t>
            </w:r>
          </w:p>
          <w:p w:rsidR="003119E7" w:rsidRPr="00D0252A" w:rsidRDefault="003119E7" w:rsidP="00680EB4">
            <w:pPr>
              <w:spacing w:after="0"/>
              <w:rPr>
                <w:szCs w:val="24"/>
              </w:rPr>
            </w:pPr>
            <w:r w:rsidRPr="00D0252A">
              <w:rPr>
                <w:szCs w:val="24"/>
              </w:rPr>
              <w:t>суппозитории вагинальные;</w:t>
            </w:r>
          </w:p>
          <w:p w:rsidR="003119E7" w:rsidRPr="00D0252A" w:rsidRDefault="003119E7" w:rsidP="00680EB4">
            <w:pPr>
              <w:spacing w:after="0"/>
              <w:rPr>
                <w:szCs w:val="24"/>
              </w:rPr>
            </w:pPr>
            <w:r w:rsidRPr="00D0252A">
              <w:rPr>
                <w:szCs w:val="24"/>
              </w:rPr>
              <w:lastRenderedPageBreak/>
              <w:t>таблетки вагинальные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орнидазол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вагинальные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сертаконазол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суппозитории вагинальные;</w:t>
            </w:r>
          </w:p>
          <w:p w:rsidR="003119E7" w:rsidRPr="00D0252A" w:rsidRDefault="003119E7" w:rsidP="00680EB4">
            <w:pPr>
              <w:spacing w:after="0"/>
              <w:rPr>
                <w:szCs w:val="24"/>
              </w:rPr>
            </w:pPr>
            <w:r w:rsidRPr="00D0252A">
              <w:rPr>
                <w:szCs w:val="24"/>
              </w:rPr>
              <w:t>раствор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G01AX</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 и антисептики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фуразолидон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G02</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применяемые в гинекологии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G02A</w:t>
            </w:r>
          </w:p>
        </w:tc>
        <w:tc>
          <w:tcPr>
            <w:tcW w:w="4961" w:type="dxa"/>
            <w:tcMar>
              <w:top w:w="28" w:type="dxa"/>
              <w:bottom w:w="28" w:type="dxa"/>
            </w:tcMar>
          </w:tcPr>
          <w:p w:rsidR="003119E7" w:rsidRPr="00D0252A" w:rsidRDefault="003119E7" w:rsidP="00680EB4">
            <w:pPr>
              <w:spacing w:after="0"/>
              <w:rPr>
                <w:szCs w:val="24"/>
              </w:rPr>
            </w:pPr>
            <w:r w:rsidRPr="00D0252A">
              <w:rPr>
                <w:szCs w:val="24"/>
              </w:rPr>
              <w:t>утеротонизирующие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G02AB</w:t>
            </w:r>
          </w:p>
        </w:tc>
        <w:tc>
          <w:tcPr>
            <w:tcW w:w="4961" w:type="dxa"/>
            <w:tcMar>
              <w:top w:w="28" w:type="dxa"/>
              <w:bottom w:w="28" w:type="dxa"/>
            </w:tcMar>
          </w:tcPr>
          <w:p w:rsidR="003119E7" w:rsidRPr="00D0252A" w:rsidRDefault="003119E7" w:rsidP="00680EB4">
            <w:pPr>
              <w:spacing w:after="0"/>
              <w:rPr>
                <w:szCs w:val="24"/>
              </w:rPr>
            </w:pPr>
            <w:r w:rsidRPr="00D0252A">
              <w:rPr>
                <w:szCs w:val="24"/>
              </w:rPr>
              <w:t>алкалоиды спорыньи</w:t>
            </w:r>
          </w:p>
        </w:tc>
        <w:tc>
          <w:tcPr>
            <w:tcW w:w="4678" w:type="dxa"/>
            <w:tcMar>
              <w:top w:w="28" w:type="dxa"/>
              <w:bottom w:w="28" w:type="dxa"/>
            </w:tcMar>
          </w:tcPr>
          <w:p w:rsidR="003119E7" w:rsidRPr="00D0252A" w:rsidRDefault="003119E7" w:rsidP="00680EB4">
            <w:pPr>
              <w:spacing w:after="0"/>
              <w:rPr>
                <w:szCs w:val="24"/>
              </w:rPr>
            </w:pPr>
            <w:r w:rsidRPr="00D0252A">
              <w:rPr>
                <w:szCs w:val="24"/>
              </w:rPr>
              <w:t>метилэргометрин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G02AD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простагландины</w:t>
            </w:r>
          </w:p>
        </w:tc>
        <w:tc>
          <w:tcPr>
            <w:tcW w:w="4678" w:type="dxa"/>
            <w:tcMar>
              <w:top w:w="28" w:type="dxa"/>
              <w:bottom w:w="28" w:type="dxa"/>
            </w:tcMar>
          </w:tcPr>
          <w:p w:rsidR="003119E7" w:rsidRPr="00D0252A" w:rsidRDefault="003119E7" w:rsidP="00680EB4">
            <w:pPr>
              <w:spacing w:after="0"/>
              <w:rPr>
                <w:szCs w:val="24"/>
              </w:rPr>
            </w:pPr>
            <w:r w:rsidRPr="00D0252A">
              <w:rPr>
                <w:szCs w:val="24"/>
              </w:rPr>
              <w:t>динопростон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интрацервикальный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мизопростол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динопрост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интраамниального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G02C</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применяемые в гинекологии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G02CA</w:t>
            </w:r>
          </w:p>
        </w:tc>
        <w:tc>
          <w:tcPr>
            <w:tcW w:w="4961" w:type="dxa"/>
            <w:tcMar>
              <w:top w:w="28" w:type="dxa"/>
              <w:bottom w:w="28" w:type="dxa"/>
            </w:tcMar>
          </w:tcPr>
          <w:p w:rsidR="003119E7" w:rsidRPr="00D0252A" w:rsidRDefault="003119E7" w:rsidP="00680EB4">
            <w:pPr>
              <w:spacing w:after="0"/>
              <w:rPr>
                <w:szCs w:val="24"/>
              </w:rPr>
            </w:pPr>
            <w:r w:rsidRPr="00D0252A">
              <w:rPr>
                <w:szCs w:val="24"/>
              </w:rPr>
              <w:t>адреномиметики, токолитические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гексопреналин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G02CB</w:t>
            </w:r>
          </w:p>
        </w:tc>
        <w:tc>
          <w:tcPr>
            <w:tcW w:w="4961" w:type="dxa"/>
            <w:tcMar>
              <w:top w:w="28" w:type="dxa"/>
              <w:bottom w:w="28" w:type="dxa"/>
            </w:tcMar>
          </w:tcPr>
          <w:p w:rsidR="003119E7" w:rsidRPr="00D0252A" w:rsidRDefault="003119E7" w:rsidP="00680EB4">
            <w:pPr>
              <w:spacing w:after="0"/>
              <w:rPr>
                <w:szCs w:val="24"/>
              </w:rPr>
            </w:pPr>
            <w:r w:rsidRPr="00D0252A">
              <w:rPr>
                <w:szCs w:val="24"/>
              </w:rPr>
              <w:t>ингибиторы пролактина</w:t>
            </w:r>
          </w:p>
        </w:tc>
        <w:tc>
          <w:tcPr>
            <w:tcW w:w="4678" w:type="dxa"/>
            <w:tcMar>
              <w:top w:w="28" w:type="dxa"/>
              <w:bottom w:w="28" w:type="dxa"/>
            </w:tcMar>
          </w:tcPr>
          <w:p w:rsidR="003119E7" w:rsidRPr="00D0252A" w:rsidRDefault="003119E7" w:rsidP="00680EB4">
            <w:pPr>
              <w:spacing w:after="0"/>
              <w:rPr>
                <w:szCs w:val="24"/>
              </w:rPr>
            </w:pPr>
            <w:r w:rsidRPr="00D0252A">
              <w:rPr>
                <w:szCs w:val="24"/>
              </w:rPr>
              <w:t>бромокриптин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G02CX</w:t>
            </w:r>
          </w:p>
        </w:tc>
        <w:tc>
          <w:tcPr>
            <w:tcW w:w="4961" w:type="dxa"/>
            <w:tcMar>
              <w:top w:w="28" w:type="dxa"/>
              <w:bottom w:w="28" w:type="dxa"/>
            </w:tcMar>
          </w:tcPr>
          <w:p w:rsidR="003119E7" w:rsidRPr="00D0252A" w:rsidRDefault="003119E7" w:rsidP="00680EB4">
            <w:pPr>
              <w:spacing w:after="0"/>
              <w:rPr>
                <w:szCs w:val="24"/>
              </w:rPr>
            </w:pPr>
            <w:r w:rsidRPr="00D0252A">
              <w:rPr>
                <w:szCs w:val="24"/>
              </w:rPr>
              <w:t xml:space="preserve">прочие препараты, применяемые в </w:t>
            </w:r>
            <w:r w:rsidRPr="00D0252A">
              <w:rPr>
                <w:szCs w:val="24"/>
              </w:rPr>
              <w:lastRenderedPageBreak/>
              <w:t>гинекологии</w:t>
            </w:r>
          </w:p>
        </w:tc>
        <w:tc>
          <w:tcPr>
            <w:tcW w:w="4678" w:type="dxa"/>
            <w:tcMar>
              <w:top w:w="28" w:type="dxa"/>
              <w:bottom w:w="28" w:type="dxa"/>
            </w:tcMar>
          </w:tcPr>
          <w:p w:rsidR="003119E7" w:rsidRPr="00D0252A" w:rsidRDefault="003119E7" w:rsidP="00680EB4">
            <w:pPr>
              <w:spacing w:after="0"/>
              <w:rPr>
                <w:szCs w:val="24"/>
              </w:rPr>
            </w:pPr>
            <w:r w:rsidRPr="00D0252A">
              <w:rPr>
                <w:szCs w:val="24"/>
              </w:rPr>
              <w:lastRenderedPageBreak/>
              <w:t>атозибан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концентрат для приготовления раствора для </w:t>
            </w:r>
            <w:r w:rsidRPr="00D0252A">
              <w:rPr>
                <w:szCs w:val="24"/>
              </w:rPr>
              <w:lastRenderedPageBreak/>
              <w:t>инфузий;</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G03</w:t>
            </w:r>
          </w:p>
        </w:tc>
        <w:tc>
          <w:tcPr>
            <w:tcW w:w="4961" w:type="dxa"/>
            <w:tcMar>
              <w:top w:w="28" w:type="dxa"/>
              <w:bottom w:w="28" w:type="dxa"/>
            </w:tcMar>
          </w:tcPr>
          <w:p w:rsidR="003119E7" w:rsidRPr="00D0252A" w:rsidRDefault="003119E7" w:rsidP="00680EB4">
            <w:pPr>
              <w:spacing w:after="0"/>
              <w:rPr>
                <w:szCs w:val="24"/>
              </w:rPr>
            </w:pPr>
            <w:r w:rsidRPr="00D0252A">
              <w:rPr>
                <w:szCs w:val="24"/>
              </w:rPr>
              <w:t>половые гормоны и модуляторы функции половых органов</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G03A</w:t>
            </w:r>
          </w:p>
        </w:tc>
        <w:tc>
          <w:tcPr>
            <w:tcW w:w="4961" w:type="dxa"/>
            <w:tcMar>
              <w:top w:w="28" w:type="dxa"/>
              <w:bottom w:w="28" w:type="dxa"/>
            </w:tcMar>
          </w:tcPr>
          <w:p w:rsidR="003119E7" w:rsidRPr="00D0252A" w:rsidRDefault="003119E7" w:rsidP="00680EB4">
            <w:pPr>
              <w:spacing w:after="0"/>
              <w:rPr>
                <w:szCs w:val="24"/>
              </w:rPr>
            </w:pPr>
            <w:proofErr w:type="gramStart"/>
            <w:r w:rsidRPr="00D0252A">
              <w:rPr>
                <w:szCs w:val="24"/>
              </w:rPr>
              <w:t>гормональные контрацептивы системного действия</w:t>
            </w:r>
            <w:proofErr w:type="gramEnd"/>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G03AA</w:t>
            </w:r>
          </w:p>
        </w:tc>
        <w:tc>
          <w:tcPr>
            <w:tcW w:w="4961" w:type="dxa"/>
            <w:tcMar>
              <w:top w:w="28" w:type="dxa"/>
              <w:bottom w:w="28" w:type="dxa"/>
            </w:tcMar>
          </w:tcPr>
          <w:p w:rsidR="003119E7" w:rsidRPr="00D0252A" w:rsidRDefault="003119E7" w:rsidP="00680EB4">
            <w:pPr>
              <w:spacing w:after="0"/>
              <w:rPr>
                <w:szCs w:val="24"/>
              </w:rPr>
            </w:pPr>
            <w:r w:rsidRPr="00D0252A">
              <w:rPr>
                <w:szCs w:val="24"/>
              </w:rPr>
              <w:t>гестагены и эстрогены (фиксированные сочетания)</w:t>
            </w:r>
          </w:p>
        </w:tc>
        <w:tc>
          <w:tcPr>
            <w:tcW w:w="4678" w:type="dxa"/>
            <w:tcMar>
              <w:top w:w="28" w:type="dxa"/>
              <w:bottom w:w="28" w:type="dxa"/>
            </w:tcMar>
          </w:tcPr>
          <w:p w:rsidR="003119E7" w:rsidRPr="00D0252A" w:rsidRDefault="003119E7" w:rsidP="00680EB4">
            <w:pPr>
              <w:spacing w:after="0"/>
              <w:rPr>
                <w:szCs w:val="24"/>
              </w:rPr>
            </w:pPr>
            <w:r w:rsidRPr="00D0252A">
              <w:rPr>
                <w:szCs w:val="24"/>
              </w:rPr>
              <w:t>дезогестрел + этинилэстрадиол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G03AC</w:t>
            </w:r>
          </w:p>
        </w:tc>
        <w:tc>
          <w:tcPr>
            <w:tcW w:w="4961" w:type="dxa"/>
            <w:tcMar>
              <w:top w:w="28" w:type="dxa"/>
              <w:bottom w:w="28" w:type="dxa"/>
            </w:tcMar>
          </w:tcPr>
          <w:p w:rsidR="003119E7" w:rsidRPr="00D0252A" w:rsidRDefault="003119E7" w:rsidP="00680EB4">
            <w:pPr>
              <w:spacing w:after="0"/>
              <w:rPr>
                <w:szCs w:val="24"/>
              </w:rPr>
            </w:pPr>
            <w:r w:rsidRPr="00D0252A">
              <w:rPr>
                <w:szCs w:val="24"/>
              </w:rPr>
              <w:t>гестагены</w:t>
            </w:r>
          </w:p>
        </w:tc>
        <w:tc>
          <w:tcPr>
            <w:tcW w:w="4678" w:type="dxa"/>
            <w:tcMar>
              <w:top w:w="28" w:type="dxa"/>
              <w:bottom w:w="28" w:type="dxa"/>
            </w:tcMar>
          </w:tcPr>
          <w:p w:rsidR="003119E7" w:rsidRPr="00D0252A" w:rsidRDefault="003119E7" w:rsidP="00680EB4">
            <w:pPr>
              <w:spacing w:after="0"/>
              <w:rPr>
                <w:szCs w:val="24"/>
              </w:rPr>
            </w:pPr>
            <w:r w:rsidRPr="00D0252A">
              <w:rPr>
                <w:szCs w:val="24"/>
              </w:rPr>
              <w:t>левоноргестрел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внутриматочная терапевтическая система</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G03B</w:t>
            </w:r>
          </w:p>
        </w:tc>
        <w:tc>
          <w:tcPr>
            <w:tcW w:w="4961" w:type="dxa"/>
            <w:tcMar>
              <w:top w:w="28" w:type="dxa"/>
              <w:bottom w:w="28" w:type="dxa"/>
            </w:tcMar>
          </w:tcPr>
          <w:p w:rsidR="003119E7" w:rsidRPr="00D0252A" w:rsidRDefault="003119E7" w:rsidP="00680EB4">
            <w:pPr>
              <w:spacing w:after="0"/>
              <w:rPr>
                <w:szCs w:val="24"/>
              </w:rPr>
            </w:pPr>
            <w:r w:rsidRPr="00D0252A">
              <w:rPr>
                <w:szCs w:val="24"/>
              </w:rPr>
              <w:t>андрогены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G03BA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3-оксоандрост-4-ена</w:t>
            </w:r>
          </w:p>
        </w:tc>
        <w:tc>
          <w:tcPr>
            <w:tcW w:w="4678" w:type="dxa"/>
            <w:tcMar>
              <w:top w:w="28" w:type="dxa"/>
              <w:bottom w:w="28" w:type="dxa"/>
            </w:tcMar>
          </w:tcPr>
          <w:p w:rsidR="003119E7" w:rsidRPr="00D0252A" w:rsidRDefault="003119E7" w:rsidP="00680EB4">
            <w:pPr>
              <w:spacing w:after="0"/>
              <w:rPr>
                <w:szCs w:val="24"/>
              </w:rPr>
            </w:pPr>
            <w:r w:rsidRPr="00D0252A">
              <w:rPr>
                <w:szCs w:val="24"/>
              </w:rPr>
              <w:t>тестостерон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для наружного применения;</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раствор для внутримышечного введения (масляный)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тестостерон (смесь эфиров)</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 (масляный);</w:t>
            </w:r>
          </w:p>
          <w:p w:rsidR="003119E7" w:rsidRPr="00D0252A" w:rsidRDefault="003119E7" w:rsidP="00680EB4">
            <w:pPr>
              <w:spacing w:after="0"/>
              <w:rPr>
                <w:szCs w:val="24"/>
              </w:rPr>
            </w:pPr>
            <w:r w:rsidRPr="00D0252A">
              <w:rPr>
                <w:szCs w:val="24"/>
              </w:rPr>
              <w:t>раствор для инъекций (масляный);</w:t>
            </w:r>
          </w:p>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G03C</w:t>
            </w:r>
          </w:p>
        </w:tc>
        <w:tc>
          <w:tcPr>
            <w:tcW w:w="4961" w:type="dxa"/>
            <w:tcMar>
              <w:top w:w="28" w:type="dxa"/>
              <w:bottom w:w="28" w:type="dxa"/>
            </w:tcMar>
          </w:tcPr>
          <w:p w:rsidR="003119E7" w:rsidRPr="00D0252A" w:rsidRDefault="003119E7" w:rsidP="00680EB4">
            <w:pPr>
              <w:spacing w:after="0"/>
              <w:rPr>
                <w:szCs w:val="24"/>
              </w:rPr>
            </w:pPr>
            <w:r w:rsidRPr="00D0252A">
              <w:rPr>
                <w:szCs w:val="24"/>
              </w:rPr>
              <w:t>эстрогены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G03CA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природные и полусинтетические эстрогены</w:t>
            </w:r>
          </w:p>
        </w:tc>
        <w:tc>
          <w:tcPr>
            <w:tcW w:w="4678" w:type="dxa"/>
            <w:tcMar>
              <w:top w:w="28" w:type="dxa"/>
              <w:bottom w:w="28" w:type="dxa"/>
            </w:tcMar>
          </w:tcPr>
          <w:p w:rsidR="003119E7" w:rsidRPr="00D0252A" w:rsidRDefault="003119E7" w:rsidP="00680EB4">
            <w:pPr>
              <w:spacing w:after="0"/>
              <w:rPr>
                <w:szCs w:val="24"/>
              </w:rPr>
            </w:pPr>
            <w:r w:rsidRPr="00D0252A">
              <w:rPr>
                <w:szCs w:val="24"/>
              </w:rPr>
              <w:t>эстрадиол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трансдермальная терапевтическая система;</w:t>
            </w:r>
          </w:p>
          <w:p w:rsidR="003119E7" w:rsidRPr="00D0252A" w:rsidRDefault="003119E7" w:rsidP="00680EB4">
            <w:pPr>
              <w:spacing w:after="0"/>
              <w:rPr>
                <w:szCs w:val="24"/>
              </w:rPr>
            </w:pPr>
            <w:r w:rsidRPr="00D0252A">
              <w:rPr>
                <w:szCs w:val="24"/>
              </w:rPr>
              <w:t>гель трансдермальный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гексэстрол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раствор для внутримышечного введения </w:t>
            </w:r>
            <w:r w:rsidRPr="00D0252A">
              <w:rPr>
                <w:szCs w:val="24"/>
              </w:rPr>
              <w:lastRenderedPageBreak/>
              <w:t>(масляный);</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G03D</w:t>
            </w:r>
          </w:p>
        </w:tc>
        <w:tc>
          <w:tcPr>
            <w:tcW w:w="4961" w:type="dxa"/>
            <w:tcMar>
              <w:top w:w="28" w:type="dxa"/>
              <w:bottom w:w="28" w:type="dxa"/>
            </w:tcMar>
          </w:tcPr>
          <w:p w:rsidR="003119E7" w:rsidRPr="00D0252A" w:rsidRDefault="003119E7" w:rsidP="00680EB4">
            <w:pPr>
              <w:spacing w:after="0"/>
              <w:rPr>
                <w:szCs w:val="24"/>
              </w:rPr>
            </w:pPr>
            <w:r w:rsidRPr="00D0252A">
              <w:rPr>
                <w:szCs w:val="24"/>
              </w:rPr>
              <w:t>гестагены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G03DA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прегн-4-ена</w:t>
            </w:r>
          </w:p>
        </w:tc>
        <w:tc>
          <w:tcPr>
            <w:tcW w:w="4678" w:type="dxa"/>
            <w:tcMar>
              <w:top w:w="28" w:type="dxa"/>
              <w:bottom w:w="28" w:type="dxa"/>
            </w:tcMar>
          </w:tcPr>
          <w:p w:rsidR="003119E7" w:rsidRPr="00D0252A" w:rsidRDefault="003119E7" w:rsidP="00680EB4">
            <w:pPr>
              <w:spacing w:after="0"/>
              <w:rPr>
                <w:szCs w:val="24"/>
              </w:rPr>
            </w:pPr>
            <w:r w:rsidRPr="00D0252A">
              <w:rPr>
                <w:szCs w:val="24"/>
              </w:rPr>
              <w:t>прогестерон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гидроксипрогестерона капроат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 (масляный);</w:t>
            </w:r>
          </w:p>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G03DB</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прегнадиена</w:t>
            </w:r>
          </w:p>
        </w:tc>
        <w:tc>
          <w:tcPr>
            <w:tcW w:w="4678" w:type="dxa"/>
            <w:tcMar>
              <w:top w:w="28" w:type="dxa"/>
              <w:bottom w:w="28" w:type="dxa"/>
            </w:tcMar>
          </w:tcPr>
          <w:p w:rsidR="003119E7" w:rsidRPr="00D0252A" w:rsidRDefault="003119E7" w:rsidP="00680EB4">
            <w:pPr>
              <w:spacing w:after="0"/>
              <w:rPr>
                <w:szCs w:val="24"/>
              </w:rPr>
            </w:pPr>
            <w:r w:rsidRPr="00D0252A">
              <w:rPr>
                <w:szCs w:val="24"/>
              </w:rPr>
              <w:t>дидрогестерон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G03DC</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эстрена</w:t>
            </w:r>
          </w:p>
        </w:tc>
        <w:tc>
          <w:tcPr>
            <w:tcW w:w="4678" w:type="dxa"/>
            <w:tcMar>
              <w:top w:w="28" w:type="dxa"/>
              <w:bottom w:w="28" w:type="dxa"/>
            </w:tcMar>
          </w:tcPr>
          <w:p w:rsidR="003119E7" w:rsidRPr="00D0252A" w:rsidRDefault="003119E7" w:rsidP="00680EB4">
            <w:pPr>
              <w:spacing w:after="0"/>
              <w:rPr>
                <w:szCs w:val="24"/>
              </w:rPr>
            </w:pPr>
            <w:r w:rsidRPr="00D0252A">
              <w:rPr>
                <w:szCs w:val="24"/>
              </w:rPr>
              <w:t>норэтистерон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G03G</w:t>
            </w:r>
          </w:p>
        </w:tc>
        <w:tc>
          <w:tcPr>
            <w:tcW w:w="4961" w:type="dxa"/>
            <w:tcMar>
              <w:top w:w="28" w:type="dxa"/>
              <w:bottom w:w="28" w:type="dxa"/>
            </w:tcMar>
          </w:tcPr>
          <w:p w:rsidR="003119E7" w:rsidRPr="00D0252A" w:rsidRDefault="003119E7" w:rsidP="00680EB4">
            <w:pPr>
              <w:spacing w:after="0"/>
              <w:rPr>
                <w:szCs w:val="24"/>
              </w:rPr>
            </w:pPr>
            <w:r w:rsidRPr="00D0252A">
              <w:rPr>
                <w:szCs w:val="24"/>
              </w:rPr>
              <w:t>гонадотропины и другие стимуляторы овуляции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G03GA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гонадотропины</w:t>
            </w:r>
          </w:p>
        </w:tc>
        <w:tc>
          <w:tcPr>
            <w:tcW w:w="4678" w:type="dxa"/>
            <w:tcMar>
              <w:top w:w="28" w:type="dxa"/>
              <w:bottom w:w="28" w:type="dxa"/>
            </w:tcMar>
          </w:tcPr>
          <w:p w:rsidR="003119E7" w:rsidRPr="00D0252A" w:rsidRDefault="003119E7" w:rsidP="00680EB4">
            <w:pPr>
              <w:spacing w:after="0"/>
              <w:rPr>
                <w:szCs w:val="24"/>
              </w:rPr>
            </w:pPr>
            <w:r w:rsidRPr="00D0252A">
              <w:rPr>
                <w:szCs w:val="24"/>
              </w:rPr>
              <w:t>гонадотропин хорионический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корифоллитропин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фоллитропин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и подкожного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фоллитропин альфа + лутропин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G03GB</w:t>
            </w:r>
          </w:p>
        </w:tc>
        <w:tc>
          <w:tcPr>
            <w:tcW w:w="4961" w:type="dxa"/>
            <w:tcMar>
              <w:top w:w="28" w:type="dxa"/>
              <w:bottom w:w="28" w:type="dxa"/>
            </w:tcMar>
          </w:tcPr>
          <w:p w:rsidR="003119E7" w:rsidRPr="00D0252A" w:rsidRDefault="003119E7" w:rsidP="00680EB4">
            <w:pPr>
              <w:spacing w:after="0"/>
              <w:rPr>
                <w:szCs w:val="24"/>
              </w:rPr>
            </w:pPr>
            <w:r w:rsidRPr="00D0252A">
              <w:rPr>
                <w:szCs w:val="24"/>
              </w:rPr>
              <w:t>синтетические стимуляторы овуляции</w:t>
            </w:r>
          </w:p>
        </w:tc>
        <w:tc>
          <w:tcPr>
            <w:tcW w:w="4678" w:type="dxa"/>
            <w:tcMar>
              <w:top w:w="28" w:type="dxa"/>
              <w:bottom w:w="28" w:type="dxa"/>
            </w:tcMar>
          </w:tcPr>
          <w:p w:rsidR="003119E7" w:rsidRPr="00D0252A" w:rsidRDefault="003119E7" w:rsidP="00680EB4">
            <w:pPr>
              <w:spacing w:after="0"/>
              <w:rPr>
                <w:szCs w:val="24"/>
              </w:rPr>
            </w:pPr>
            <w:r w:rsidRPr="00D0252A">
              <w:rPr>
                <w:szCs w:val="24"/>
              </w:rPr>
              <w:t>кломифен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G03H</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антиандрогены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G03HA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антиандрогены</w:t>
            </w:r>
          </w:p>
        </w:tc>
        <w:tc>
          <w:tcPr>
            <w:tcW w:w="4678" w:type="dxa"/>
            <w:tcMar>
              <w:top w:w="28" w:type="dxa"/>
              <w:bottom w:w="28" w:type="dxa"/>
            </w:tcMar>
          </w:tcPr>
          <w:p w:rsidR="003119E7" w:rsidRPr="00D0252A" w:rsidRDefault="003119E7" w:rsidP="00680EB4">
            <w:pPr>
              <w:spacing w:after="0"/>
              <w:rPr>
                <w:szCs w:val="24"/>
              </w:rPr>
            </w:pPr>
            <w:r w:rsidRPr="00D0252A">
              <w:rPr>
                <w:szCs w:val="24"/>
              </w:rPr>
              <w:t>ципротерон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 масляный;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G03X</w:t>
            </w:r>
          </w:p>
        </w:tc>
        <w:tc>
          <w:tcPr>
            <w:tcW w:w="4961" w:type="dxa"/>
            <w:tcMar>
              <w:top w:w="28" w:type="dxa"/>
              <w:bottom w:w="28" w:type="dxa"/>
            </w:tcMar>
          </w:tcPr>
          <w:p w:rsidR="003119E7" w:rsidRPr="00D0252A" w:rsidRDefault="003119E7" w:rsidP="00680EB4">
            <w:pPr>
              <w:spacing w:after="0"/>
              <w:rPr>
                <w:szCs w:val="24"/>
              </w:rPr>
            </w:pPr>
            <w:r w:rsidRPr="00D0252A">
              <w:rPr>
                <w:szCs w:val="24"/>
              </w:rPr>
              <w:t>половые гормоны и модуляторы половой системы другие</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G03XB</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антигестагены</w:t>
            </w:r>
          </w:p>
        </w:tc>
        <w:tc>
          <w:tcPr>
            <w:tcW w:w="4678" w:type="dxa"/>
            <w:tcMar>
              <w:top w:w="28" w:type="dxa"/>
              <w:bottom w:w="28" w:type="dxa"/>
            </w:tcMar>
          </w:tcPr>
          <w:p w:rsidR="003119E7" w:rsidRPr="00D0252A" w:rsidRDefault="003119E7" w:rsidP="00680EB4">
            <w:pPr>
              <w:spacing w:after="0"/>
              <w:rPr>
                <w:szCs w:val="24"/>
              </w:rPr>
            </w:pPr>
            <w:r w:rsidRPr="00D0252A">
              <w:rPr>
                <w:szCs w:val="24"/>
              </w:rPr>
              <w:t>мифепристон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G04</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применяемые в урологии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G04B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применяемые в урологии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G04BD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для лечения частого мочеиспускания и недержания мочи</w:t>
            </w:r>
          </w:p>
        </w:tc>
        <w:tc>
          <w:tcPr>
            <w:tcW w:w="4678" w:type="dxa"/>
            <w:tcMar>
              <w:top w:w="28" w:type="dxa"/>
              <w:bottom w:w="28" w:type="dxa"/>
            </w:tcMar>
          </w:tcPr>
          <w:p w:rsidR="003119E7" w:rsidRPr="00D0252A" w:rsidRDefault="003119E7" w:rsidP="00680EB4">
            <w:pPr>
              <w:spacing w:after="0"/>
              <w:rPr>
                <w:szCs w:val="24"/>
              </w:rPr>
            </w:pPr>
            <w:r w:rsidRPr="00D0252A">
              <w:rPr>
                <w:szCs w:val="24"/>
              </w:rPr>
              <w:t>оксибутинин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солифенацин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G04C</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для лечения доброкачественной гиперплазии предстательной железы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G04CA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альфа-адреноблокаторы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алфузозин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таблетки с контролируемым высвобождением, покрытые оболочкой;</w:t>
            </w:r>
          </w:p>
          <w:p w:rsidR="003119E7" w:rsidRPr="00D0252A" w:rsidRDefault="003119E7" w:rsidP="00680EB4">
            <w:pPr>
              <w:spacing w:after="0"/>
              <w:rPr>
                <w:szCs w:val="24"/>
              </w:rPr>
            </w:pPr>
            <w:r w:rsidRPr="00D0252A">
              <w:rPr>
                <w:szCs w:val="24"/>
              </w:rPr>
              <w:t>таблетки с пролонгированным высвобождением</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тамсулозин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с модифицированным высвобождением;</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капсулы с пролонгированным высвобождением;</w:t>
            </w:r>
          </w:p>
          <w:p w:rsidR="003119E7" w:rsidRPr="00D0252A" w:rsidRDefault="003119E7" w:rsidP="00680EB4">
            <w:pPr>
              <w:spacing w:after="0"/>
              <w:rPr>
                <w:szCs w:val="24"/>
              </w:rPr>
            </w:pPr>
            <w:r w:rsidRPr="00D0252A">
              <w:rPr>
                <w:szCs w:val="24"/>
              </w:rPr>
              <w:lastRenderedPageBreak/>
              <w:t>таблетки с контролируемым высвобождением, покрытые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p w:rsidR="003119E7" w:rsidRPr="00D0252A" w:rsidRDefault="003119E7" w:rsidP="00680EB4">
            <w:pPr>
              <w:spacing w:after="0"/>
              <w:rPr>
                <w:szCs w:val="24"/>
              </w:rPr>
            </w:pPr>
            <w:r w:rsidRPr="00D0252A">
              <w:rPr>
                <w:szCs w:val="24"/>
              </w:rPr>
              <w:t xml:space="preserve">капсулы кишечнорастворимые с </w:t>
            </w:r>
            <w:proofErr w:type="gramStart"/>
            <w:r w:rsidRPr="00D0252A">
              <w:rPr>
                <w:szCs w:val="24"/>
              </w:rPr>
              <w:t>пролонгированным</w:t>
            </w:r>
            <w:proofErr w:type="gramEnd"/>
            <w:r w:rsidRPr="00D0252A">
              <w:rPr>
                <w:szCs w:val="24"/>
              </w:rPr>
              <w:t xml:space="preserve"> высвобождениемоктр</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G04CB</w:t>
            </w:r>
          </w:p>
        </w:tc>
        <w:tc>
          <w:tcPr>
            <w:tcW w:w="4961" w:type="dxa"/>
            <w:tcMar>
              <w:top w:w="28" w:type="dxa"/>
              <w:bottom w:w="28" w:type="dxa"/>
            </w:tcMar>
          </w:tcPr>
          <w:p w:rsidR="003119E7" w:rsidRPr="00D0252A" w:rsidRDefault="003119E7" w:rsidP="00680EB4">
            <w:pPr>
              <w:spacing w:after="0"/>
              <w:rPr>
                <w:szCs w:val="24"/>
              </w:rPr>
            </w:pPr>
            <w:r w:rsidRPr="00D0252A">
              <w:rPr>
                <w:szCs w:val="24"/>
              </w:rPr>
              <w:t>ингибиторы тестостерон-5-альфа-редуктазы</w:t>
            </w:r>
          </w:p>
        </w:tc>
        <w:tc>
          <w:tcPr>
            <w:tcW w:w="4678" w:type="dxa"/>
            <w:tcMar>
              <w:top w:w="28" w:type="dxa"/>
              <w:bottom w:w="28" w:type="dxa"/>
            </w:tcMar>
          </w:tcPr>
          <w:p w:rsidR="003119E7" w:rsidRPr="00D0252A" w:rsidRDefault="003119E7" w:rsidP="00680EB4">
            <w:pPr>
              <w:spacing w:after="0"/>
              <w:rPr>
                <w:szCs w:val="24"/>
              </w:rPr>
            </w:pPr>
            <w:r w:rsidRPr="00D0252A">
              <w:rPr>
                <w:szCs w:val="24"/>
              </w:rPr>
              <w:t>финастерид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H</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гормональные препараты системного действия, кроме половых гормонов и инсулинов</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H01</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гормоны гипофиза и гипоталамуса и их аналоги</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H01A</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гормоны передней доли гипофиза и их аналоги</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H01AC</w:t>
            </w:r>
          </w:p>
        </w:tc>
        <w:tc>
          <w:tcPr>
            <w:tcW w:w="4961" w:type="dxa"/>
            <w:tcMar>
              <w:top w:w="28" w:type="dxa"/>
              <w:bottom w:w="28" w:type="dxa"/>
            </w:tcMar>
          </w:tcPr>
          <w:p w:rsidR="003119E7" w:rsidRPr="00D0252A" w:rsidRDefault="003119E7" w:rsidP="00680EB4">
            <w:pPr>
              <w:spacing w:after="0"/>
              <w:rPr>
                <w:szCs w:val="24"/>
              </w:rPr>
            </w:pPr>
            <w:r w:rsidRPr="00D0252A">
              <w:rPr>
                <w:szCs w:val="24"/>
              </w:rPr>
              <w:t>соматропин и его агонисты</w:t>
            </w:r>
          </w:p>
        </w:tc>
        <w:tc>
          <w:tcPr>
            <w:tcW w:w="4678" w:type="dxa"/>
            <w:tcMar>
              <w:top w:w="28" w:type="dxa"/>
              <w:bottom w:w="28" w:type="dxa"/>
            </w:tcMar>
          </w:tcPr>
          <w:p w:rsidR="003119E7" w:rsidRPr="00D0252A" w:rsidRDefault="003119E7" w:rsidP="00680EB4">
            <w:pPr>
              <w:spacing w:after="0"/>
              <w:rPr>
                <w:szCs w:val="24"/>
              </w:rPr>
            </w:pPr>
            <w:r w:rsidRPr="00D0252A">
              <w:rPr>
                <w:szCs w:val="24"/>
              </w:rPr>
              <w:t>соматропин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H01AX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гормоны передней доли гипофиза и их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пэгвисомант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H01B</w:t>
            </w:r>
          </w:p>
        </w:tc>
        <w:tc>
          <w:tcPr>
            <w:tcW w:w="4961" w:type="dxa"/>
            <w:tcMar>
              <w:top w:w="28" w:type="dxa"/>
              <w:bottom w:w="28" w:type="dxa"/>
            </w:tcMar>
          </w:tcPr>
          <w:p w:rsidR="003119E7" w:rsidRPr="00D0252A" w:rsidRDefault="003119E7" w:rsidP="00680EB4">
            <w:pPr>
              <w:spacing w:after="0"/>
              <w:rPr>
                <w:szCs w:val="24"/>
              </w:rPr>
            </w:pPr>
            <w:r w:rsidRPr="00D0252A">
              <w:rPr>
                <w:szCs w:val="24"/>
              </w:rPr>
              <w:t>гормоны задней доли гипофиза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H01BA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вазопрессин и его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десмопрессин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назальные;</w:t>
            </w:r>
          </w:p>
          <w:p w:rsidR="003119E7" w:rsidRPr="00D0252A" w:rsidRDefault="003119E7" w:rsidP="00680EB4">
            <w:pPr>
              <w:spacing w:after="0"/>
              <w:rPr>
                <w:szCs w:val="24"/>
              </w:rPr>
            </w:pPr>
            <w:r w:rsidRPr="00D0252A">
              <w:rPr>
                <w:szCs w:val="24"/>
              </w:rPr>
              <w:t>спрей назальный дозированный;</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подъязычные;</w:t>
            </w:r>
          </w:p>
          <w:p w:rsidR="003119E7" w:rsidRPr="00D0252A" w:rsidRDefault="003119E7" w:rsidP="00680EB4">
            <w:pPr>
              <w:spacing w:after="0"/>
              <w:rPr>
                <w:szCs w:val="24"/>
              </w:rPr>
            </w:pPr>
            <w:r w:rsidRPr="00D0252A">
              <w:rPr>
                <w:szCs w:val="24"/>
              </w:rPr>
              <w:t>таблетки, диспергируемые в полости рта;</w:t>
            </w:r>
          </w:p>
          <w:p w:rsidR="003119E7" w:rsidRPr="00D0252A" w:rsidRDefault="003119E7" w:rsidP="00680EB4">
            <w:pPr>
              <w:spacing w:after="0"/>
              <w:rPr>
                <w:szCs w:val="24"/>
              </w:rPr>
            </w:pPr>
            <w:r w:rsidRPr="00D0252A">
              <w:rPr>
                <w:szCs w:val="24"/>
              </w:rPr>
              <w:t>таблетки-лиофилизат</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терлипрессин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H01BB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окситоцин и его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карбетоцин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окситоцин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инъекций и местного применения раствор для инфузий и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H01C</w:t>
            </w:r>
          </w:p>
        </w:tc>
        <w:tc>
          <w:tcPr>
            <w:tcW w:w="4961" w:type="dxa"/>
            <w:tcMar>
              <w:top w:w="28" w:type="dxa"/>
              <w:bottom w:w="28" w:type="dxa"/>
            </w:tcMar>
          </w:tcPr>
          <w:p w:rsidR="003119E7" w:rsidRPr="00D0252A" w:rsidRDefault="003119E7" w:rsidP="00680EB4">
            <w:pPr>
              <w:spacing w:after="0"/>
              <w:rPr>
                <w:szCs w:val="24"/>
              </w:rPr>
            </w:pPr>
            <w:r w:rsidRPr="00D0252A">
              <w:rPr>
                <w:szCs w:val="24"/>
              </w:rPr>
              <w:t>гормоны гипоталамуса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H01CB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соматостатин и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ланреотид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для подкожного введения пролонгированного действия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октреотид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введения пролонгированного действия;</w:t>
            </w:r>
          </w:p>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введения с пролонгированным высвобождением;</w:t>
            </w:r>
          </w:p>
          <w:p w:rsidR="003119E7" w:rsidRPr="00D0252A" w:rsidRDefault="003119E7" w:rsidP="00680EB4">
            <w:pPr>
              <w:spacing w:after="0"/>
              <w:rPr>
                <w:szCs w:val="24"/>
              </w:rPr>
            </w:pPr>
            <w:r w:rsidRPr="00D0252A">
              <w:rPr>
                <w:szCs w:val="24"/>
              </w:rPr>
              <w:t>раствор для внутривенного и подкожного введения;</w:t>
            </w:r>
          </w:p>
          <w:p w:rsidR="003119E7" w:rsidRPr="00D0252A" w:rsidRDefault="003119E7" w:rsidP="00680EB4">
            <w:pPr>
              <w:spacing w:after="0"/>
              <w:rPr>
                <w:szCs w:val="24"/>
              </w:rPr>
            </w:pPr>
            <w:r w:rsidRPr="00D0252A">
              <w:rPr>
                <w:szCs w:val="24"/>
              </w:rPr>
              <w:t>раствор для инфузий и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пасиреотид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H01CC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антигонадотропин-рилизинг гормоны</w:t>
            </w:r>
          </w:p>
        </w:tc>
        <w:tc>
          <w:tcPr>
            <w:tcW w:w="4678" w:type="dxa"/>
            <w:tcMar>
              <w:top w:w="28" w:type="dxa"/>
              <w:bottom w:w="28" w:type="dxa"/>
            </w:tcMar>
          </w:tcPr>
          <w:p w:rsidR="003119E7" w:rsidRPr="00D0252A" w:rsidRDefault="003119E7" w:rsidP="00680EB4">
            <w:pPr>
              <w:spacing w:after="0"/>
              <w:rPr>
                <w:szCs w:val="24"/>
              </w:rPr>
            </w:pPr>
            <w:r w:rsidRPr="00D0252A">
              <w:rPr>
                <w:szCs w:val="24"/>
              </w:rPr>
              <w:t>ганиреликс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цетрореликс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H02</w:t>
            </w:r>
          </w:p>
        </w:tc>
        <w:tc>
          <w:tcPr>
            <w:tcW w:w="4961" w:type="dxa"/>
            <w:tcMar>
              <w:top w:w="28" w:type="dxa"/>
              <w:bottom w:w="28" w:type="dxa"/>
            </w:tcMar>
          </w:tcPr>
          <w:p w:rsidR="003119E7" w:rsidRPr="00D0252A" w:rsidRDefault="003119E7" w:rsidP="00680EB4">
            <w:pPr>
              <w:spacing w:after="0"/>
              <w:rPr>
                <w:szCs w:val="24"/>
              </w:rPr>
            </w:pPr>
            <w:r w:rsidRPr="00D0252A">
              <w:rPr>
                <w:szCs w:val="24"/>
              </w:rPr>
              <w:t>кортикостероиды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H02A</w:t>
            </w:r>
          </w:p>
        </w:tc>
        <w:tc>
          <w:tcPr>
            <w:tcW w:w="4961" w:type="dxa"/>
            <w:tcMar>
              <w:top w:w="28" w:type="dxa"/>
              <w:bottom w:w="28" w:type="dxa"/>
            </w:tcMar>
          </w:tcPr>
          <w:p w:rsidR="003119E7" w:rsidRPr="00D0252A" w:rsidRDefault="003119E7" w:rsidP="00680EB4">
            <w:pPr>
              <w:spacing w:after="0"/>
              <w:rPr>
                <w:szCs w:val="24"/>
              </w:rPr>
            </w:pPr>
            <w:r w:rsidRPr="00D0252A">
              <w:rPr>
                <w:szCs w:val="24"/>
              </w:rPr>
              <w:t>кортикостероиды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H02AA</w:t>
            </w:r>
          </w:p>
        </w:tc>
        <w:tc>
          <w:tcPr>
            <w:tcW w:w="4961" w:type="dxa"/>
            <w:tcMar>
              <w:top w:w="28" w:type="dxa"/>
              <w:bottom w:w="28" w:type="dxa"/>
            </w:tcMar>
          </w:tcPr>
          <w:p w:rsidR="003119E7" w:rsidRPr="00D0252A" w:rsidRDefault="003119E7" w:rsidP="00680EB4">
            <w:pPr>
              <w:spacing w:after="0"/>
              <w:rPr>
                <w:szCs w:val="24"/>
              </w:rPr>
            </w:pPr>
            <w:r w:rsidRPr="00D0252A">
              <w:rPr>
                <w:szCs w:val="24"/>
              </w:rPr>
              <w:t>минералокортикоиды</w:t>
            </w:r>
          </w:p>
        </w:tc>
        <w:tc>
          <w:tcPr>
            <w:tcW w:w="4678" w:type="dxa"/>
            <w:tcMar>
              <w:top w:w="28" w:type="dxa"/>
              <w:bottom w:w="28" w:type="dxa"/>
            </w:tcMar>
          </w:tcPr>
          <w:p w:rsidR="003119E7" w:rsidRPr="00D0252A" w:rsidRDefault="003119E7" w:rsidP="00680EB4">
            <w:pPr>
              <w:spacing w:after="0"/>
              <w:rPr>
                <w:szCs w:val="24"/>
              </w:rPr>
            </w:pPr>
            <w:r w:rsidRPr="00D0252A">
              <w:rPr>
                <w:szCs w:val="24"/>
              </w:rPr>
              <w:t>флудрокортизон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H02AB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глюкокортикоиды</w:t>
            </w:r>
          </w:p>
        </w:tc>
        <w:tc>
          <w:tcPr>
            <w:tcW w:w="4678" w:type="dxa"/>
            <w:tcMar>
              <w:top w:w="28" w:type="dxa"/>
              <w:bottom w:w="28" w:type="dxa"/>
            </w:tcMar>
          </w:tcPr>
          <w:p w:rsidR="003119E7" w:rsidRPr="00D0252A" w:rsidRDefault="003119E7" w:rsidP="00680EB4">
            <w:pPr>
              <w:spacing w:after="0"/>
              <w:rPr>
                <w:szCs w:val="24"/>
              </w:rPr>
            </w:pPr>
            <w:r w:rsidRPr="00D0252A">
              <w:rPr>
                <w:szCs w:val="24"/>
              </w:rPr>
              <w:t>бетаметазон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инъекций;</w:t>
            </w:r>
          </w:p>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гидрокортизон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 xml:space="preserve">лиофилизат для приготовления раствора </w:t>
            </w:r>
            <w:proofErr w:type="gramStart"/>
            <w:r w:rsidRPr="00D0252A">
              <w:rPr>
                <w:szCs w:val="24"/>
              </w:rPr>
              <w:t>для</w:t>
            </w:r>
            <w:proofErr w:type="gramEnd"/>
            <w:r w:rsidRPr="00D0252A">
              <w:rPr>
                <w:szCs w:val="24"/>
              </w:rPr>
              <w:t xml:space="preserve"> внутривенного</w:t>
            </w:r>
          </w:p>
          <w:p w:rsidR="003119E7" w:rsidRPr="00D0252A" w:rsidRDefault="003119E7" w:rsidP="00680EB4">
            <w:pPr>
              <w:spacing w:after="0"/>
              <w:rPr>
                <w:szCs w:val="24"/>
              </w:rPr>
            </w:pPr>
            <w:r w:rsidRPr="00D0252A">
              <w:rPr>
                <w:szCs w:val="24"/>
              </w:rPr>
              <w:t>и внутримышечного введения;</w:t>
            </w:r>
          </w:p>
          <w:p w:rsidR="003119E7" w:rsidRPr="00D0252A" w:rsidRDefault="003119E7" w:rsidP="00680EB4">
            <w:pPr>
              <w:spacing w:after="0"/>
              <w:rPr>
                <w:szCs w:val="24"/>
              </w:rPr>
            </w:pPr>
            <w:r w:rsidRPr="00D0252A">
              <w:rPr>
                <w:szCs w:val="24"/>
              </w:rPr>
              <w:t>мазь глазная;</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суспензия для внутримышечного и внутрисуставного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эмульсия для наружного применения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дексаметазон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имплантат для интравитреального введения;</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метилпреднизолон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lastRenderedPageBreak/>
              <w:t>суспензия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преднизолон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триамцинолон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суспензия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H03</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щитовидной железы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H03A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щитовидной железы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H03AA</w:t>
            </w:r>
          </w:p>
        </w:tc>
        <w:tc>
          <w:tcPr>
            <w:tcW w:w="4961" w:type="dxa"/>
            <w:tcMar>
              <w:top w:w="28" w:type="dxa"/>
              <w:bottom w:w="28" w:type="dxa"/>
            </w:tcMar>
          </w:tcPr>
          <w:p w:rsidR="003119E7" w:rsidRPr="00D0252A" w:rsidRDefault="003119E7" w:rsidP="00680EB4">
            <w:pPr>
              <w:spacing w:after="0"/>
              <w:rPr>
                <w:szCs w:val="24"/>
              </w:rPr>
            </w:pPr>
            <w:r w:rsidRPr="00D0252A">
              <w:rPr>
                <w:szCs w:val="24"/>
              </w:rPr>
              <w:t>гормоны щитовидной железы</w:t>
            </w:r>
          </w:p>
        </w:tc>
        <w:tc>
          <w:tcPr>
            <w:tcW w:w="4678" w:type="dxa"/>
            <w:tcMar>
              <w:top w:w="28" w:type="dxa"/>
              <w:bottom w:w="28" w:type="dxa"/>
            </w:tcMar>
          </w:tcPr>
          <w:p w:rsidR="003119E7" w:rsidRPr="00D0252A" w:rsidRDefault="003119E7" w:rsidP="00680EB4">
            <w:pPr>
              <w:spacing w:after="0"/>
              <w:rPr>
                <w:szCs w:val="24"/>
              </w:rPr>
            </w:pPr>
            <w:r w:rsidRPr="00D0252A">
              <w:rPr>
                <w:szCs w:val="24"/>
              </w:rPr>
              <w:t>левотироксин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H03B</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антитиреоидные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Н03ВА</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тиоурацила</w:t>
            </w:r>
          </w:p>
        </w:tc>
        <w:tc>
          <w:tcPr>
            <w:tcW w:w="4678" w:type="dxa"/>
            <w:tcMar>
              <w:top w:w="28" w:type="dxa"/>
              <w:bottom w:w="28" w:type="dxa"/>
            </w:tcMar>
          </w:tcPr>
          <w:p w:rsidR="003119E7" w:rsidRPr="00D0252A" w:rsidRDefault="003119E7" w:rsidP="00680EB4">
            <w:pPr>
              <w:spacing w:after="0"/>
              <w:rPr>
                <w:szCs w:val="24"/>
              </w:rPr>
            </w:pPr>
            <w:r w:rsidRPr="00D0252A">
              <w:rPr>
                <w:szCs w:val="24"/>
              </w:rPr>
              <w:t>пропилтиоурацил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H03BB</w:t>
            </w:r>
          </w:p>
        </w:tc>
        <w:tc>
          <w:tcPr>
            <w:tcW w:w="4961" w:type="dxa"/>
            <w:tcMar>
              <w:top w:w="28" w:type="dxa"/>
              <w:bottom w:w="28" w:type="dxa"/>
            </w:tcMar>
          </w:tcPr>
          <w:p w:rsidR="003119E7" w:rsidRPr="00D0252A" w:rsidRDefault="003119E7" w:rsidP="00680EB4">
            <w:pPr>
              <w:spacing w:after="0"/>
              <w:rPr>
                <w:szCs w:val="24"/>
              </w:rPr>
            </w:pPr>
            <w:r w:rsidRPr="00D0252A">
              <w:rPr>
                <w:szCs w:val="24"/>
              </w:rPr>
              <w:t>серосодержащие производные имидазола</w:t>
            </w:r>
          </w:p>
        </w:tc>
        <w:tc>
          <w:tcPr>
            <w:tcW w:w="4678" w:type="dxa"/>
            <w:tcMar>
              <w:top w:w="28" w:type="dxa"/>
              <w:bottom w:w="28" w:type="dxa"/>
            </w:tcMar>
          </w:tcPr>
          <w:p w:rsidR="003119E7" w:rsidRPr="00D0252A" w:rsidRDefault="003119E7" w:rsidP="00680EB4">
            <w:pPr>
              <w:spacing w:after="0"/>
              <w:rPr>
                <w:szCs w:val="24"/>
              </w:rPr>
            </w:pPr>
            <w:r w:rsidRPr="00D0252A">
              <w:rPr>
                <w:szCs w:val="24"/>
              </w:rPr>
              <w:t>тиамазол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H03C</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йода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H03CA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йода</w:t>
            </w:r>
          </w:p>
        </w:tc>
        <w:tc>
          <w:tcPr>
            <w:tcW w:w="4678" w:type="dxa"/>
            <w:tcMar>
              <w:top w:w="28" w:type="dxa"/>
              <w:bottom w:w="28" w:type="dxa"/>
            </w:tcMar>
          </w:tcPr>
          <w:p w:rsidR="003119E7" w:rsidRPr="00D0252A" w:rsidRDefault="003119E7" w:rsidP="00680EB4">
            <w:pPr>
              <w:spacing w:after="0"/>
              <w:rPr>
                <w:szCs w:val="24"/>
              </w:rPr>
            </w:pPr>
            <w:r w:rsidRPr="00D0252A">
              <w:rPr>
                <w:szCs w:val="24"/>
              </w:rPr>
              <w:t>калия йодид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H04</w:t>
            </w:r>
          </w:p>
        </w:tc>
        <w:tc>
          <w:tcPr>
            <w:tcW w:w="4961" w:type="dxa"/>
            <w:tcMar>
              <w:top w:w="28" w:type="dxa"/>
              <w:bottom w:w="28" w:type="dxa"/>
            </w:tcMar>
          </w:tcPr>
          <w:p w:rsidR="003119E7" w:rsidRPr="00D0252A" w:rsidRDefault="003119E7" w:rsidP="00680EB4">
            <w:pPr>
              <w:spacing w:after="0"/>
              <w:rPr>
                <w:szCs w:val="24"/>
              </w:rPr>
            </w:pPr>
            <w:r w:rsidRPr="00D0252A">
              <w:rPr>
                <w:szCs w:val="24"/>
              </w:rPr>
              <w:t>гормоны поджелудочной железы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H04A</w:t>
            </w:r>
          </w:p>
        </w:tc>
        <w:tc>
          <w:tcPr>
            <w:tcW w:w="4961" w:type="dxa"/>
            <w:tcMar>
              <w:top w:w="28" w:type="dxa"/>
              <w:bottom w:w="28" w:type="dxa"/>
            </w:tcMar>
          </w:tcPr>
          <w:p w:rsidR="003119E7" w:rsidRPr="00D0252A" w:rsidRDefault="003119E7" w:rsidP="00680EB4">
            <w:pPr>
              <w:spacing w:after="0"/>
              <w:rPr>
                <w:szCs w:val="24"/>
              </w:rPr>
            </w:pPr>
            <w:r w:rsidRPr="00D0252A">
              <w:rPr>
                <w:szCs w:val="24"/>
              </w:rPr>
              <w:t>гормоны, расщепляющие гликоген</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H04AA</w:t>
            </w:r>
          </w:p>
        </w:tc>
        <w:tc>
          <w:tcPr>
            <w:tcW w:w="4961" w:type="dxa"/>
            <w:tcMar>
              <w:top w:w="28" w:type="dxa"/>
              <w:bottom w:w="28" w:type="dxa"/>
            </w:tcMar>
          </w:tcPr>
          <w:p w:rsidR="003119E7" w:rsidRPr="00D0252A" w:rsidRDefault="003119E7" w:rsidP="00680EB4">
            <w:pPr>
              <w:spacing w:after="0"/>
              <w:rPr>
                <w:szCs w:val="24"/>
              </w:rPr>
            </w:pPr>
            <w:r w:rsidRPr="00D0252A">
              <w:rPr>
                <w:szCs w:val="24"/>
              </w:rPr>
              <w:t>гормоны, расщепляющие гликоген</w:t>
            </w:r>
          </w:p>
        </w:tc>
        <w:tc>
          <w:tcPr>
            <w:tcW w:w="4678" w:type="dxa"/>
            <w:tcMar>
              <w:top w:w="28" w:type="dxa"/>
              <w:bottom w:w="28" w:type="dxa"/>
            </w:tcMar>
          </w:tcPr>
          <w:p w:rsidR="003119E7" w:rsidRPr="00D0252A" w:rsidRDefault="003119E7" w:rsidP="00680EB4">
            <w:pPr>
              <w:spacing w:after="0"/>
              <w:rPr>
                <w:szCs w:val="24"/>
              </w:rPr>
            </w:pPr>
            <w:r w:rsidRPr="00D0252A">
              <w:rPr>
                <w:szCs w:val="24"/>
              </w:rPr>
              <w:t>глюкагон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H05</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регулирующие обмен кальция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H05A</w:t>
            </w:r>
          </w:p>
        </w:tc>
        <w:tc>
          <w:tcPr>
            <w:tcW w:w="4961" w:type="dxa"/>
            <w:tcMar>
              <w:top w:w="28" w:type="dxa"/>
              <w:bottom w:w="28" w:type="dxa"/>
            </w:tcMar>
          </w:tcPr>
          <w:p w:rsidR="003119E7" w:rsidRPr="00D0252A" w:rsidRDefault="003119E7" w:rsidP="00680EB4">
            <w:pPr>
              <w:spacing w:after="0"/>
              <w:rPr>
                <w:szCs w:val="24"/>
              </w:rPr>
            </w:pPr>
            <w:r w:rsidRPr="00D0252A">
              <w:rPr>
                <w:szCs w:val="24"/>
              </w:rPr>
              <w:t>паратиреоидные гормоны и их аналоги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H05AA</w:t>
            </w:r>
          </w:p>
        </w:tc>
        <w:tc>
          <w:tcPr>
            <w:tcW w:w="4961" w:type="dxa"/>
            <w:tcMar>
              <w:top w:w="28" w:type="dxa"/>
              <w:bottom w:w="28" w:type="dxa"/>
            </w:tcMar>
          </w:tcPr>
          <w:p w:rsidR="003119E7" w:rsidRPr="00D0252A" w:rsidRDefault="003119E7" w:rsidP="00680EB4">
            <w:pPr>
              <w:spacing w:after="0"/>
              <w:rPr>
                <w:szCs w:val="24"/>
              </w:rPr>
            </w:pPr>
            <w:r w:rsidRPr="00D0252A">
              <w:rPr>
                <w:szCs w:val="24"/>
              </w:rPr>
              <w:t>паратиреоидные гормоны и их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терипаратид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H05B</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антипаратиреоидные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H05BA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кальцитонина</w:t>
            </w: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кальцитонин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H05BX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прочие антипаратиреоидные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парикальцитол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цинакальцет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этелкальцетид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J</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антибактериальные препараты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J01A</w:t>
            </w:r>
          </w:p>
        </w:tc>
        <w:tc>
          <w:tcPr>
            <w:tcW w:w="4961" w:type="dxa"/>
            <w:tcMar>
              <w:top w:w="28" w:type="dxa"/>
              <w:bottom w:w="28" w:type="dxa"/>
            </w:tcMar>
          </w:tcPr>
          <w:p w:rsidR="003119E7" w:rsidRPr="00D0252A" w:rsidRDefault="003119E7" w:rsidP="00680EB4">
            <w:pPr>
              <w:spacing w:after="0"/>
              <w:rPr>
                <w:szCs w:val="24"/>
              </w:rPr>
            </w:pPr>
            <w:r w:rsidRPr="00D0252A">
              <w:rPr>
                <w:szCs w:val="24"/>
              </w:rPr>
              <w:t>тетрациклины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тетрациклины</w:t>
            </w:r>
          </w:p>
        </w:tc>
        <w:tc>
          <w:tcPr>
            <w:tcW w:w="4678" w:type="dxa"/>
            <w:tcMar>
              <w:top w:w="28" w:type="dxa"/>
              <w:bottom w:w="28" w:type="dxa"/>
            </w:tcMar>
          </w:tcPr>
          <w:p w:rsidR="003119E7" w:rsidRPr="00D0252A" w:rsidRDefault="003119E7" w:rsidP="00680EB4">
            <w:pPr>
              <w:spacing w:after="0"/>
              <w:rPr>
                <w:szCs w:val="24"/>
              </w:rPr>
            </w:pPr>
            <w:r w:rsidRPr="00D0252A">
              <w:rPr>
                <w:szCs w:val="24"/>
              </w:rPr>
              <w:t>доксициклин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тигециклин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лиофилизат для приготовления раствора для </w:t>
            </w:r>
            <w:r w:rsidRPr="00D0252A">
              <w:rPr>
                <w:szCs w:val="24"/>
              </w:rPr>
              <w:lastRenderedPageBreak/>
              <w:t>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J01B</w:t>
            </w:r>
          </w:p>
        </w:tc>
        <w:tc>
          <w:tcPr>
            <w:tcW w:w="4961" w:type="dxa"/>
            <w:tcMar>
              <w:top w:w="28" w:type="dxa"/>
              <w:bottom w:w="28" w:type="dxa"/>
            </w:tcMar>
          </w:tcPr>
          <w:p w:rsidR="003119E7" w:rsidRPr="00D0252A" w:rsidRDefault="003119E7" w:rsidP="00680EB4">
            <w:pPr>
              <w:spacing w:after="0"/>
              <w:rPr>
                <w:szCs w:val="24"/>
              </w:rPr>
            </w:pPr>
            <w:r w:rsidRPr="00D0252A">
              <w:rPr>
                <w:szCs w:val="24"/>
              </w:rPr>
              <w:t>амфениколы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J01BA</w:t>
            </w:r>
          </w:p>
        </w:tc>
        <w:tc>
          <w:tcPr>
            <w:tcW w:w="4961" w:type="dxa"/>
            <w:tcMar>
              <w:top w:w="28" w:type="dxa"/>
              <w:bottom w:w="28" w:type="dxa"/>
            </w:tcMar>
          </w:tcPr>
          <w:p w:rsidR="003119E7" w:rsidRPr="00D0252A" w:rsidRDefault="003119E7" w:rsidP="00680EB4">
            <w:pPr>
              <w:spacing w:after="0"/>
              <w:rPr>
                <w:szCs w:val="24"/>
              </w:rPr>
            </w:pPr>
            <w:r w:rsidRPr="00D0252A">
              <w:rPr>
                <w:szCs w:val="24"/>
              </w:rPr>
              <w:t>амфениколы</w:t>
            </w:r>
          </w:p>
        </w:tc>
        <w:tc>
          <w:tcPr>
            <w:tcW w:w="4678" w:type="dxa"/>
            <w:tcMar>
              <w:top w:w="28" w:type="dxa"/>
              <w:bottom w:w="28" w:type="dxa"/>
            </w:tcMar>
          </w:tcPr>
          <w:p w:rsidR="003119E7" w:rsidRPr="00D0252A" w:rsidRDefault="003119E7" w:rsidP="00680EB4">
            <w:pPr>
              <w:spacing w:after="0"/>
              <w:rPr>
                <w:szCs w:val="24"/>
              </w:rPr>
            </w:pPr>
            <w:r w:rsidRPr="00D0252A">
              <w:rPr>
                <w:szCs w:val="24"/>
              </w:rPr>
              <w:t>хлорамфеникол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J01C</w:t>
            </w:r>
          </w:p>
        </w:tc>
        <w:tc>
          <w:tcPr>
            <w:tcW w:w="4961" w:type="dxa"/>
            <w:tcMar>
              <w:top w:w="28" w:type="dxa"/>
              <w:bottom w:w="28" w:type="dxa"/>
            </w:tcMar>
          </w:tcPr>
          <w:p w:rsidR="003119E7" w:rsidRPr="00D0252A" w:rsidRDefault="003119E7" w:rsidP="00680EB4">
            <w:pPr>
              <w:spacing w:after="0"/>
              <w:rPr>
                <w:szCs w:val="24"/>
              </w:rPr>
            </w:pPr>
            <w:r w:rsidRPr="00D0252A">
              <w:rPr>
                <w:szCs w:val="24"/>
              </w:rPr>
              <w:t>бета-лактамные антибактериальные препараты: пенициллины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пенициллины широкого спектра действия</w:t>
            </w:r>
          </w:p>
        </w:tc>
        <w:tc>
          <w:tcPr>
            <w:tcW w:w="4678" w:type="dxa"/>
            <w:tcMar>
              <w:top w:w="28" w:type="dxa"/>
              <w:bottom w:w="28" w:type="dxa"/>
            </w:tcMar>
          </w:tcPr>
          <w:p w:rsidR="003119E7" w:rsidRPr="00D0252A" w:rsidRDefault="003119E7" w:rsidP="00680EB4">
            <w:pPr>
              <w:spacing w:after="0"/>
              <w:rPr>
                <w:szCs w:val="24"/>
              </w:rPr>
            </w:pPr>
            <w:r w:rsidRPr="00D0252A">
              <w:rPr>
                <w:szCs w:val="24"/>
              </w:rPr>
              <w:t>амоксициллин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для приготовления суспензии для приема внутрь;</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ампициллин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w:t>
            </w:r>
          </w:p>
          <w:p w:rsidR="003119E7" w:rsidRPr="00D0252A" w:rsidRDefault="003119E7" w:rsidP="00680EB4">
            <w:pPr>
              <w:spacing w:after="0"/>
              <w:rPr>
                <w:szCs w:val="24"/>
              </w:rPr>
            </w:pPr>
            <w:r w:rsidRPr="00D0252A">
              <w:rPr>
                <w:szCs w:val="24"/>
              </w:rPr>
              <w:t>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J01CE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пенициллины, чувствительные к бета-лактамазам</w:t>
            </w:r>
          </w:p>
        </w:tc>
        <w:tc>
          <w:tcPr>
            <w:tcW w:w="4678" w:type="dxa"/>
            <w:tcMar>
              <w:top w:w="28" w:type="dxa"/>
              <w:bottom w:w="28" w:type="dxa"/>
            </w:tcMar>
          </w:tcPr>
          <w:p w:rsidR="003119E7" w:rsidRPr="00D0252A" w:rsidRDefault="003119E7" w:rsidP="00680EB4">
            <w:pPr>
              <w:spacing w:after="0"/>
              <w:rPr>
                <w:szCs w:val="24"/>
              </w:rPr>
            </w:pPr>
            <w:r w:rsidRPr="00D0252A">
              <w:rPr>
                <w:szCs w:val="24"/>
              </w:rPr>
              <w:t>бензатина бензилпенициллин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суспензии для внутримышечного введения;</w:t>
            </w:r>
          </w:p>
        </w:tc>
      </w:tr>
      <w:tr w:rsidR="003119E7" w:rsidRPr="00D0252A" w:rsidTr="00680EB4">
        <w:trPr>
          <w:trHeight w:val="376"/>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val="restart"/>
            <w:tcMar>
              <w:top w:w="28" w:type="dxa"/>
              <w:bottom w:w="28" w:type="dxa"/>
            </w:tcMar>
          </w:tcPr>
          <w:p w:rsidR="003119E7" w:rsidRPr="00D0252A" w:rsidRDefault="003119E7" w:rsidP="00680EB4">
            <w:pPr>
              <w:spacing w:after="0"/>
              <w:rPr>
                <w:szCs w:val="24"/>
              </w:rPr>
            </w:pPr>
            <w:r w:rsidRPr="00D0252A">
              <w:rPr>
                <w:szCs w:val="24"/>
              </w:rPr>
              <w:t>бензилпенициллин</w:t>
            </w:r>
          </w:p>
        </w:tc>
        <w:tc>
          <w:tcPr>
            <w:tcW w:w="4820" w:type="dxa"/>
            <w:vMerge w:val="restart"/>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и подкожного введения;</w:t>
            </w:r>
          </w:p>
          <w:p w:rsidR="003119E7" w:rsidRPr="00D0252A" w:rsidRDefault="003119E7" w:rsidP="00680EB4">
            <w:pPr>
              <w:spacing w:after="0"/>
              <w:rPr>
                <w:szCs w:val="24"/>
              </w:rPr>
            </w:pPr>
            <w:r w:rsidRPr="00D0252A">
              <w:rPr>
                <w:szCs w:val="24"/>
              </w:rPr>
              <w:t>порошок для приготовления раствора для инъекций;</w:t>
            </w:r>
          </w:p>
          <w:p w:rsidR="003119E7" w:rsidRPr="00D0252A" w:rsidRDefault="003119E7" w:rsidP="00680EB4">
            <w:pPr>
              <w:spacing w:after="0"/>
              <w:rPr>
                <w:szCs w:val="24"/>
              </w:rPr>
            </w:pPr>
            <w:r w:rsidRPr="00D0252A">
              <w:rPr>
                <w:szCs w:val="24"/>
              </w:rPr>
              <w:t>порошок для приготовления раствора для инъекций и местного применения;</w:t>
            </w:r>
          </w:p>
          <w:p w:rsidR="003119E7" w:rsidRPr="00D0252A" w:rsidRDefault="003119E7" w:rsidP="00680EB4">
            <w:pPr>
              <w:spacing w:after="0"/>
              <w:rPr>
                <w:szCs w:val="24"/>
              </w:rPr>
            </w:pPr>
            <w:r w:rsidRPr="00D0252A">
              <w:rPr>
                <w:szCs w:val="24"/>
              </w:rPr>
              <w:t>порошок для приготовления суспензии для внутримышечного введения</w:t>
            </w:r>
          </w:p>
        </w:tc>
      </w:tr>
      <w:tr w:rsidR="003119E7" w:rsidRPr="00D0252A" w:rsidTr="00680EB4">
        <w:trPr>
          <w:trHeight w:val="376"/>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tcMar>
              <w:top w:w="28" w:type="dxa"/>
              <w:bottom w:w="28" w:type="dxa"/>
            </w:tcMar>
          </w:tcPr>
          <w:p w:rsidR="003119E7" w:rsidRPr="00D0252A" w:rsidRDefault="003119E7" w:rsidP="00680EB4">
            <w:pPr>
              <w:spacing w:after="0"/>
              <w:rPr>
                <w:szCs w:val="24"/>
              </w:rPr>
            </w:pPr>
          </w:p>
        </w:tc>
        <w:tc>
          <w:tcPr>
            <w:tcW w:w="4820" w:type="dxa"/>
            <w:vMerge/>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J01CF</w:t>
            </w:r>
          </w:p>
        </w:tc>
        <w:tc>
          <w:tcPr>
            <w:tcW w:w="4961" w:type="dxa"/>
            <w:tcMar>
              <w:top w:w="28" w:type="dxa"/>
              <w:bottom w:w="28" w:type="dxa"/>
            </w:tcMar>
          </w:tcPr>
          <w:p w:rsidR="003119E7" w:rsidRPr="00D0252A" w:rsidRDefault="003119E7" w:rsidP="00680EB4">
            <w:pPr>
              <w:spacing w:after="0"/>
              <w:rPr>
                <w:szCs w:val="24"/>
              </w:rPr>
            </w:pPr>
            <w:r w:rsidRPr="00D0252A">
              <w:rPr>
                <w:szCs w:val="24"/>
              </w:rPr>
              <w:t>пенициллины, устойчивые к бета-лактамазам</w:t>
            </w:r>
          </w:p>
        </w:tc>
        <w:tc>
          <w:tcPr>
            <w:tcW w:w="4678" w:type="dxa"/>
            <w:tcMar>
              <w:top w:w="28" w:type="dxa"/>
              <w:bottom w:w="28" w:type="dxa"/>
            </w:tcMar>
          </w:tcPr>
          <w:p w:rsidR="003119E7" w:rsidRPr="00D0252A" w:rsidRDefault="003119E7" w:rsidP="00680EB4">
            <w:pPr>
              <w:spacing w:after="0"/>
              <w:rPr>
                <w:szCs w:val="24"/>
              </w:rPr>
            </w:pPr>
            <w:r w:rsidRPr="00D0252A">
              <w:rPr>
                <w:szCs w:val="24"/>
              </w:rPr>
              <w:t>оксациллин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J01CR</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комбинации пенициллинов, включая комбинации с ингибиторами бета-лактамаз</w:t>
            </w:r>
          </w:p>
        </w:tc>
        <w:tc>
          <w:tcPr>
            <w:tcW w:w="4678" w:type="dxa"/>
            <w:tcMar>
              <w:top w:w="28" w:type="dxa"/>
              <w:bottom w:w="28" w:type="dxa"/>
            </w:tcMar>
          </w:tcPr>
          <w:p w:rsidR="003119E7" w:rsidRPr="00D0252A" w:rsidRDefault="003119E7" w:rsidP="00680EB4">
            <w:pPr>
              <w:spacing w:after="0"/>
              <w:rPr>
                <w:szCs w:val="24"/>
              </w:rPr>
            </w:pPr>
            <w:r w:rsidRPr="00D0252A">
              <w:rPr>
                <w:szCs w:val="24"/>
              </w:rPr>
              <w:t>амоксициллин + клавулановая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ампициллин + сульбактам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пиперациллин + (тазобактам)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порошок для приготовления раствора для </w:t>
            </w:r>
            <w:r w:rsidRPr="00D0252A">
              <w:rPr>
                <w:szCs w:val="24"/>
              </w:rPr>
              <w:lastRenderedPageBreak/>
              <w:t>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J01D</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другие бета-лактамные антибактериальные препараты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J01DB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цефалоспорины 1-го поколения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цефазолин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цефалексин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для приготовления суспензии для приема внутрь;</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J01DC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цефалоспорины 2-го поколения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цефуроксим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для приготовления суспензии для приема внутрь;</w:t>
            </w:r>
          </w:p>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 xml:space="preserve">порошок для приготовления раствора для </w:t>
            </w:r>
            <w:r w:rsidRPr="00D0252A">
              <w:rPr>
                <w:szCs w:val="24"/>
              </w:rPr>
              <w:lastRenderedPageBreak/>
              <w:t>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инфузий;</w:t>
            </w:r>
          </w:p>
          <w:p w:rsidR="003119E7" w:rsidRPr="00D0252A" w:rsidRDefault="003119E7" w:rsidP="00680EB4">
            <w:pPr>
              <w:spacing w:after="0"/>
              <w:rPr>
                <w:szCs w:val="24"/>
              </w:rPr>
            </w:pPr>
            <w:r w:rsidRPr="00D0252A">
              <w:rPr>
                <w:szCs w:val="24"/>
              </w:rPr>
              <w:t>порошок для приготовления раствора для инъекций;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цефокситин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J01DD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цефалоспорины 3-го поколения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цефотаксим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цефотаксим + сульбактам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цефтазидим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инъекций;</w:t>
            </w:r>
          </w:p>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цефтриаксон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p w:rsidR="003119E7" w:rsidRPr="00D0252A" w:rsidRDefault="003119E7" w:rsidP="00680EB4">
            <w:pPr>
              <w:spacing w:after="0"/>
              <w:rPr>
                <w:szCs w:val="24"/>
              </w:rPr>
            </w:pPr>
            <w:r w:rsidRPr="00D0252A">
              <w:rPr>
                <w:szCs w:val="24"/>
              </w:rPr>
              <w:t xml:space="preserve">порошок для приготовления раствора для </w:t>
            </w:r>
            <w:r w:rsidRPr="00D0252A">
              <w:rPr>
                <w:szCs w:val="24"/>
              </w:rPr>
              <w:lastRenderedPageBreak/>
              <w:t>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инфузий;</w:t>
            </w:r>
          </w:p>
          <w:p w:rsidR="003119E7" w:rsidRPr="00D0252A" w:rsidRDefault="003119E7" w:rsidP="00680EB4">
            <w:pPr>
              <w:spacing w:after="0"/>
              <w:rPr>
                <w:szCs w:val="24"/>
              </w:rPr>
            </w:pPr>
            <w:r w:rsidRPr="00D0252A">
              <w:rPr>
                <w:szCs w:val="24"/>
              </w:rPr>
              <w:t>порошок для приготовления раствора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цефоперазон + сульбактам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цефтриаксон +  [Сульбактам]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цефиксим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гранулы для приготовления суспензии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J01DE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цефалоспорины 4-го поколения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цефепим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цефепим + [Сульбактам]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J01DF</w:t>
            </w:r>
          </w:p>
        </w:tc>
        <w:tc>
          <w:tcPr>
            <w:tcW w:w="4961" w:type="dxa"/>
            <w:tcMar>
              <w:top w:w="28" w:type="dxa"/>
              <w:bottom w:w="28" w:type="dxa"/>
            </w:tcMar>
          </w:tcPr>
          <w:p w:rsidR="003119E7" w:rsidRPr="00D0252A" w:rsidRDefault="003119E7" w:rsidP="00680EB4">
            <w:pPr>
              <w:spacing w:after="0"/>
              <w:rPr>
                <w:szCs w:val="24"/>
              </w:rPr>
            </w:pPr>
            <w:r w:rsidRPr="00D0252A">
              <w:rPr>
                <w:szCs w:val="24"/>
              </w:rPr>
              <w:t>монобактамы</w:t>
            </w:r>
          </w:p>
        </w:tc>
        <w:tc>
          <w:tcPr>
            <w:tcW w:w="4678" w:type="dxa"/>
            <w:tcMar>
              <w:top w:w="28" w:type="dxa"/>
              <w:bottom w:w="28" w:type="dxa"/>
            </w:tcMar>
          </w:tcPr>
          <w:p w:rsidR="003119E7" w:rsidRPr="00D0252A" w:rsidRDefault="003119E7" w:rsidP="00680EB4">
            <w:pPr>
              <w:spacing w:after="0"/>
              <w:rPr>
                <w:szCs w:val="24"/>
              </w:rPr>
            </w:pPr>
            <w:r w:rsidRPr="00D0252A">
              <w:rPr>
                <w:szCs w:val="24"/>
              </w:rPr>
              <w:t>азтреонам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порошок для приготовления раствора для </w:t>
            </w:r>
            <w:r w:rsidRPr="00D0252A">
              <w:rPr>
                <w:szCs w:val="24"/>
              </w:rPr>
              <w:lastRenderedPageBreak/>
              <w:t>внутривенного и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J01DH</w:t>
            </w: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r w:rsidRPr="00D0252A">
              <w:rPr>
                <w:szCs w:val="24"/>
              </w:rPr>
              <w:t>J01DH05</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карбапенемы</w:t>
            </w:r>
          </w:p>
        </w:tc>
        <w:tc>
          <w:tcPr>
            <w:tcW w:w="4678" w:type="dxa"/>
            <w:tcMar>
              <w:top w:w="28" w:type="dxa"/>
              <w:bottom w:w="28" w:type="dxa"/>
            </w:tcMar>
          </w:tcPr>
          <w:p w:rsidR="003119E7" w:rsidRPr="00D0252A" w:rsidRDefault="003119E7" w:rsidP="00680EB4">
            <w:pPr>
              <w:spacing w:after="0"/>
              <w:rPr>
                <w:szCs w:val="24"/>
              </w:rPr>
            </w:pPr>
            <w:r w:rsidRPr="00D0252A">
              <w:rPr>
                <w:szCs w:val="24"/>
              </w:rPr>
              <w:t>имипенем + циластатин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rPr>
                <w:szCs w:val="24"/>
              </w:rPr>
            </w:pPr>
            <w:r w:rsidRPr="00D0252A">
              <w:rPr>
                <w:szCs w:val="24"/>
              </w:rPr>
              <w:t>меропенем</w:t>
            </w:r>
          </w:p>
        </w:tc>
        <w:tc>
          <w:tcPr>
            <w:tcW w:w="4820" w:type="dxa"/>
            <w:tcBorders>
              <w:right w:val="single" w:sz="4" w:space="0" w:color="auto"/>
            </w:tcBorders>
            <w:tcMar>
              <w:top w:w="28" w:type="dxa"/>
              <w:bottom w:w="28" w:type="dxa"/>
            </w:tcMar>
          </w:tcPr>
          <w:p w:rsidR="003119E7" w:rsidRPr="00D0252A" w:rsidRDefault="003119E7" w:rsidP="00680EB4">
            <w:pPr>
              <w:rPr>
                <w:szCs w:val="24"/>
              </w:rPr>
            </w:pPr>
            <w:r w:rsidRPr="00D0252A">
              <w:rPr>
                <w:szCs w:val="24"/>
              </w:rPr>
              <w:t>порошок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дорипенем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эртапенем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биапенем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J01DI</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цефалоспорины и пенемы</w:t>
            </w:r>
          </w:p>
        </w:tc>
        <w:tc>
          <w:tcPr>
            <w:tcW w:w="4678" w:type="dxa"/>
            <w:tcMar>
              <w:top w:w="28" w:type="dxa"/>
              <w:bottom w:w="28" w:type="dxa"/>
            </w:tcMar>
          </w:tcPr>
          <w:p w:rsidR="003119E7" w:rsidRPr="00D0252A" w:rsidRDefault="003119E7" w:rsidP="00680EB4">
            <w:pPr>
              <w:spacing w:after="0"/>
              <w:rPr>
                <w:szCs w:val="24"/>
              </w:rPr>
            </w:pPr>
            <w:r w:rsidRPr="00D0252A">
              <w:rPr>
                <w:szCs w:val="24"/>
              </w:rPr>
              <w:t>цефтазидим + авибактам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цефтолозан + [тазобактам]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цефтаролина фосамил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J01E</w:t>
            </w:r>
          </w:p>
        </w:tc>
        <w:tc>
          <w:tcPr>
            <w:tcW w:w="4961" w:type="dxa"/>
            <w:tcMar>
              <w:top w:w="28" w:type="dxa"/>
              <w:bottom w:w="28" w:type="dxa"/>
            </w:tcMar>
          </w:tcPr>
          <w:p w:rsidR="003119E7" w:rsidRPr="00D0252A" w:rsidRDefault="003119E7" w:rsidP="00680EB4">
            <w:pPr>
              <w:spacing w:after="0"/>
              <w:rPr>
                <w:szCs w:val="24"/>
              </w:rPr>
            </w:pPr>
            <w:r w:rsidRPr="00D0252A">
              <w:rPr>
                <w:szCs w:val="24"/>
              </w:rPr>
              <w:t>сульфаниламиды и триметоприм</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J01EE</w:t>
            </w:r>
          </w:p>
        </w:tc>
        <w:tc>
          <w:tcPr>
            <w:tcW w:w="4961" w:type="dxa"/>
            <w:tcMar>
              <w:top w:w="28" w:type="dxa"/>
              <w:bottom w:w="28" w:type="dxa"/>
            </w:tcMar>
          </w:tcPr>
          <w:p w:rsidR="003119E7" w:rsidRPr="00D0252A" w:rsidRDefault="003119E7" w:rsidP="00680EB4">
            <w:pPr>
              <w:spacing w:after="0"/>
              <w:rPr>
                <w:szCs w:val="24"/>
              </w:rPr>
            </w:pPr>
            <w:r w:rsidRPr="00D0252A">
              <w:rPr>
                <w:szCs w:val="24"/>
              </w:rPr>
              <w:t>комбинированные препараты сульфаниламидов и триметоприма, включая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ко-тримоксазол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 суспензия для приема внутрь;</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J01F</w:t>
            </w:r>
          </w:p>
        </w:tc>
        <w:tc>
          <w:tcPr>
            <w:tcW w:w="4961" w:type="dxa"/>
            <w:tcMar>
              <w:top w:w="28" w:type="dxa"/>
              <w:bottom w:w="28" w:type="dxa"/>
            </w:tcMar>
          </w:tcPr>
          <w:p w:rsidR="003119E7" w:rsidRPr="00D0252A" w:rsidRDefault="003119E7" w:rsidP="00680EB4">
            <w:pPr>
              <w:spacing w:after="0"/>
              <w:rPr>
                <w:szCs w:val="24"/>
              </w:rPr>
            </w:pPr>
            <w:r w:rsidRPr="00D0252A">
              <w:rPr>
                <w:szCs w:val="24"/>
              </w:rPr>
              <w:t>макролиды, линкозамиды и стрептограмины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J01FA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макролиды</w:t>
            </w:r>
          </w:p>
        </w:tc>
        <w:tc>
          <w:tcPr>
            <w:tcW w:w="4678" w:type="dxa"/>
            <w:tcMar>
              <w:top w:w="28" w:type="dxa"/>
              <w:bottom w:w="28" w:type="dxa"/>
            </w:tcMar>
          </w:tcPr>
          <w:p w:rsidR="003119E7" w:rsidRPr="00D0252A" w:rsidRDefault="003119E7" w:rsidP="00680EB4">
            <w:pPr>
              <w:spacing w:after="0"/>
              <w:rPr>
                <w:szCs w:val="24"/>
              </w:rPr>
            </w:pPr>
            <w:r w:rsidRPr="00D0252A">
              <w:rPr>
                <w:szCs w:val="24"/>
              </w:rPr>
              <w:t>азитромицин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lastRenderedPageBreak/>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порошок для приготовления суспензии для приема внутрь (для детей);</w:t>
            </w:r>
          </w:p>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джозамицин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кларитромицин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для приготовления суспензии для приема внутрь;</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w:t>
            </w:r>
          </w:p>
          <w:p w:rsidR="003119E7" w:rsidRPr="00D0252A" w:rsidRDefault="003119E7" w:rsidP="00680EB4">
            <w:pPr>
              <w:spacing w:after="0"/>
              <w:rPr>
                <w:szCs w:val="24"/>
              </w:rPr>
            </w:pPr>
            <w:r w:rsidRPr="00D0252A">
              <w:rPr>
                <w:szCs w:val="24"/>
              </w:rPr>
              <w:t>раствора для инфузий;</w:t>
            </w:r>
          </w:p>
          <w:p w:rsidR="003119E7" w:rsidRPr="00D0252A" w:rsidRDefault="003119E7" w:rsidP="00680EB4">
            <w:pPr>
              <w:spacing w:after="0"/>
              <w:rPr>
                <w:szCs w:val="24"/>
              </w:rPr>
            </w:pPr>
            <w:r w:rsidRPr="00D0252A">
              <w:rPr>
                <w:szCs w:val="24"/>
              </w:rPr>
              <w:t>лиофилизат для приготовления</w:t>
            </w:r>
          </w:p>
          <w:p w:rsidR="003119E7" w:rsidRPr="00D0252A" w:rsidRDefault="003119E7" w:rsidP="00680EB4">
            <w:pPr>
              <w:spacing w:after="0"/>
              <w:rPr>
                <w:szCs w:val="24"/>
              </w:rPr>
            </w:pPr>
            <w:r w:rsidRPr="00D0252A">
              <w:rPr>
                <w:szCs w:val="24"/>
              </w:rPr>
              <w:t>раствора для инфузий;</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 xml:space="preserve">таблетки пролонгированного действия, </w:t>
            </w:r>
            <w:r w:rsidRPr="00D0252A">
              <w:rPr>
                <w:szCs w:val="24"/>
              </w:rPr>
              <w:lastRenderedPageBreak/>
              <w:t>покрытые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спирамицин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эритромицин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мазь глазная;</w:t>
            </w:r>
          </w:p>
          <w:p w:rsidR="003119E7" w:rsidRPr="00D0252A" w:rsidRDefault="003119E7" w:rsidP="00680EB4">
            <w:pPr>
              <w:spacing w:after="0"/>
              <w:rPr>
                <w:szCs w:val="24"/>
              </w:rPr>
            </w:pPr>
            <w:r w:rsidRPr="00D0252A">
              <w:rPr>
                <w:szCs w:val="24"/>
              </w:rPr>
              <w:t>таблетки, покрытые кишечнорастворимой пленочной оболочкой;</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J01FF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линкозамиды</w:t>
            </w:r>
          </w:p>
        </w:tc>
        <w:tc>
          <w:tcPr>
            <w:tcW w:w="4678" w:type="dxa"/>
            <w:tcMar>
              <w:top w:w="28" w:type="dxa"/>
              <w:bottom w:w="28" w:type="dxa"/>
            </w:tcMar>
          </w:tcPr>
          <w:p w:rsidR="003119E7" w:rsidRPr="00D0252A" w:rsidRDefault="003119E7" w:rsidP="00680EB4">
            <w:pPr>
              <w:spacing w:after="0"/>
              <w:rPr>
                <w:szCs w:val="24"/>
              </w:rPr>
            </w:pPr>
            <w:r w:rsidRPr="00D0252A">
              <w:rPr>
                <w:szCs w:val="24"/>
              </w:rPr>
              <w:t>клиндамицин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линкомицин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инфузий и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J01G</w:t>
            </w:r>
          </w:p>
        </w:tc>
        <w:tc>
          <w:tcPr>
            <w:tcW w:w="4961" w:type="dxa"/>
            <w:tcMar>
              <w:top w:w="28" w:type="dxa"/>
              <w:bottom w:w="28" w:type="dxa"/>
            </w:tcMar>
          </w:tcPr>
          <w:p w:rsidR="003119E7" w:rsidRPr="00D0252A" w:rsidRDefault="003119E7" w:rsidP="00680EB4">
            <w:pPr>
              <w:spacing w:after="0"/>
              <w:rPr>
                <w:szCs w:val="24"/>
              </w:rPr>
            </w:pPr>
            <w:r w:rsidRPr="00D0252A">
              <w:rPr>
                <w:szCs w:val="24"/>
              </w:rPr>
              <w:t>аминогликозиды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J01GA</w:t>
            </w:r>
          </w:p>
        </w:tc>
        <w:tc>
          <w:tcPr>
            <w:tcW w:w="4961" w:type="dxa"/>
            <w:tcMar>
              <w:top w:w="28" w:type="dxa"/>
              <w:bottom w:w="28" w:type="dxa"/>
            </w:tcMar>
          </w:tcPr>
          <w:p w:rsidR="003119E7" w:rsidRPr="00D0252A" w:rsidRDefault="003119E7" w:rsidP="00680EB4">
            <w:pPr>
              <w:spacing w:after="0"/>
              <w:rPr>
                <w:szCs w:val="24"/>
              </w:rPr>
            </w:pPr>
            <w:r w:rsidRPr="00D0252A">
              <w:rPr>
                <w:szCs w:val="24"/>
              </w:rPr>
              <w:t>стрептомицины</w:t>
            </w:r>
          </w:p>
        </w:tc>
        <w:tc>
          <w:tcPr>
            <w:tcW w:w="4678" w:type="dxa"/>
            <w:tcMar>
              <w:top w:w="28" w:type="dxa"/>
              <w:bottom w:w="28" w:type="dxa"/>
            </w:tcMar>
          </w:tcPr>
          <w:p w:rsidR="003119E7" w:rsidRPr="00D0252A" w:rsidRDefault="003119E7" w:rsidP="00680EB4">
            <w:pPr>
              <w:spacing w:after="0"/>
              <w:rPr>
                <w:szCs w:val="24"/>
              </w:rPr>
            </w:pPr>
            <w:r w:rsidRPr="00D0252A">
              <w:rPr>
                <w:szCs w:val="24"/>
              </w:rPr>
              <w:t>стрептомицин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J01GB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аминогликозиды</w:t>
            </w:r>
          </w:p>
        </w:tc>
        <w:tc>
          <w:tcPr>
            <w:tcW w:w="4678" w:type="dxa"/>
            <w:tcMar>
              <w:top w:w="28" w:type="dxa"/>
              <w:bottom w:w="28" w:type="dxa"/>
            </w:tcMar>
          </w:tcPr>
          <w:p w:rsidR="003119E7" w:rsidRPr="00D0252A" w:rsidRDefault="003119E7" w:rsidP="00680EB4">
            <w:pPr>
              <w:spacing w:after="0"/>
              <w:rPr>
                <w:szCs w:val="24"/>
              </w:rPr>
            </w:pPr>
            <w:r w:rsidRPr="00D0252A">
              <w:rPr>
                <w:szCs w:val="24"/>
              </w:rPr>
              <w:t>амикацин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w:t>
            </w:r>
          </w:p>
          <w:p w:rsidR="003119E7" w:rsidRPr="00D0252A" w:rsidRDefault="003119E7" w:rsidP="00680EB4">
            <w:pPr>
              <w:spacing w:after="0"/>
              <w:rPr>
                <w:szCs w:val="24"/>
              </w:rPr>
            </w:pPr>
            <w:r w:rsidRPr="00D0252A">
              <w:rPr>
                <w:szCs w:val="24"/>
              </w:rPr>
              <w:t>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инфузий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гентамицин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канамицин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нетилмицин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тобрамицин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lastRenderedPageBreak/>
              <w:t>капсулы с порошком для ингаляций;</w:t>
            </w:r>
          </w:p>
          <w:p w:rsidR="003119E7" w:rsidRPr="00D0252A" w:rsidRDefault="003119E7" w:rsidP="00680EB4">
            <w:pPr>
              <w:spacing w:after="0"/>
              <w:rPr>
                <w:szCs w:val="24"/>
              </w:rPr>
            </w:pPr>
            <w:r w:rsidRPr="00D0252A">
              <w:rPr>
                <w:szCs w:val="24"/>
              </w:rPr>
              <w:t>раствор для ингаляций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J01M</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антибактериальные препараты,</w:t>
            </w:r>
          </w:p>
          <w:p w:rsidR="003119E7" w:rsidRPr="00D0252A" w:rsidRDefault="003119E7" w:rsidP="00680EB4">
            <w:pPr>
              <w:spacing w:after="0"/>
              <w:rPr>
                <w:szCs w:val="24"/>
              </w:rPr>
            </w:pPr>
            <w:r w:rsidRPr="00D0252A">
              <w:rPr>
                <w:szCs w:val="24"/>
              </w:rPr>
              <w:t>производные хинолона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J01MA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фторхинолоны</w:t>
            </w:r>
          </w:p>
        </w:tc>
        <w:tc>
          <w:tcPr>
            <w:tcW w:w="4678" w:type="dxa"/>
            <w:tcMar>
              <w:top w:w="28" w:type="dxa"/>
              <w:bottom w:w="28" w:type="dxa"/>
            </w:tcMar>
          </w:tcPr>
          <w:p w:rsidR="003119E7" w:rsidRPr="00D0252A" w:rsidRDefault="003119E7" w:rsidP="00680EB4">
            <w:pPr>
              <w:spacing w:after="0"/>
              <w:rPr>
                <w:szCs w:val="24"/>
              </w:rPr>
            </w:pPr>
            <w:r w:rsidRPr="00D0252A">
              <w:rPr>
                <w:szCs w:val="24"/>
              </w:rPr>
              <w:t>гатифлоксацин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левофлоксацин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ломефлоксацин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моксифлоксацин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офлоксацин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капли глазные и ушные;</w:t>
            </w:r>
          </w:p>
          <w:p w:rsidR="003119E7" w:rsidRPr="00D0252A" w:rsidRDefault="003119E7" w:rsidP="00680EB4">
            <w:pPr>
              <w:spacing w:after="0"/>
              <w:rPr>
                <w:szCs w:val="24"/>
              </w:rPr>
            </w:pPr>
            <w:r w:rsidRPr="00D0252A">
              <w:rPr>
                <w:szCs w:val="24"/>
              </w:rPr>
              <w:t>мазь глазная;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 xml:space="preserve">таблетки пролонгированного действия, </w:t>
            </w:r>
            <w:r w:rsidRPr="00D0252A">
              <w:rPr>
                <w:szCs w:val="24"/>
              </w:rPr>
              <w:lastRenderedPageBreak/>
              <w:t>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спарфлоксацин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ципрофлоксацин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капли глазные и ушные;</w:t>
            </w:r>
          </w:p>
          <w:p w:rsidR="003119E7" w:rsidRPr="00D0252A" w:rsidRDefault="003119E7" w:rsidP="00680EB4">
            <w:pPr>
              <w:spacing w:after="0"/>
              <w:rPr>
                <w:szCs w:val="24"/>
              </w:rPr>
            </w:pPr>
            <w:r w:rsidRPr="00D0252A">
              <w:rPr>
                <w:szCs w:val="24"/>
              </w:rPr>
              <w:t>капли ушные;</w:t>
            </w:r>
          </w:p>
          <w:p w:rsidR="003119E7" w:rsidRPr="00D0252A" w:rsidRDefault="003119E7" w:rsidP="00680EB4">
            <w:pPr>
              <w:spacing w:after="0"/>
              <w:rPr>
                <w:szCs w:val="24"/>
              </w:rPr>
            </w:pPr>
            <w:r w:rsidRPr="00D0252A">
              <w:rPr>
                <w:szCs w:val="24"/>
              </w:rPr>
              <w:t>мазь глазная;</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антибактериальные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J01XA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антибиотики гликопептидной структуры</w:t>
            </w:r>
          </w:p>
        </w:tc>
        <w:tc>
          <w:tcPr>
            <w:tcW w:w="4678" w:type="dxa"/>
            <w:tcMar>
              <w:top w:w="28" w:type="dxa"/>
              <w:bottom w:w="28" w:type="dxa"/>
            </w:tcMar>
          </w:tcPr>
          <w:p w:rsidR="003119E7" w:rsidRPr="00D0252A" w:rsidRDefault="003119E7" w:rsidP="00680EB4">
            <w:pPr>
              <w:spacing w:after="0"/>
              <w:rPr>
                <w:szCs w:val="24"/>
              </w:rPr>
            </w:pPr>
            <w:r w:rsidRPr="00D0252A">
              <w:rPr>
                <w:szCs w:val="24"/>
              </w:rPr>
              <w:t>ванкомицин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порошок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инфузий и приема внутрь;</w:t>
            </w:r>
          </w:p>
          <w:p w:rsidR="003119E7" w:rsidRPr="00D0252A" w:rsidRDefault="003119E7" w:rsidP="00680EB4">
            <w:pPr>
              <w:spacing w:after="0"/>
              <w:rPr>
                <w:szCs w:val="24"/>
              </w:rPr>
            </w:pPr>
            <w:r w:rsidRPr="00D0252A">
              <w:rPr>
                <w:szCs w:val="24"/>
              </w:rPr>
              <w:t>порошок для приготовления раствора для инфузий и приема внутрь;</w:t>
            </w:r>
          </w:p>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 и раствора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телаванцин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J01XB</w:t>
            </w:r>
          </w:p>
        </w:tc>
        <w:tc>
          <w:tcPr>
            <w:tcW w:w="4961" w:type="dxa"/>
            <w:tcMar>
              <w:top w:w="28" w:type="dxa"/>
              <w:bottom w:w="28" w:type="dxa"/>
            </w:tcMar>
          </w:tcPr>
          <w:p w:rsidR="003119E7" w:rsidRPr="00D0252A" w:rsidRDefault="003119E7" w:rsidP="00680EB4">
            <w:pPr>
              <w:spacing w:after="0"/>
              <w:rPr>
                <w:szCs w:val="24"/>
              </w:rPr>
            </w:pPr>
            <w:r w:rsidRPr="00D0252A">
              <w:rPr>
                <w:szCs w:val="24"/>
              </w:rPr>
              <w:t>полимиксины</w:t>
            </w:r>
          </w:p>
        </w:tc>
        <w:tc>
          <w:tcPr>
            <w:tcW w:w="4678" w:type="dxa"/>
            <w:tcMar>
              <w:top w:w="28" w:type="dxa"/>
              <w:bottom w:w="28" w:type="dxa"/>
            </w:tcMar>
          </w:tcPr>
          <w:p w:rsidR="003119E7" w:rsidRPr="00D0252A" w:rsidRDefault="003119E7" w:rsidP="00680EB4">
            <w:pPr>
              <w:spacing w:after="0"/>
              <w:rPr>
                <w:szCs w:val="24"/>
              </w:rPr>
            </w:pPr>
            <w:r w:rsidRPr="00D0252A">
              <w:rPr>
                <w:szCs w:val="24"/>
              </w:rPr>
              <w:t>полимиксин B</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w:t>
            </w:r>
          </w:p>
          <w:p w:rsidR="003119E7" w:rsidRPr="00D0252A" w:rsidRDefault="003119E7" w:rsidP="00680EB4">
            <w:pPr>
              <w:spacing w:after="0"/>
              <w:rPr>
                <w:szCs w:val="24"/>
              </w:rPr>
            </w:pPr>
            <w:r w:rsidRPr="00D0252A">
              <w:rPr>
                <w:szCs w:val="24"/>
              </w:rPr>
              <w:t>порошок для приготовления раствора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J01XB01</w:t>
            </w:r>
          </w:p>
        </w:tc>
        <w:tc>
          <w:tcPr>
            <w:tcW w:w="4961" w:type="dxa"/>
            <w:tcMar>
              <w:top w:w="28" w:type="dxa"/>
              <w:bottom w:w="28" w:type="dxa"/>
            </w:tcMar>
          </w:tcPr>
          <w:p w:rsidR="003119E7" w:rsidRPr="00D0252A" w:rsidRDefault="003119E7" w:rsidP="00680EB4">
            <w:pPr>
              <w:spacing w:after="0"/>
              <w:rPr>
                <w:color w:val="000000" w:themeColor="text1"/>
                <w:szCs w:val="24"/>
              </w:rPr>
            </w:pPr>
          </w:p>
        </w:tc>
        <w:tc>
          <w:tcPr>
            <w:tcW w:w="4678" w:type="dxa"/>
            <w:tcMar>
              <w:top w:w="28" w:type="dxa"/>
              <w:bottom w:w="28" w:type="dxa"/>
            </w:tcMar>
          </w:tcPr>
          <w:p w:rsidR="003119E7" w:rsidRPr="00D0252A" w:rsidRDefault="003119E7" w:rsidP="00680EB4">
            <w:pPr>
              <w:spacing w:after="0"/>
              <w:rPr>
                <w:color w:val="000000" w:themeColor="text1"/>
                <w:szCs w:val="24"/>
              </w:rPr>
            </w:pPr>
            <w:r w:rsidRPr="00D0252A">
              <w:rPr>
                <w:szCs w:val="24"/>
              </w:rPr>
              <w:t>колистиметат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инъекций, инфузий и ингаляций</w:t>
            </w:r>
          </w:p>
          <w:p w:rsidR="003119E7" w:rsidRPr="00D0252A" w:rsidRDefault="003119E7" w:rsidP="00680EB4">
            <w:pPr>
              <w:spacing w:after="0"/>
              <w:rPr>
                <w:szCs w:val="24"/>
              </w:rPr>
            </w:pPr>
            <w:r w:rsidRPr="00D0252A">
              <w:rPr>
                <w:szCs w:val="24"/>
              </w:rPr>
              <w:t>порошок для приготовления раствора для ингаляций</w:t>
            </w:r>
          </w:p>
          <w:p w:rsidR="003119E7" w:rsidRPr="00D0252A" w:rsidRDefault="003119E7" w:rsidP="00680EB4">
            <w:pPr>
              <w:spacing w:after="0"/>
              <w:rPr>
                <w:color w:val="000000" w:themeColor="text1"/>
                <w:szCs w:val="24"/>
              </w:rPr>
            </w:pPr>
            <w:r w:rsidRPr="00D0252A">
              <w:rPr>
                <w:color w:val="000000" w:themeColor="text1"/>
                <w:szCs w:val="24"/>
              </w:rPr>
              <w:t>лиофилизат для приготовления раствора для ингаляций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J01XD</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имидазола</w:t>
            </w:r>
          </w:p>
        </w:tc>
        <w:tc>
          <w:tcPr>
            <w:tcW w:w="4678" w:type="dxa"/>
            <w:tcMar>
              <w:top w:w="28" w:type="dxa"/>
              <w:bottom w:w="28" w:type="dxa"/>
            </w:tcMar>
          </w:tcPr>
          <w:p w:rsidR="003119E7" w:rsidRPr="00D0252A" w:rsidRDefault="003119E7" w:rsidP="00680EB4">
            <w:pPr>
              <w:spacing w:after="0"/>
              <w:rPr>
                <w:szCs w:val="24"/>
              </w:rPr>
            </w:pPr>
            <w:r w:rsidRPr="00D0252A">
              <w:rPr>
                <w:szCs w:val="24"/>
              </w:rPr>
              <w:t>метронидазол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J01XE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нитрофурана</w:t>
            </w:r>
          </w:p>
        </w:tc>
        <w:tc>
          <w:tcPr>
            <w:tcW w:w="4678" w:type="dxa"/>
            <w:tcMar>
              <w:top w:w="28" w:type="dxa"/>
              <w:bottom w:w="28" w:type="dxa"/>
            </w:tcMar>
          </w:tcPr>
          <w:p w:rsidR="003119E7" w:rsidRPr="00D0252A" w:rsidRDefault="003119E7" w:rsidP="00680EB4">
            <w:pPr>
              <w:spacing w:after="0"/>
              <w:rPr>
                <w:szCs w:val="24"/>
              </w:rPr>
            </w:pPr>
            <w:r w:rsidRPr="00D0252A">
              <w:rPr>
                <w:szCs w:val="24"/>
              </w:rPr>
              <w:t>нитрофурантоин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фуразидин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приготовления раствора для местного и наружного применения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J01XX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прочие антибактериальные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линезолид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для приготовления суспензии для приема внутрь;</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тедизолид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лиофилизат для приготовления концентрата </w:t>
            </w:r>
            <w:r w:rsidRPr="00D0252A">
              <w:rPr>
                <w:szCs w:val="24"/>
              </w:rPr>
              <w:lastRenderedPageBreak/>
              <w:t>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даптомицин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фосфомицин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раствора для приема внутрь;</w:t>
            </w:r>
          </w:p>
          <w:p w:rsidR="003119E7" w:rsidRPr="00D0252A" w:rsidRDefault="003119E7" w:rsidP="00680EB4">
            <w:pPr>
              <w:spacing w:after="0"/>
              <w:rPr>
                <w:szCs w:val="24"/>
              </w:rPr>
            </w:pPr>
            <w:r w:rsidRPr="00D0252A">
              <w:rPr>
                <w:szCs w:val="24"/>
              </w:rPr>
              <w:t>гранулы для приготовления раствора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J02</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противогрибковые препараты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J02A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противогрибковые препараты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J02AA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антибиотики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амфотерицин</w:t>
            </w:r>
            <w:proofErr w:type="gramStart"/>
            <w:r w:rsidRPr="00D0252A">
              <w:rPr>
                <w:szCs w:val="24"/>
              </w:rPr>
              <w:t xml:space="preserve"> В</w:t>
            </w:r>
            <w:proofErr w:type="gramEnd"/>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нистатин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J02AC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триазола</w:t>
            </w:r>
          </w:p>
        </w:tc>
        <w:tc>
          <w:tcPr>
            <w:tcW w:w="4678" w:type="dxa"/>
            <w:tcMar>
              <w:top w:w="28" w:type="dxa"/>
              <w:bottom w:w="28" w:type="dxa"/>
            </w:tcMar>
          </w:tcPr>
          <w:p w:rsidR="003119E7" w:rsidRPr="00D0252A" w:rsidRDefault="003119E7" w:rsidP="00680EB4">
            <w:pPr>
              <w:spacing w:after="0"/>
              <w:rPr>
                <w:szCs w:val="24"/>
              </w:rPr>
            </w:pPr>
            <w:r w:rsidRPr="00D0252A">
              <w:rPr>
                <w:szCs w:val="24"/>
              </w:rPr>
              <w:t>вориконазол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lastRenderedPageBreak/>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позаконазол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флуконазол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итраконазол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вагинальные;</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J02AX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противогрибковые препараты системного действия</w:t>
            </w:r>
          </w:p>
        </w:tc>
        <w:tc>
          <w:tcPr>
            <w:tcW w:w="4678" w:type="dxa"/>
            <w:tcMar>
              <w:top w:w="28" w:type="dxa"/>
              <w:bottom w:w="28" w:type="dxa"/>
            </w:tcMar>
          </w:tcPr>
          <w:p w:rsidR="003119E7" w:rsidRPr="00D0252A" w:rsidRDefault="003119E7" w:rsidP="00680EB4">
            <w:pPr>
              <w:spacing w:after="0"/>
              <w:rPr>
                <w:szCs w:val="24"/>
              </w:rPr>
            </w:pPr>
            <w:r w:rsidRPr="00D0252A">
              <w:rPr>
                <w:szCs w:val="24"/>
              </w:rPr>
              <w:t>анидулафунгин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каспофунгин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микафунгин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J04</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активные в отношении микобактерий</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J04A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противотуберкулезные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J04AA</w:t>
            </w:r>
          </w:p>
        </w:tc>
        <w:tc>
          <w:tcPr>
            <w:tcW w:w="4961" w:type="dxa"/>
            <w:tcMar>
              <w:top w:w="28" w:type="dxa"/>
              <w:bottom w:w="28" w:type="dxa"/>
            </w:tcMar>
          </w:tcPr>
          <w:p w:rsidR="003119E7" w:rsidRPr="00D0252A" w:rsidRDefault="003119E7" w:rsidP="00680EB4">
            <w:pPr>
              <w:spacing w:after="0"/>
              <w:rPr>
                <w:szCs w:val="24"/>
              </w:rPr>
            </w:pPr>
            <w:r w:rsidRPr="00D0252A">
              <w:rPr>
                <w:szCs w:val="24"/>
              </w:rPr>
              <w:t>аминосалициловая кислота и ее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аминосалициловая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замедленного высвобождения для приема внутрь;</w:t>
            </w:r>
          </w:p>
          <w:p w:rsidR="003119E7" w:rsidRPr="00D0252A" w:rsidRDefault="003119E7" w:rsidP="00680EB4">
            <w:pPr>
              <w:spacing w:after="0"/>
              <w:rPr>
                <w:szCs w:val="24"/>
              </w:rPr>
            </w:pPr>
            <w:r w:rsidRPr="00D0252A">
              <w:rPr>
                <w:szCs w:val="24"/>
              </w:rPr>
              <w:lastRenderedPageBreak/>
              <w:t>гранулы кишечнорастворимые;</w:t>
            </w:r>
          </w:p>
          <w:p w:rsidR="003119E7" w:rsidRPr="00D0252A" w:rsidRDefault="003119E7" w:rsidP="00680EB4">
            <w:pPr>
              <w:spacing w:after="0"/>
              <w:rPr>
                <w:szCs w:val="24"/>
              </w:rPr>
            </w:pPr>
            <w:r w:rsidRPr="00D0252A">
              <w:rPr>
                <w:szCs w:val="24"/>
              </w:rPr>
              <w:t>гранулы, покрытые кишечнорастворимой оболочкой;</w:t>
            </w:r>
          </w:p>
          <w:p w:rsidR="003119E7" w:rsidRPr="00D0252A" w:rsidRDefault="003119E7" w:rsidP="00680EB4">
            <w:pPr>
              <w:spacing w:after="0"/>
              <w:rPr>
                <w:szCs w:val="24"/>
              </w:rPr>
            </w:pPr>
            <w:r w:rsidRPr="00D0252A">
              <w:rPr>
                <w:szCs w:val="24"/>
              </w:rPr>
              <w:t>гранулы с пролонгированным высвобождением;</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гранулы кишечнорастворимые;</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J04AB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антибиотики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капреомицин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инфузий и внутримышечного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рифабутин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рифампицин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lastRenderedPageBreak/>
              <w:t>лиофилизат для приготовления раствора для инъекций;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циклосерин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J04AC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гидразиды</w:t>
            </w: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внутримышечного, ингаляционного и эндотрахеального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инъекций и ингаляций;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фтивазид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J04AD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тиокарбамида</w:t>
            </w:r>
          </w:p>
        </w:tc>
        <w:tc>
          <w:tcPr>
            <w:tcW w:w="4678" w:type="dxa"/>
            <w:tcMar>
              <w:top w:w="28" w:type="dxa"/>
              <w:bottom w:w="28" w:type="dxa"/>
            </w:tcMar>
          </w:tcPr>
          <w:p w:rsidR="003119E7" w:rsidRPr="00D0252A" w:rsidRDefault="003119E7" w:rsidP="00680EB4">
            <w:pPr>
              <w:spacing w:after="0"/>
              <w:rPr>
                <w:szCs w:val="24"/>
              </w:rPr>
            </w:pPr>
            <w:r w:rsidRPr="00D0252A">
              <w:rPr>
                <w:szCs w:val="24"/>
              </w:rPr>
              <w:t>протионамид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этионамид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J04AK</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противотуберкулезные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бедаквилин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пиразинамид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теризидон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тиоуреидоиминометилпиридиния перхлорат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этамбутол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lastRenderedPageBreak/>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изоникотиноилгидразин железа 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метазид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деламанид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J04AM</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комбинированные противотуберкулезные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ломефлоксацин + пиразинамид + этамбутол + пиридоксин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пиразинамид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пиразинамид + рифампицин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пиразинамид + рифампицин + пиридоксин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пиразинамид + рифампицин + этамбутол + пиридоксин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рифампицин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пиразинамид + рифампицин + этамбутол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этамбутол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изониазид + рифампицин + пиридоксин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ломефлоксацин + пиразинамид + протионамид + этамбутол + пиридоксин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J04B</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противолепрозные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J04BA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противолепрозные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дапсон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J05</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противовирусные препараты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J05A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противовирусные препараты прямого действия</w:t>
            </w:r>
          </w:p>
        </w:tc>
        <w:tc>
          <w:tcPr>
            <w:tcW w:w="4678" w:type="dxa"/>
            <w:tcMar>
              <w:top w:w="28" w:type="dxa"/>
              <w:bottom w:w="28" w:type="dxa"/>
            </w:tcMar>
          </w:tcPr>
          <w:p w:rsidR="003119E7" w:rsidRPr="00D0252A" w:rsidRDefault="003119E7" w:rsidP="00680EB4">
            <w:pPr>
              <w:spacing w:after="0"/>
              <w:rPr>
                <w:szCs w:val="24"/>
              </w:rPr>
            </w:pPr>
            <w:r w:rsidRPr="00D0252A">
              <w:rPr>
                <w:szCs w:val="24"/>
              </w:rPr>
              <w:t>дасабувир; омбитасвир + паритапревир + ритонавир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таблеток набор</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J05AB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нуклеозиды и нуклеотиды, кроме ингибиторов обратной транскриптазы</w:t>
            </w:r>
          </w:p>
        </w:tc>
        <w:tc>
          <w:tcPr>
            <w:tcW w:w="4678" w:type="dxa"/>
            <w:tcMar>
              <w:top w:w="28" w:type="dxa"/>
              <w:bottom w:w="28" w:type="dxa"/>
            </w:tcMar>
          </w:tcPr>
          <w:p w:rsidR="003119E7" w:rsidRPr="00D0252A" w:rsidRDefault="003119E7" w:rsidP="00680EB4">
            <w:pPr>
              <w:spacing w:after="0"/>
              <w:rPr>
                <w:szCs w:val="24"/>
              </w:rPr>
            </w:pPr>
            <w:r w:rsidRPr="00D0252A">
              <w:rPr>
                <w:szCs w:val="24"/>
              </w:rPr>
              <w:t>ацикловир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мазь глазная;</w:t>
            </w:r>
          </w:p>
          <w:p w:rsidR="003119E7" w:rsidRPr="00D0252A" w:rsidRDefault="003119E7" w:rsidP="00680EB4">
            <w:pPr>
              <w:spacing w:after="0"/>
              <w:rPr>
                <w:szCs w:val="24"/>
              </w:rPr>
            </w:pPr>
            <w:r w:rsidRPr="00D0252A">
              <w:rPr>
                <w:szCs w:val="24"/>
              </w:rPr>
              <w:t>мазь для местного и наружного применения;</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порошок для приготовления раствора для инфузий;</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валацикловир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валганцикловир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ганцикловир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J05AC</w:t>
            </w:r>
          </w:p>
        </w:tc>
        <w:tc>
          <w:tcPr>
            <w:tcW w:w="4961" w:type="dxa"/>
            <w:tcMar>
              <w:top w:w="28" w:type="dxa"/>
              <w:bottom w:w="28" w:type="dxa"/>
            </w:tcMar>
          </w:tcPr>
          <w:p w:rsidR="003119E7" w:rsidRPr="00D0252A" w:rsidRDefault="003119E7" w:rsidP="00680EB4">
            <w:pPr>
              <w:spacing w:after="0"/>
              <w:rPr>
                <w:szCs w:val="24"/>
              </w:rPr>
            </w:pPr>
            <w:r w:rsidRPr="00D0252A">
              <w:rPr>
                <w:szCs w:val="24"/>
              </w:rPr>
              <w:t>циклические амины</w:t>
            </w:r>
          </w:p>
        </w:tc>
        <w:tc>
          <w:tcPr>
            <w:tcW w:w="4678" w:type="dxa"/>
            <w:tcMar>
              <w:top w:w="28" w:type="dxa"/>
              <w:bottom w:w="28" w:type="dxa"/>
            </w:tcMar>
          </w:tcPr>
          <w:p w:rsidR="003119E7" w:rsidRPr="00D0252A" w:rsidRDefault="003119E7" w:rsidP="00680EB4">
            <w:pPr>
              <w:spacing w:after="0"/>
              <w:rPr>
                <w:szCs w:val="24"/>
              </w:rPr>
            </w:pPr>
            <w:r w:rsidRPr="00D0252A">
              <w:rPr>
                <w:szCs w:val="24"/>
              </w:rPr>
              <w:t>римантадин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сироп [для детей]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J05AE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протеаз</w:t>
            </w:r>
          </w:p>
        </w:tc>
        <w:tc>
          <w:tcPr>
            <w:tcW w:w="4678" w:type="dxa"/>
            <w:tcMar>
              <w:top w:w="28" w:type="dxa"/>
              <w:bottom w:w="28" w:type="dxa"/>
            </w:tcMar>
          </w:tcPr>
          <w:p w:rsidR="003119E7" w:rsidRPr="00D0252A" w:rsidRDefault="003119E7" w:rsidP="00680EB4">
            <w:pPr>
              <w:spacing w:after="0"/>
              <w:rPr>
                <w:szCs w:val="24"/>
              </w:rPr>
            </w:pPr>
            <w:r w:rsidRPr="00D0252A">
              <w:rPr>
                <w:szCs w:val="24"/>
              </w:rPr>
              <w:t>атазанавир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дарунавир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индинавир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нелфинавир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приема внутрь;</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нарлапревир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нирматрелвир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нирматрелвир + ритонавир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набор таблеток, покрытых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ритонавир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саквинавир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trHeight w:val="698"/>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фосампренавир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J05AF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нуклеозиды и нуклеотиды - ингибиторы обратной транскриптазы</w:t>
            </w:r>
          </w:p>
        </w:tc>
        <w:tc>
          <w:tcPr>
            <w:tcW w:w="4678" w:type="dxa"/>
            <w:tcMar>
              <w:top w:w="28" w:type="dxa"/>
              <w:bottom w:w="28" w:type="dxa"/>
            </w:tcMar>
          </w:tcPr>
          <w:p w:rsidR="003119E7" w:rsidRPr="00D0252A" w:rsidRDefault="003119E7" w:rsidP="00680EB4">
            <w:pPr>
              <w:spacing w:after="0"/>
              <w:rPr>
                <w:szCs w:val="24"/>
              </w:rPr>
            </w:pPr>
            <w:r w:rsidRPr="00D0252A">
              <w:rPr>
                <w:szCs w:val="24"/>
              </w:rPr>
              <w:t>абакавир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диданозин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t>порошок для приготовления раствора для приема внутрь</w:t>
            </w:r>
          </w:p>
          <w:p w:rsidR="003119E7" w:rsidRPr="00D0252A" w:rsidRDefault="003119E7" w:rsidP="00680EB4">
            <w:pPr>
              <w:spacing w:after="0"/>
              <w:rPr>
                <w:szCs w:val="24"/>
              </w:rPr>
            </w:pPr>
            <w:r w:rsidRPr="00D0252A">
              <w:rPr>
                <w:szCs w:val="24"/>
              </w:rPr>
              <w:t>для детей;</w:t>
            </w:r>
          </w:p>
          <w:p w:rsidR="003119E7" w:rsidRPr="00D0252A" w:rsidRDefault="003119E7" w:rsidP="00680EB4">
            <w:pPr>
              <w:spacing w:after="0"/>
              <w:rPr>
                <w:szCs w:val="24"/>
              </w:rPr>
            </w:pPr>
            <w:r w:rsidRPr="00D0252A">
              <w:rPr>
                <w:szCs w:val="24"/>
              </w:rPr>
              <w:t>порошок для приготовления раствора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зидовудин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lastRenderedPageBreak/>
              <w:t>раствор для инфузий;</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ламивудин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ставудин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телбивудин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тенофовир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тенофовира алафенамид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фосфазид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энтекавир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эмтрицитабин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J05AG</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ненуклеозидные ингибиторы обратной транскриптазы</w:t>
            </w:r>
          </w:p>
        </w:tc>
        <w:tc>
          <w:tcPr>
            <w:tcW w:w="4678" w:type="dxa"/>
            <w:tcMar>
              <w:top w:w="28" w:type="dxa"/>
              <w:bottom w:w="28" w:type="dxa"/>
            </w:tcMar>
          </w:tcPr>
          <w:p w:rsidR="003119E7" w:rsidRPr="00D0252A" w:rsidRDefault="003119E7" w:rsidP="00680EB4">
            <w:pPr>
              <w:spacing w:after="0"/>
              <w:rPr>
                <w:szCs w:val="24"/>
              </w:rPr>
            </w:pPr>
            <w:r w:rsidRPr="00D0252A">
              <w:rPr>
                <w:szCs w:val="24"/>
              </w:rPr>
              <w:t>доравирин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невирапин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элсульфавирин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этравирин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эфавиренз</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J05AH</w:t>
            </w:r>
          </w:p>
        </w:tc>
        <w:tc>
          <w:tcPr>
            <w:tcW w:w="4961" w:type="dxa"/>
            <w:tcMar>
              <w:top w:w="28" w:type="dxa"/>
              <w:bottom w:w="28" w:type="dxa"/>
            </w:tcMar>
          </w:tcPr>
          <w:p w:rsidR="003119E7" w:rsidRPr="00D0252A" w:rsidRDefault="003119E7" w:rsidP="00680EB4">
            <w:pPr>
              <w:spacing w:after="0"/>
              <w:rPr>
                <w:szCs w:val="24"/>
              </w:rPr>
            </w:pPr>
            <w:r w:rsidRPr="00D0252A">
              <w:rPr>
                <w:szCs w:val="24"/>
              </w:rPr>
              <w:t>ингибиторы нейроаминидазы</w:t>
            </w:r>
          </w:p>
        </w:tc>
        <w:tc>
          <w:tcPr>
            <w:tcW w:w="4678" w:type="dxa"/>
            <w:tcMar>
              <w:top w:w="28" w:type="dxa"/>
              <w:bottom w:w="28" w:type="dxa"/>
            </w:tcMar>
          </w:tcPr>
          <w:p w:rsidR="003119E7" w:rsidRPr="00D0252A" w:rsidRDefault="003119E7" w:rsidP="00680EB4">
            <w:pPr>
              <w:spacing w:after="0"/>
              <w:rPr>
                <w:szCs w:val="24"/>
              </w:rPr>
            </w:pPr>
            <w:r w:rsidRPr="00D0252A">
              <w:rPr>
                <w:szCs w:val="24"/>
              </w:rPr>
              <w:t>осельтамивир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приготовления суспензии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J05AP</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противовирусные препараты для лечения гепатита C</w:t>
            </w:r>
          </w:p>
        </w:tc>
        <w:tc>
          <w:tcPr>
            <w:tcW w:w="4678" w:type="dxa"/>
            <w:tcMar>
              <w:top w:w="28" w:type="dxa"/>
              <w:bottom w:w="28" w:type="dxa"/>
            </w:tcMar>
          </w:tcPr>
          <w:p w:rsidR="003119E7" w:rsidRPr="00D0252A" w:rsidRDefault="003119E7" w:rsidP="00680EB4">
            <w:pPr>
              <w:spacing w:after="0"/>
              <w:rPr>
                <w:szCs w:val="24"/>
              </w:rPr>
            </w:pPr>
            <w:r w:rsidRPr="00D0252A">
              <w:rPr>
                <w:szCs w:val="24"/>
              </w:rPr>
              <w:t>даклатасвир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val="restart"/>
            <w:tcMar>
              <w:top w:w="28" w:type="dxa"/>
              <w:bottom w:w="28" w:type="dxa"/>
            </w:tcMar>
          </w:tcPr>
          <w:p w:rsidR="003119E7" w:rsidRPr="00D0252A" w:rsidRDefault="003119E7" w:rsidP="00680EB4">
            <w:pPr>
              <w:spacing w:after="0"/>
              <w:rPr>
                <w:szCs w:val="24"/>
              </w:rPr>
            </w:pPr>
            <w:r w:rsidRPr="00D0252A">
              <w:rPr>
                <w:szCs w:val="24"/>
              </w:rPr>
              <w:t>глекапревир + пибрентасвир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велпатасвир + софосбувир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дасабувир; омбитасвир + паритапревир + ритонавир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таблеток набор</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рибавирин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суспензии для приема внутрь;</w:t>
            </w:r>
          </w:p>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софосбувир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J05AX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прочие противовирусные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имидазолилэтанамид пентандиовой кислоты</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rPr>
                <w:szCs w:val="24"/>
              </w:rPr>
            </w:pPr>
            <w:r w:rsidRPr="00D0252A">
              <w:rPr>
                <w:szCs w:val="24"/>
              </w:rPr>
              <w:t>булевиртид</w:t>
            </w:r>
          </w:p>
        </w:tc>
        <w:tc>
          <w:tcPr>
            <w:tcW w:w="4820" w:type="dxa"/>
            <w:tcBorders>
              <w:right w:val="single" w:sz="4" w:space="0" w:color="auto"/>
            </w:tcBorders>
            <w:tcMar>
              <w:top w:w="28" w:type="dxa"/>
              <w:bottom w:w="28" w:type="dxa"/>
            </w:tcMar>
          </w:tcPr>
          <w:p w:rsidR="003119E7" w:rsidRPr="00D0252A" w:rsidRDefault="003119E7" w:rsidP="00680EB4">
            <w:pPr>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гразопревир + элбасвир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долутегравир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кагоцел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метилтионитрооксодигидротриазолотриазинид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умифеновир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приготовления суспензии для приема внутрь; 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маравирок</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молнупиравир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ралтегравир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жевательные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ремдесивир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фавипиравир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энфувиртид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инозин пранобекс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сироп</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J05AR</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 xml:space="preserve">комбинированные противовирусные препараты для лечения ВИЧ-инфекции </w:t>
            </w:r>
          </w:p>
        </w:tc>
        <w:tc>
          <w:tcPr>
            <w:tcW w:w="4678" w:type="dxa"/>
            <w:tcMar>
              <w:top w:w="28" w:type="dxa"/>
              <w:bottom w:w="28" w:type="dxa"/>
            </w:tcMar>
          </w:tcPr>
          <w:p w:rsidR="003119E7" w:rsidRPr="00D0252A" w:rsidRDefault="003119E7" w:rsidP="00680EB4">
            <w:pPr>
              <w:spacing w:after="0"/>
              <w:rPr>
                <w:szCs w:val="24"/>
              </w:rPr>
            </w:pPr>
            <w:r w:rsidRPr="00D0252A">
              <w:rPr>
                <w:szCs w:val="24"/>
              </w:rPr>
              <w:t>абакавир + ламивудин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абакавир + ламивудин + зидовудин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биктегравир+тенофовир алафенамид+эмтрицитабин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rPr>
                <w:szCs w:val="24"/>
              </w:rPr>
            </w:pPr>
            <w:r w:rsidRPr="00D0252A">
              <w:rPr>
                <w:szCs w:val="24"/>
              </w:rPr>
              <w:t>доравирин+ламивудин+тенофовир</w:t>
            </w:r>
          </w:p>
        </w:tc>
        <w:tc>
          <w:tcPr>
            <w:tcW w:w="4820" w:type="dxa"/>
            <w:tcBorders>
              <w:right w:val="single" w:sz="4" w:space="0" w:color="auto"/>
            </w:tcBorders>
            <w:tcMar>
              <w:top w:w="28" w:type="dxa"/>
              <w:bottom w:w="28" w:type="dxa"/>
            </w:tcMar>
          </w:tcPr>
          <w:p w:rsidR="003119E7" w:rsidRPr="00D0252A" w:rsidRDefault="003119E7" w:rsidP="00680EB4">
            <w:pPr>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зидовудин + ламивудин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кобицистат + тенофовира алафенамид + элвитегравир + эмтрицитабин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лопинавир + ритонавир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рилпивирин + тенофовир + эмтрицитабин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тенофовир + элсульфавирин + эмтрицитабин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J06</w:t>
            </w:r>
          </w:p>
        </w:tc>
        <w:tc>
          <w:tcPr>
            <w:tcW w:w="4961" w:type="dxa"/>
            <w:tcMar>
              <w:top w:w="28" w:type="dxa"/>
              <w:bottom w:w="28" w:type="dxa"/>
            </w:tcMar>
          </w:tcPr>
          <w:p w:rsidR="003119E7" w:rsidRPr="00D0252A" w:rsidRDefault="003119E7" w:rsidP="00680EB4">
            <w:pPr>
              <w:spacing w:after="0"/>
              <w:rPr>
                <w:szCs w:val="24"/>
              </w:rPr>
            </w:pPr>
            <w:r w:rsidRPr="00D0252A">
              <w:rPr>
                <w:szCs w:val="24"/>
              </w:rPr>
              <w:t>иммунные сыворотки и иммуноглобулины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J06A</w:t>
            </w:r>
          </w:p>
        </w:tc>
        <w:tc>
          <w:tcPr>
            <w:tcW w:w="4961" w:type="dxa"/>
            <w:tcMar>
              <w:top w:w="28" w:type="dxa"/>
              <w:bottom w:w="28" w:type="dxa"/>
            </w:tcMar>
          </w:tcPr>
          <w:p w:rsidR="003119E7" w:rsidRPr="00D0252A" w:rsidRDefault="003119E7" w:rsidP="00680EB4">
            <w:pPr>
              <w:spacing w:after="0"/>
              <w:rPr>
                <w:szCs w:val="24"/>
              </w:rPr>
            </w:pPr>
            <w:r w:rsidRPr="00D0252A">
              <w:rPr>
                <w:szCs w:val="24"/>
              </w:rPr>
              <w:t>иммунные сыворотки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J06AA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иммунные сыворотки</w:t>
            </w:r>
          </w:p>
        </w:tc>
        <w:tc>
          <w:tcPr>
            <w:tcW w:w="4678" w:type="dxa"/>
            <w:tcMar>
              <w:top w:w="28" w:type="dxa"/>
              <w:bottom w:w="28" w:type="dxa"/>
            </w:tcMar>
          </w:tcPr>
          <w:p w:rsidR="003119E7" w:rsidRPr="00D0252A" w:rsidRDefault="003119E7" w:rsidP="00680EB4">
            <w:pPr>
              <w:spacing w:after="0"/>
              <w:rPr>
                <w:szCs w:val="24"/>
              </w:rPr>
            </w:pPr>
            <w:r w:rsidRPr="00D0252A">
              <w:rPr>
                <w:szCs w:val="24"/>
              </w:rPr>
              <w:t>антитоксин яда гадюки обыкновенной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сыворотка противоботулиническая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сыворотка противогангренозная поливалентная очищенная концентрированная лошадиная жидкая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антитоксин дифтерийный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антитоксин столбнячный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J06B</w:t>
            </w:r>
          </w:p>
        </w:tc>
        <w:tc>
          <w:tcPr>
            <w:tcW w:w="4961" w:type="dxa"/>
            <w:tcMar>
              <w:top w:w="28" w:type="dxa"/>
              <w:bottom w:w="28" w:type="dxa"/>
            </w:tcMar>
          </w:tcPr>
          <w:p w:rsidR="003119E7" w:rsidRPr="00D0252A" w:rsidRDefault="003119E7" w:rsidP="00680EB4">
            <w:pPr>
              <w:spacing w:after="0"/>
              <w:rPr>
                <w:szCs w:val="24"/>
              </w:rPr>
            </w:pPr>
            <w:r w:rsidRPr="00D0252A">
              <w:rPr>
                <w:szCs w:val="24"/>
              </w:rPr>
              <w:t>иммуноглобулины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J06BA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иммуноглобулины, нормальные человеческие</w:t>
            </w: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человека нормальный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человека нормальный (IgG + IgA + IgM)</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J06BB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специфические иммуноглобулины</w:t>
            </w: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антирабический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человека против гепатита B</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против клещевого энцефалита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противостолбнячный человека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человека антирезус RHO(D)</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человека антистафилококковый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человека противостафилококковый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паливизумаб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человека антицитомегаловирусный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J07</w:t>
            </w:r>
          </w:p>
        </w:tc>
        <w:tc>
          <w:tcPr>
            <w:tcW w:w="4961" w:type="dxa"/>
            <w:tcMar>
              <w:top w:w="28" w:type="dxa"/>
              <w:bottom w:w="28" w:type="dxa"/>
            </w:tcMar>
          </w:tcPr>
          <w:p w:rsidR="003119E7" w:rsidRPr="00D0252A" w:rsidRDefault="003119E7" w:rsidP="00680EB4">
            <w:pPr>
              <w:spacing w:after="0"/>
              <w:rPr>
                <w:szCs w:val="24"/>
              </w:rPr>
            </w:pPr>
            <w:r w:rsidRPr="00D0252A">
              <w:rPr>
                <w:szCs w:val="24"/>
              </w:rPr>
              <w:t>вакцины</w:t>
            </w:r>
          </w:p>
        </w:tc>
        <w:tc>
          <w:tcPr>
            <w:tcW w:w="4678" w:type="dxa"/>
            <w:tcMar>
              <w:top w:w="28" w:type="dxa"/>
              <w:bottom w:w="28" w:type="dxa"/>
            </w:tcMar>
          </w:tcPr>
          <w:p w:rsidR="003119E7" w:rsidRPr="00D0252A" w:rsidRDefault="003119E7" w:rsidP="00680EB4">
            <w:pPr>
              <w:spacing w:after="0"/>
              <w:rPr>
                <w:szCs w:val="24"/>
              </w:rPr>
            </w:pPr>
            <w:r w:rsidRPr="00D0252A">
              <w:rPr>
                <w:szCs w:val="24"/>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3119E7" w:rsidRPr="00D0252A" w:rsidRDefault="003119E7" w:rsidP="00680EB4">
            <w:pPr>
              <w:spacing w:after="0"/>
              <w:rPr>
                <w:szCs w:val="24"/>
              </w:rPr>
            </w:pPr>
            <w:r w:rsidRPr="00D0252A">
              <w:rPr>
                <w:szCs w:val="24"/>
              </w:rPr>
              <w:lastRenderedPageBreak/>
              <w:t>вакцины для профилактики новой коронавирусной инфекции «COVID-19»</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J07А</w:t>
            </w:r>
          </w:p>
        </w:tc>
        <w:tc>
          <w:tcPr>
            <w:tcW w:w="4961" w:type="dxa"/>
            <w:tcMar>
              <w:top w:w="28" w:type="dxa"/>
              <w:bottom w:w="28" w:type="dxa"/>
            </w:tcMar>
          </w:tcPr>
          <w:p w:rsidR="003119E7" w:rsidRPr="00D0252A" w:rsidRDefault="003119E7" w:rsidP="00680EB4">
            <w:pPr>
              <w:spacing w:after="0"/>
              <w:rPr>
                <w:szCs w:val="24"/>
              </w:rPr>
            </w:pPr>
            <w:r w:rsidRPr="00D0252A">
              <w:rPr>
                <w:szCs w:val="24"/>
              </w:rPr>
              <w:t>вакцины бактериальные</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lang w:val="en-US"/>
              </w:rPr>
            </w:pPr>
            <w:r w:rsidRPr="00D0252A">
              <w:rPr>
                <w:szCs w:val="24"/>
              </w:rPr>
              <w:t>J07А</w:t>
            </w:r>
            <w:r w:rsidRPr="00D0252A">
              <w:rPr>
                <w:szCs w:val="24"/>
                <w:lang w:val="en-US"/>
              </w:rPr>
              <w:t>F</w:t>
            </w:r>
          </w:p>
        </w:tc>
        <w:tc>
          <w:tcPr>
            <w:tcW w:w="4961" w:type="dxa"/>
            <w:tcMar>
              <w:top w:w="28" w:type="dxa"/>
              <w:bottom w:w="28" w:type="dxa"/>
            </w:tcMar>
          </w:tcPr>
          <w:p w:rsidR="003119E7" w:rsidRPr="00D0252A" w:rsidRDefault="003119E7" w:rsidP="00680EB4">
            <w:pPr>
              <w:spacing w:after="0"/>
              <w:rPr>
                <w:szCs w:val="24"/>
              </w:rPr>
            </w:pPr>
            <w:r w:rsidRPr="00D0252A">
              <w:rPr>
                <w:szCs w:val="24"/>
              </w:rPr>
              <w:t>вакцины дифтерийные</w:t>
            </w:r>
          </w:p>
        </w:tc>
        <w:tc>
          <w:tcPr>
            <w:tcW w:w="4678" w:type="dxa"/>
            <w:tcMar>
              <w:top w:w="28" w:type="dxa"/>
              <w:bottom w:w="28" w:type="dxa"/>
            </w:tcMar>
          </w:tcPr>
          <w:p w:rsidR="003119E7" w:rsidRPr="00D0252A" w:rsidRDefault="003119E7" w:rsidP="00680EB4">
            <w:pPr>
              <w:spacing w:after="0"/>
              <w:rPr>
                <w:szCs w:val="24"/>
              </w:rPr>
            </w:pPr>
            <w:r w:rsidRPr="00D0252A">
              <w:rPr>
                <w:szCs w:val="24"/>
              </w:rPr>
              <w:t>анатоксин дифтерийный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lang w:val="en-US"/>
              </w:rPr>
            </w:pPr>
            <w:r w:rsidRPr="00D0252A">
              <w:rPr>
                <w:szCs w:val="24"/>
              </w:rPr>
              <w:t>J07А</w:t>
            </w:r>
            <w:r w:rsidRPr="00D0252A">
              <w:rPr>
                <w:szCs w:val="24"/>
                <w:lang w:val="en-US"/>
              </w:rPr>
              <w:t>M</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противостолбнячные вакцины</w:t>
            </w:r>
          </w:p>
        </w:tc>
        <w:tc>
          <w:tcPr>
            <w:tcW w:w="4678" w:type="dxa"/>
            <w:tcMar>
              <w:top w:w="28" w:type="dxa"/>
              <w:bottom w:w="28" w:type="dxa"/>
            </w:tcMar>
          </w:tcPr>
          <w:p w:rsidR="003119E7" w:rsidRPr="00D0252A" w:rsidRDefault="003119E7" w:rsidP="00680EB4">
            <w:pPr>
              <w:spacing w:after="0"/>
              <w:rPr>
                <w:szCs w:val="24"/>
              </w:rPr>
            </w:pPr>
            <w:r w:rsidRPr="00D0252A">
              <w:rPr>
                <w:szCs w:val="24"/>
              </w:rPr>
              <w:t>анатоксин дифтерийно-столбнячный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lang w:val="en-US"/>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анатоксин столбнячный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lang w:val="en-US"/>
              </w:rPr>
            </w:pPr>
            <w:r w:rsidRPr="00D0252A">
              <w:rPr>
                <w:szCs w:val="24"/>
              </w:rPr>
              <w:t>J07А</w:t>
            </w:r>
            <w:r w:rsidRPr="00D0252A">
              <w:rPr>
                <w:szCs w:val="24"/>
                <w:lang w:val="en-US"/>
              </w:rPr>
              <w:t>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вакцины для профилактики бактериальных инфекций</w:t>
            </w:r>
          </w:p>
        </w:tc>
        <w:tc>
          <w:tcPr>
            <w:tcW w:w="4678" w:type="dxa"/>
            <w:tcMar>
              <w:top w:w="28" w:type="dxa"/>
              <w:bottom w:w="28" w:type="dxa"/>
            </w:tcMar>
          </w:tcPr>
          <w:p w:rsidR="003119E7" w:rsidRPr="00D0252A" w:rsidRDefault="003119E7" w:rsidP="00680EB4">
            <w:pPr>
              <w:spacing w:after="0"/>
            </w:pPr>
            <w:r w:rsidRPr="00D0252A">
              <w:rPr>
                <w:szCs w:val="24"/>
              </w:rPr>
              <w:t>анатоксин стафилококковый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p w:rsidR="003119E7" w:rsidRPr="00D0252A" w:rsidRDefault="003119E7" w:rsidP="00680EB4">
            <w:pPr>
              <w:spacing w:after="0"/>
            </w:pPr>
            <w:r w:rsidRPr="00D0252A">
              <w:rPr>
                <w:szCs w:val="24"/>
              </w:rPr>
              <w:t>суспензия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L</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противоопухолевые препараты и иммуномодуляторы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противоопухолевые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L01A</w:t>
            </w:r>
          </w:p>
        </w:tc>
        <w:tc>
          <w:tcPr>
            <w:tcW w:w="4961" w:type="dxa"/>
            <w:tcMar>
              <w:top w:w="28" w:type="dxa"/>
              <w:bottom w:w="28" w:type="dxa"/>
            </w:tcMar>
          </w:tcPr>
          <w:p w:rsidR="003119E7" w:rsidRPr="00D0252A" w:rsidRDefault="003119E7" w:rsidP="00680EB4">
            <w:pPr>
              <w:spacing w:after="0"/>
              <w:rPr>
                <w:szCs w:val="24"/>
              </w:rPr>
            </w:pPr>
            <w:r w:rsidRPr="00D0252A">
              <w:rPr>
                <w:szCs w:val="24"/>
              </w:rPr>
              <w:t>алкилирующие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аналоги азотистого иприта</w:t>
            </w:r>
          </w:p>
        </w:tc>
        <w:tc>
          <w:tcPr>
            <w:tcW w:w="4678" w:type="dxa"/>
            <w:tcMar>
              <w:top w:w="28" w:type="dxa"/>
              <w:bottom w:w="28" w:type="dxa"/>
            </w:tcMar>
          </w:tcPr>
          <w:p w:rsidR="003119E7" w:rsidRPr="00D0252A" w:rsidRDefault="003119E7" w:rsidP="00680EB4">
            <w:pPr>
              <w:spacing w:after="0"/>
              <w:rPr>
                <w:szCs w:val="24"/>
              </w:rPr>
            </w:pPr>
            <w:r w:rsidRPr="00D0252A">
              <w:rPr>
                <w:szCs w:val="24"/>
              </w:rPr>
              <w:t>бендамустин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ифосфамид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инфузий;</w:t>
            </w:r>
          </w:p>
          <w:p w:rsidR="003119E7" w:rsidRPr="00D0252A" w:rsidRDefault="003119E7" w:rsidP="00680EB4">
            <w:pPr>
              <w:spacing w:after="0"/>
              <w:rPr>
                <w:szCs w:val="24"/>
              </w:rPr>
            </w:pPr>
            <w:r w:rsidRPr="00D0252A">
              <w:rPr>
                <w:szCs w:val="24"/>
              </w:rPr>
              <w:t>порошок для приготовления раствора для инъекций;</w:t>
            </w:r>
          </w:p>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мелфалан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внутрисосудистого введения;</w:t>
            </w:r>
          </w:p>
          <w:p w:rsidR="003119E7" w:rsidRPr="00D0252A" w:rsidRDefault="003119E7" w:rsidP="00680EB4">
            <w:pPr>
              <w:spacing w:after="0"/>
              <w:rPr>
                <w:szCs w:val="24"/>
              </w:rPr>
            </w:pPr>
            <w:r w:rsidRPr="00D0252A">
              <w:rPr>
                <w:szCs w:val="24"/>
              </w:rPr>
              <w:lastRenderedPageBreak/>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хлорамбуцил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циклофосфамид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L01AB</w:t>
            </w:r>
          </w:p>
        </w:tc>
        <w:tc>
          <w:tcPr>
            <w:tcW w:w="4961" w:type="dxa"/>
            <w:tcMar>
              <w:top w:w="28" w:type="dxa"/>
              <w:bottom w:w="28" w:type="dxa"/>
            </w:tcMar>
          </w:tcPr>
          <w:p w:rsidR="003119E7" w:rsidRPr="00D0252A" w:rsidRDefault="003119E7" w:rsidP="00680EB4">
            <w:pPr>
              <w:spacing w:after="0"/>
              <w:rPr>
                <w:szCs w:val="24"/>
              </w:rPr>
            </w:pPr>
            <w:r w:rsidRPr="00D0252A">
              <w:rPr>
                <w:szCs w:val="24"/>
              </w:rPr>
              <w:t>алкилсульфонаты</w:t>
            </w:r>
          </w:p>
        </w:tc>
        <w:tc>
          <w:tcPr>
            <w:tcW w:w="4678" w:type="dxa"/>
            <w:tcMar>
              <w:top w:w="28" w:type="dxa"/>
              <w:bottom w:w="28" w:type="dxa"/>
            </w:tcMar>
          </w:tcPr>
          <w:p w:rsidR="003119E7" w:rsidRPr="00D0252A" w:rsidRDefault="003119E7" w:rsidP="00680EB4">
            <w:pPr>
              <w:spacing w:after="0"/>
              <w:rPr>
                <w:szCs w:val="24"/>
              </w:rPr>
            </w:pPr>
            <w:r w:rsidRPr="00D0252A">
              <w:rPr>
                <w:szCs w:val="24"/>
              </w:rPr>
              <w:t>бусульфан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L01AC</w:t>
            </w:r>
          </w:p>
        </w:tc>
        <w:tc>
          <w:tcPr>
            <w:tcW w:w="4961" w:type="dxa"/>
            <w:tcMar>
              <w:top w:w="28" w:type="dxa"/>
              <w:bottom w:w="28" w:type="dxa"/>
            </w:tcMar>
          </w:tcPr>
          <w:p w:rsidR="003119E7" w:rsidRPr="00D0252A" w:rsidRDefault="003119E7" w:rsidP="00680EB4">
            <w:pPr>
              <w:spacing w:after="0"/>
              <w:rPr>
                <w:szCs w:val="24"/>
              </w:rPr>
            </w:pPr>
            <w:r w:rsidRPr="00D0252A">
              <w:rPr>
                <w:szCs w:val="24"/>
              </w:rPr>
              <w:t>этиленимины</w:t>
            </w:r>
          </w:p>
        </w:tc>
        <w:tc>
          <w:tcPr>
            <w:tcW w:w="4678" w:type="dxa"/>
            <w:tcMar>
              <w:top w:w="28" w:type="dxa"/>
              <w:bottom w:w="28" w:type="dxa"/>
            </w:tcMar>
          </w:tcPr>
          <w:p w:rsidR="003119E7" w:rsidRPr="00D0252A" w:rsidRDefault="003119E7" w:rsidP="00680EB4">
            <w:pPr>
              <w:spacing w:after="0"/>
              <w:rPr>
                <w:szCs w:val="24"/>
              </w:rPr>
            </w:pPr>
            <w:r w:rsidRPr="00D0252A">
              <w:rPr>
                <w:szCs w:val="24"/>
              </w:rPr>
              <w:t>тиотепа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нитрозомочевины</w:t>
            </w:r>
          </w:p>
        </w:tc>
        <w:tc>
          <w:tcPr>
            <w:tcW w:w="4678" w:type="dxa"/>
            <w:tcMar>
              <w:top w:w="28" w:type="dxa"/>
              <w:bottom w:w="28" w:type="dxa"/>
            </w:tcMar>
          </w:tcPr>
          <w:p w:rsidR="003119E7" w:rsidRPr="00D0252A" w:rsidRDefault="003119E7" w:rsidP="00680EB4">
            <w:pPr>
              <w:spacing w:after="0"/>
              <w:rPr>
                <w:szCs w:val="24"/>
              </w:rPr>
            </w:pPr>
            <w:r w:rsidRPr="00D0252A">
              <w:rPr>
                <w:szCs w:val="24"/>
              </w:rPr>
              <w:t>кармустин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ломустин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фотемустин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алкилирующие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дакарбазин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темозоломид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L01B</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антиметаболиты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L01BA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аналоги фолиевой кислоты</w:t>
            </w:r>
          </w:p>
        </w:tc>
        <w:tc>
          <w:tcPr>
            <w:tcW w:w="4678" w:type="dxa"/>
            <w:tcMar>
              <w:top w:w="28" w:type="dxa"/>
              <w:bottom w:w="28" w:type="dxa"/>
            </w:tcMar>
          </w:tcPr>
          <w:p w:rsidR="003119E7" w:rsidRPr="00D0252A" w:rsidRDefault="003119E7" w:rsidP="00680EB4">
            <w:pPr>
              <w:spacing w:after="0"/>
              <w:rPr>
                <w:szCs w:val="24"/>
              </w:rPr>
            </w:pPr>
            <w:r w:rsidRPr="00D0252A">
              <w:rPr>
                <w:szCs w:val="24"/>
              </w:rPr>
              <w:t>метотрексат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инъекций;</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подкожного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пеметрексед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ралтитрексид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аналоги пурина</w:t>
            </w:r>
          </w:p>
        </w:tc>
        <w:tc>
          <w:tcPr>
            <w:tcW w:w="4678" w:type="dxa"/>
            <w:tcMar>
              <w:top w:w="28" w:type="dxa"/>
              <w:bottom w:w="28" w:type="dxa"/>
            </w:tcMar>
          </w:tcPr>
          <w:p w:rsidR="003119E7" w:rsidRPr="00D0252A" w:rsidRDefault="003119E7" w:rsidP="00680EB4">
            <w:pPr>
              <w:spacing w:after="0"/>
              <w:rPr>
                <w:szCs w:val="24"/>
              </w:rPr>
            </w:pPr>
            <w:r w:rsidRPr="00D0252A">
              <w:rPr>
                <w:szCs w:val="24"/>
              </w:rPr>
              <w:t>меркаптопурин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неларабин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флударабин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L01BC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аналоги пиримидина</w:t>
            </w:r>
          </w:p>
        </w:tc>
        <w:tc>
          <w:tcPr>
            <w:tcW w:w="4678" w:type="dxa"/>
            <w:tcMar>
              <w:top w:w="28" w:type="dxa"/>
              <w:bottom w:w="28" w:type="dxa"/>
            </w:tcMar>
          </w:tcPr>
          <w:p w:rsidR="003119E7" w:rsidRPr="00D0252A" w:rsidRDefault="003119E7" w:rsidP="00680EB4">
            <w:pPr>
              <w:spacing w:after="0"/>
              <w:rPr>
                <w:szCs w:val="24"/>
              </w:rPr>
            </w:pPr>
            <w:r w:rsidRPr="00D0252A">
              <w:rPr>
                <w:szCs w:val="24"/>
              </w:rPr>
              <w:t>азацитидин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суспензии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гемцитабин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лиофилизат для приготовления раствора для </w:t>
            </w:r>
            <w:r w:rsidRPr="00D0252A">
              <w:rPr>
                <w:szCs w:val="24"/>
              </w:rPr>
              <w:lastRenderedPageBreak/>
              <w:t>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капецитабин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фторурацил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внутрисосудистого введения;</w:t>
            </w:r>
          </w:p>
          <w:p w:rsidR="003119E7" w:rsidRPr="00D0252A" w:rsidRDefault="003119E7" w:rsidP="00680EB4">
            <w:pPr>
              <w:spacing w:after="0"/>
              <w:rPr>
                <w:szCs w:val="24"/>
              </w:rPr>
            </w:pPr>
            <w:r w:rsidRPr="00D0252A">
              <w:rPr>
                <w:szCs w:val="24"/>
              </w:rPr>
              <w:t>раствор для внутрисосудистого и внутриполостного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цитарабин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тегафур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тегафур + [урацил]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децитабин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L01C</w:t>
            </w:r>
          </w:p>
        </w:tc>
        <w:tc>
          <w:tcPr>
            <w:tcW w:w="4961" w:type="dxa"/>
            <w:tcMar>
              <w:top w:w="28" w:type="dxa"/>
              <w:bottom w:w="28" w:type="dxa"/>
            </w:tcMar>
          </w:tcPr>
          <w:p w:rsidR="003119E7" w:rsidRPr="00D0252A" w:rsidRDefault="003119E7" w:rsidP="00680EB4">
            <w:pPr>
              <w:spacing w:after="0"/>
              <w:rPr>
                <w:szCs w:val="24"/>
              </w:rPr>
            </w:pPr>
            <w:r w:rsidRPr="00D0252A">
              <w:rPr>
                <w:szCs w:val="24"/>
              </w:rPr>
              <w:t>алкалоиды растительного происхождения и другие природные вещества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алкалоиды барвинка и их аналоги</w:t>
            </w:r>
          </w:p>
        </w:tc>
        <w:tc>
          <w:tcPr>
            <w:tcW w:w="4678" w:type="dxa"/>
            <w:tcMar>
              <w:top w:w="28" w:type="dxa"/>
              <w:bottom w:w="28" w:type="dxa"/>
            </w:tcMar>
          </w:tcPr>
          <w:p w:rsidR="003119E7" w:rsidRPr="00D0252A" w:rsidRDefault="003119E7" w:rsidP="00680EB4">
            <w:pPr>
              <w:spacing w:after="0"/>
              <w:rPr>
                <w:szCs w:val="24"/>
              </w:rPr>
            </w:pPr>
            <w:r w:rsidRPr="00D0252A">
              <w:rPr>
                <w:szCs w:val="24"/>
              </w:rPr>
              <w:t>винбластин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винкристин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винорелбин</w:t>
            </w:r>
          </w:p>
        </w:tc>
        <w:tc>
          <w:tcPr>
            <w:tcW w:w="4820" w:type="dxa"/>
            <w:tcBorders>
              <w:right w:val="single" w:sz="4" w:space="0" w:color="auto"/>
            </w:tcBorders>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капсулы;</w:t>
            </w:r>
          </w:p>
          <w:p w:rsidR="003119E7" w:rsidRPr="00D0252A" w:rsidRDefault="003119E7" w:rsidP="00680EB4">
            <w:pPr>
              <w:spacing w:after="0"/>
              <w:rPr>
                <w:color w:val="000000" w:themeColor="text1"/>
                <w:szCs w:val="24"/>
              </w:rPr>
            </w:pPr>
            <w:r w:rsidRPr="00D0252A">
              <w:rPr>
                <w:color w:val="000000" w:themeColor="text1"/>
                <w:szCs w:val="24"/>
              </w:rPr>
              <w:t xml:space="preserve">концентрат для приготовления раствора для </w:t>
            </w:r>
            <w:r w:rsidRPr="00D0252A">
              <w:rPr>
                <w:color w:val="000000" w:themeColor="text1"/>
                <w:szCs w:val="24"/>
              </w:rPr>
              <w:lastRenderedPageBreak/>
              <w:t>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винфлунин</w:t>
            </w:r>
          </w:p>
        </w:tc>
        <w:tc>
          <w:tcPr>
            <w:tcW w:w="4820" w:type="dxa"/>
            <w:tcBorders>
              <w:right w:val="single" w:sz="4" w:space="0" w:color="auto"/>
            </w:tcBorders>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концентрат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подофиллотоксина</w:t>
            </w:r>
          </w:p>
        </w:tc>
        <w:tc>
          <w:tcPr>
            <w:tcW w:w="4678" w:type="dxa"/>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этопозид</w:t>
            </w:r>
          </w:p>
        </w:tc>
        <w:tc>
          <w:tcPr>
            <w:tcW w:w="4820" w:type="dxa"/>
            <w:tcBorders>
              <w:right w:val="single" w:sz="4" w:space="0" w:color="auto"/>
            </w:tcBorders>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капсулы;</w:t>
            </w:r>
          </w:p>
          <w:p w:rsidR="003119E7" w:rsidRPr="00D0252A" w:rsidRDefault="003119E7" w:rsidP="00680EB4">
            <w:pPr>
              <w:spacing w:after="0"/>
              <w:rPr>
                <w:color w:val="000000" w:themeColor="text1"/>
                <w:szCs w:val="24"/>
              </w:rPr>
            </w:pPr>
            <w:r w:rsidRPr="00D0252A">
              <w:rPr>
                <w:color w:val="000000" w:themeColor="text1"/>
                <w:szCs w:val="24"/>
              </w:rPr>
              <w:t>концентрат для приготовления раствора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L01CD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таксаны</w:t>
            </w:r>
          </w:p>
        </w:tc>
        <w:tc>
          <w:tcPr>
            <w:tcW w:w="4678" w:type="dxa"/>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доцетаксел</w:t>
            </w:r>
          </w:p>
        </w:tc>
        <w:tc>
          <w:tcPr>
            <w:tcW w:w="4820" w:type="dxa"/>
            <w:tcBorders>
              <w:right w:val="single" w:sz="4" w:space="0" w:color="auto"/>
            </w:tcBorders>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паклитаксел</w:t>
            </w:r>
          </w:p>
        </w:tc>
        <w:tc>
          <w:tcPr>
            <w:tcW w:w="4820" w:type="dxa"/>
            <w:tcBorders>
              <w:right w:val="single" w:sz="4" w:space="0" w:color="auto"/>
            </w:tcBorders>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концентрат для приготовления раствора для инфузий;</w:t>
            </w:r>
          </w:p>
          <w:p w:rsidR="003119E7" w:rsidRPr="00D0252A" w:rsidRDefault="003119E7" w:rsidP="00680EB4">
            <w:pPr>
              <w:spacing w:after="0"/>
              <w:rPr>
                <w:color w:val="000000" w:themeColor="text1"/>
                <w:szCs w:val="24"/>
              </w:rPr>
            </w:pPr>
            <w:r w:rsidRPr="00D0252A">
              <w:rPr>
                <w:color w:val="000000" w:themeColor="text1"/>
                <w:szCs w:val="24"/>
              </w:rPr>
              <w:t>лиофилизат для приготовления суспензии для инфузий;</w:t>
            </w:r>
          </w:p>
          <w:p w:rsidR="003119E7" w:rsidRPr="00D0252A" w:rsidRDefault="003119E7" w:rsidP="00680EB4">
            <w:pPr>
              <w:spacing w:after="0"/>
              <w:rPr>
                <w:color w:val="000000" w:themeColor="text1"/>
                <w:szCs w:val="24"/>
              </w:rPr>
            </w:pPr>
            <w:r w:rsidRPr="00D0252A">
              <w:rPr>
                <w:color w:val="000000" w:themeColor="text1"/>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паклитаксел + альбумин</w:t>
            </w:r>
          </w:p>
        </w:tc>
        <w:tc>
          <w:tcPr>
            <w:tcW w:w="4820" w:type="dxa"/>
            <w:tcBorders>
              <w:right w:val="single" w:sz="4" w:space="0" w:color="auto"/>
            </w:tcBorders>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лиофилизат для приготовления суспензии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кабазитаксел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trHeight w:val="299"/>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L01D</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противоопухолевые антибиотики и родственные соединения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L01DA01</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противоопухолевое средство - антибиотик</w:t>
            </w:r>
          </w:p>
        </w:tc>
        <w:tc>
          <w:tcPr>
            <w:tcW w:w="4678" w:type="dxa"/>
            <w:tcMar>
              <w:top w:w="28" w:type="dxa"/>
              <w:bottom w:w="28" w:type="dxa"/>
            </w:tcMar>
          </w:tcPr>
          <w:p w:rsidR="003119E7" w:rsidRPr="00D0252A" w:rsidRDefault="003119E7" w:rsidP="00680EB4">
            <w:pPr>
              <w:spacing w:after="0"/>
              <w:rPr>
                <w:szCs w:val="24"/>
              </w:rPr>
            </w:pPr>
            <w:r w:rsidRPr="00D0252A">
              <w:rPr>
                <w:szCs w:val="24"/>
              </w:rPr>
              <w:t>Дактиномицин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color w:val="000000" w:themeColor="text1"/>
                <w:szCs w:val="24"/>
              </w:rPr>
            </w:pPr>
            <w:r w:rsidRPr="00D0252A">
              <w:rPr>
                <w:color w:val="000000" w:themeColor="text1"/>
                <w:szCs w:val="24"/>
              </w:rPr>
              <w:t>лиофилизат для приготовления раствора для внутривенного введения и перфузий;</w:t>
            </w:r>
          </w:p>
          <w:p w:rsidR="003119E7" w:rsidRPr="00D0252A" w:rsidRDefault="003119E7" w:rsidP="00680EB4">
            <w:pPr>
              <w:spacing w:after="0"/>
              <w:rPr>
                <w:szCs w:val="24"/>
              </w:rPr>
            </w:pPr>
            <w:r w:rsidRPr="00D0252A">
              <w:rPr>
                <w:szCs w:val="24"/>
              </w:rPr>
              <w:t>раствор для внутривенного введения и перфузий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L01DB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антрациклины и родственные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даунорубицин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lastRenderedPageBreak/>
              <w:t>концентрат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доксорубицин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внутриартериального, внутривенного и внутрипузырного введения;</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внутрисосудистого и внутрипузырного введения;</w:t>
            </w:r>
          </w:p>
          <w:p w:rsidR="003119E7" w:rsidRPr="00D0252A" w:rsidRDefault="003119E7" w:rsidP="00680EB4">
            <w:pPr>
              <w:spacing w:after="0"/>
              <w:rPr>
                <w:szCs w:val="24"/>
              </w:rPr>
            </w:pPr>
            <w:r w:rsidRPr="00D0252A">
              <w:rPr>
                <w:szCs w:val="24"/>
              </w:rPr>
              <w:t>раствор для внутрисосудистого и внутрипузырного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идарубицин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митоксантрон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внутривенного и внутриплеврального введения;</w:t>
            </w:r>
          </w:p>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эпирубицин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внутривенного и внутриполостного введения;</w:t>
            </w:r>
          </w:p>
          <w:p w:rsidR="003119E7" w:rsidRPr="00D0252A" w:rsidRDefault="003119E7" w:rsidP="00680EB4">
            <w:pPr>
              <w:spacing w:after="0"/>
              <w:rPr>
                <w:szCs w:val="24"/>
              </w:rPr>
            </w:pPr>
            <w:r w:rsidRPr="00D0252A">
              <w:rPr>
                <w:szCs w:val="24"/>
              </w:rPr>
              <w:t>концентрат для приготовления раствора для внутрисосудистого и внутрипузырного введения;</w:t>
            </w:r>
          </w:p>
          <w:p w:rsidR="003119E7" w:rsidRPr="00D0252A" w:rsidRDefault="003119E7" w:rsidP="00680EB4">
            <w:pPr>
              <w:spacing w:after="0"/>
              <w:rPr>
                <w:szCs w:val="24"/>
              </w:rPr>
            </w:pPr>
            <w:r w:rsidRPr="00D0252A">
              <w:rPr>
                <w:szCs w:val="24"/>
              </w:rPr>
              <w:t xml:space="preserve">лиофилизат для приготовления раствора для внутрисосудистого и внутрипузырного </w:t>
            </w:r>
            <w:r w:rsidRPr="00D0252A">
              <w:rPr>
                <w:szCs w:val="24"/>
              </w:rPr>
              <w:lastRenderedPageBreak/>
              <w:t>введения;</w:t>
            </w:r>
          </w:p>
          <w:p w:rsidR="003119E7" w:rsidRPr="00D0252A" w:rsidRDefault="003119E7" w:rsidP="00680EB4">
            <w:pPr>
              <w:spacing w:after="0"/>
              <w:rPr>
                <w:szCs w:val="24"/>
              </w:rPr>
            </w:pPr>
            <w:r w:rsidRPr="00D0252A">
              <w:rPr>
                <w:szCs w:val="24"/>
              </w:rPr>
              <w:t>лиофилизат для приготовления раствора для внутриартериального, внутрипузырного введения и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L01DC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противоопухолевые антибиотики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блеомицин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иксабепилон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митомицин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L01X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противоопухолевые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L01XA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платины</w:t>
            </w:r>
          </w:p>
        </w:tc>
        <w:tc>
          <w:tcPr>
            <w:tcW w:w="4678" w:type="dxa"/>
            <w:tcMar>
              <w:top w:w="28" w:type="dxa"/>
              <w:bottom w:w="28" w:type="dxa"/>
            </w:tcMar>
          </w:tcPr>
          <w:p w:rsidR="003119E7" w:rsidRPr="00D0252A" w:rsidRDefault="003119E7" w:rsidP="00680EB4">
            <w:pPr>
              <w:spacing w:after="0"/>
              <w:rPr>
                <w:szCs w:val="24"/>
              </w:rPr>
            </w:pPr>
            <w:r w:rsidRPr="00D0252A">
              <w:rPr>
                <w:szCs w:val="24"/>
              </w:rPr>
              <w:t>карбоплатин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оксалиплатин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цисплатин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инъекций;</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L01XB</w:t>
            </w:r>
          </w:p>
        </w:tc>
        <w:tc>
          <w:tcPr>
            <w:tcW w:w="4961" w:type="dxa"/>
            <w:tcMar>
              <w:top w:w="28" w:type="dxa"/>
              <w:bottom w:w="28" w:type="dxa"/>
            </w:tcMar>
          </w:tcPr>
          <w:p w:rsidR="003119E7" w:rsidRPr="00D0252A" w:rsidRDefault="003119E7" w:rsidP="00680EB4">
            <w:pPr>
              <w:spacing w:after="0"/>
              <w:rPr>
                <w:szCs w:val="24"/>
              </w:rPr>
            </w:pPr>
            <w:r w:rsidRPr="00D0252A">
              <w:rPr>
                <w:szCs w:val="24"/>
              </w:rPr>
              <w:t>метилгидразины</w:t>
            </w:r>
          </w:p>
        </w:tc>
        <w:tc>
          <w:tcPr>
            <w:tcW w:w="4678" w:type="dxa"/>
            <w:tcMar>
              <w:top w:w="28" w:type="dxa"/>
              <w:bottom w:w="28" w:type="dxa"/>
            </w:tcMar>
          </w:tcPr>
          <w:p w:rsidR="003119E7" w:rsidRPr="00D0252A" w:rsidRDefault="003119E7" w:rsidP="00680EB4">
            <w:pPr>
              <w:spacing w:after="0"/>
              <w:rPr>
                <w:szCs w:val="24"/>
              </w:rPr>
            </w:pPr>
            <w:r w:rsidRPr="00D0252A">
              <w:rPr>
                <w:szCs w:val="24"/>
              </w:rPr>
              <w:t>прокарбазин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L01XC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моноклональные антитела</w:t>
            </w:r>
          </w:p>
        </w:tc>
        <w:tc>
          <w:tcPr>
            <w:tcW w:w="4678" w:type="dxa"/>
            <w:tcMar>
              <w:top w:w="28" w:type="dxa"/>
              <w:bottom w:w="28" w:type="dxa"/>
            </w:tcMar>
          </w:tcPr>
          <w:p w:rsidR="003119E7" w:rsidRPr="00D0252A" w:rsidRDefault="003119E7" w:rsidP="00680EB4">
            <w:pPr>
              <w:spacing w:after="0"/>
              <w:rPr>
                <w:szCs w:val="24"/>
              </w:rPr>
            </w:pPr>
            <w:r w:rsidRPr="00D0252A">
              <w:rPr>
                <w:szCs w:val="24"/>
              </w:rPr>
              <w:t>атезолизумаб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авелумаб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бевацизумаб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блинатумомаб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брентуксимаб ведотин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даратумумаб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дурвалумаб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trHeight w:val="584"/>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rPr>
                <w:szCs w:val="24"/>
              </w:rPr>
            </w:pPr>
            <w:r w:rsidRPr="00D0252A">
              <w:rPr>
                <w:szCs w:val="24"/>
              </w:rPr>
              <w:t>изатуксимаб</w:t>
            </w:r>
          </w:p>
        </w:tc>
        <w:tc>
          <w:tcPr>
            <w:tcW w:w="4820" w:type="dxa"/>
            <w:tcBorders>
              <w:right w:val="single" w:sz="4" w:space="0" w:color="auto"/>
            </w:tcBorders>
            <w:tcMar>
              <w:top w:w="28" w:type="dxa"/>
              <w:bottom w:w="28" w:type="dxa"/>
            </w:tcMar>
          </w:tcPr>
          <w:p w:rsidR="003119E7" w:rsidRPr="00D0252A" w:rsidRDefault="003119E7" w:rsidP="00680EB4">
            <w:pPr>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ипилимумаб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ниволумаб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обинутузумаб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панитумумаб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концентрат для приготовления раствора для </w:t>
            </w:r>
            <w:r w:rsidRPr="00D0252A">
              <w:rPr>
                <w:szCs w:val="24"/>
              </w:rPr>
              <w:lastRenderedPageBreak/>
              <w:t>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пембролизумаб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пролголимаб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пертузумаб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рамуцирумаб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ритуксимаб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трастузумаб эмтанзин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трастузумаб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элотузумаб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цетуксимаб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L01XD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фотосенсибилизирующее средство</w:t>
            </w:r>
          </w:p>
        </w:tc>
        <w:tc>
          <w:tcPr>
            <w:tcW w:w="4678" w:type="dxa"/>
            <w:tcMar>
              <w:top w:w="28" w:type="dxa"/>
              <w:bottom w:w="28" w:type="dxa"/>
            </w:tcMar>
          </w:tcPr>
          <w:p w:rsidR="003119E7" w:rsidRPr="00D0252A" w:rsidRDefault="003119E7" w:rsidP="00680EB4">
            <w:pPr>
              <w:spacing w:after="0"/>
              <w:rPr>
                <w:szCs w:val="24"/>
              </w:rPr>
            </w:pPr>
            <w:r w:rsidRPr="00D0252A">
              <w:rPr>
                <w:szCs w:val="24"/>
              </w:rPr>
              <w:t>хлорин Е</w:t>
            </w:r>
            <w:proofErr w:type="gramStart"/>
            <w:r w:rsidRPr="00D0252A">
              <w:rPr>
                <w:szCs w:val="24"/>
              </w:rPr>
              <w:t>6</w:t>
            </w:r>
            <w:proofErr w:type="gramEnd"/>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хлорина Е</w:t>
            </w:r>
            <w:proofErr w:type="gramStart"/>
            <w:r w:rsidRPr="00D0252A">
              <w:rPr>
                <w:szCs w:val="24"/>
              </w:rPr>
              <w:t>6</w:t>
            </w:r>
            <w:proofErr w:type="gramEnd"/>
            <w:r w:rsidRPr="00D0252A">
              <w:rPr>
                <w:szCs w:val="24"/>
              </w:rPr>
              <w:t xml:space="preserve"> димеглюмин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концентрат для приготовления раствора для </w:t>
            </w:r>
            <w:r w:rsidRPr="00D0252A">
              <w:rPr>
                <w:szCs w:val="24"/>
              </w:rPr>
              <w:lastRenderedPageBreak/>
              <w:t>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сумма натриевых солей хлорина е</w:t>
            </w:r>
            <w:proofErr w:type="gramStart"/>
            <w:r w:rsidRPr="00D0252A">
              <w:rPr>
                <w:szCs w:val="24"/>
              </w:rPr>
              <w:t>6</w:t>
            </w:r>
            <w:proofErr w:type="gramEnd"/>
            <w:r w:rsidRPr="00D0252A">
              <w:rPr>
                <w:szCs w:val="24"/>
              </w:rPr>
              <w:t>, хлорина р6, пурпурина 5</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L01XE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протеинкиназы</w:t>
            </w:r>
          </w:p>
        </w:tc>
        <w:tc>
          <w:tcPr>
            <w:tcW w:w="4678" w:type="dxa"/>
            <w:tcMar>
              <w:top w:w="28" w:type="dxa"/>
              <w:bottom w:w="28" w:type="dxa"/>
            </w:tcMar>
          </w:tcPr>
          <w:p w:rsidR="003119E7" w:rsidRPr="00D0252A" w:rsidRDefault="003119E7" w:rsidP="00680EB4">
            <w:pPr>
              <w:spacing w:after="0"/>
              <w:rPr>
                <w:szCs w:val="24"/>
              </w:rPr>
            </w:pPr>
            <w:r w:rsidRPr="00D0252A">
              <w:rPr>
                <w:szCs w:val="24"/>
              </w:rPr>
              <w:t>акситиниб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абемациклиб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акалабрутиниб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алектиниб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афатиниб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бозутиниб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вандетаниб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вемурафениб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гефитиниб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дабрафениб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дабрафениб + траметиниб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капсул и </w:t>
            </w:r>
            <w:proofErr w:type="gramStart"/>
            <w:r w:rsidRPr="00D0252A">
              <w:rPr>
                <w:szCs w:val="24"/>
              </w:rPr>
              <w:t>таблеток</w:t>
            </w:r>
            <w:proofErr w:type="gramEnd"/>
            <w:r w:rsidRPr="00D0252A">
              <w:rPr>
                <w:szCs w:val="24"/>
              </w:rPr>
              <w:t xml:space="preserve"> покрытых пленочной оболочкой набор</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дазатиниб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ибрутиниб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иматиниб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кобиметиниб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кабозантиниб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кризотиниб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лапатиниб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ленватиниб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мидостаурин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нилотиниб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нинтеданиб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мягкие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осимертиниб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пазопаниб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палбоциклиб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регорафениб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рибоциклиб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руксолитиниб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сорафениб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сунитиниб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траметиниб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церитиниб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эрлотиниб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L01XX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прочие противоопухолевые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аспарагиназа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афлиберцепт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внутриглазного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гидроксикарбамид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бортезомиб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и подкожного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венетоклакс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висмодегиб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иксазомиб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иринотекан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митотан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олапариб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топотекан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карфилзомиб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пэгаспаргаза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 и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талазопариб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третиноин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эрибулин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диглицидил метилфосфонат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фактор некроза опухоли альфа-1 [тимозин рекомбинантный]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арабинопиранозилметил нитрозомочевина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алпелисиб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L02</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противоопухолевые гормональные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L02A</w:t>
            </w:r>
          </w:p>
        </w:tc>
        <w:tc>
          <w:tcPr>
            <w:tcW w:w="4961" w:type="dxa"/>
            <w:tcMar>
              <w:top w:w="28" w:type="dxa"/>
              <w:bottom w:w="28" w:type="dxa"/>
            </w:tcMar>
          </w:tcPr>
          <w:p w:rsidR="003119E7" w:rsidRPr="00D0252A" w:rsidRDefault="003119E7" w:rsidP="00680EB4">
            <w:pPr>
              <w:spacing w:after="0"/>
              <w:rPr>
                <w:szCs w:val="24"/>
              </w:rPr>
            </w:pPr>
            <w:r w:rsidRPr="00D0252A">
              <w:rPr>
                <w:szCs w:val="24"/>
              </w:rPr>
              <w:t>гормоны и родственные соединения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L02AB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гестагены</w:t>
            </w:r>
          </w:p>
        </w:tc>
        <w:tc>
          <w:tcPr>
            <w:tcW w:w="4678" w:type="dxa"/>
            <w:tcMar>
              <w:top w:w="28" w:type="dxa"/>
              <w:bottom w:w="28" w:type="dxa"/>
            </w:tcMar>
          </w:tcPr>
          <w:p w:rsidR="003119E7" w:rsidRPr="00D0252A" w:rsidRDefault="003119E7" w:rsidP="00680EB4">
            <w:pPr>
              <w:spacing w:after="0"/>
              <w:rPr>
                <w:szCs w:val="24"/>
              </w:rPr>
            </w:pPr>
            <w:r w:rsidRPr="00D0252A">
              <w:rPr>
                <w:szCs w:val="24"/>
              </w:rPr>
              <w:t>медроксипрогестерон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мегэстрол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L02AE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аналоги гонадотропин-рилизинг гормона</w:t>
            </w:r>
          </w:p>
        </w:tc>
        <w:tc>
          <w:tcPr>
            <w:tcW w:w="4678" w:type="dxa"/>
            <w:tcMar>
              <w:top w:w="28" w:type="dxa"/>
              <w:bottom w:w="28" w:type="dxa"/>
            </w:tcMar>
          </w:tcPr>
          <w:p w:rsidR="003119E7" w:rsidRPr="00D0252A" w:rsidRDefault="003119E7" w:rsidP="00680EB4">
            <w:pPr>
              <w:spacing w:after="0"/>
              <w:rPr>
                <w:szCs w:val="24"/>
              </w:rPr>
            </w:pPr>
            <w:r w:rsidRPr="00D0252A">
              <w:rPr>
                <w:szCs w:val="24"/>
              </w:rPr>
              <w:t>гозерелин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капсула для подкожного введения пролонгированного действия;</w:t>
            </w:r>
          </w:p>
          <w:p w:rsidR="003119E7" w:rsidRPr="00D0252A" w:rsidRDefault="003119E7" w:rsidP="00680EB4">
            <w:pPr>
              <w:spacing w:after="0"/>
              <w:rPr>
                <w:szCs w:val="24"/>
              </w:rPr>
            </w:pPr>
            <w:r w:rsidRPr="00D0252A">
              <w:rPr>
                <w:szCs w:val="24"/>
              </w:rPr>
              <w:t>имплантат</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бусерелин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введения пролонгированного действия;</w:t>
            </w:r>
          </w:p>
          <w:p w:rsidR="003119E7" w:rsidRPr="00D0252A" w:rsidRDefault="003119E7" w:rsidP="00680EB4">
            <w:pPr>
              <w:spacing w:after="0"/>
              <w:rPr>
                <w:szCs w:val="24"/>
              </w:rPr>
            </w:pPr>
            <w:r w:rsidRPr="00D0252A">
              <w:rPr>
                <w:szCs w:val="24"/>
              </w:rPr>
              <w:t>спрей назальный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лейпрорелин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и подкожного введения пролонгированного действия;</w:t>
            </w:r>
          </w:p>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и подкожного введения с пролонгированным высвобождением</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трипторелин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введения пролонгированного действия;</w:t>
            </w:r>
          </w:p>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и подкожного введения пролонгированного действия;</w:t>
            </w:r>
          </w:p>
          <w:p w:rsidR="003119E7" w:rsidRPr="00D0252A" w:rsidRDefault="003119E7" w:rsidP="00680EB4">
            <w:pPr>
              <w:spacing w:after="0"/>
              <w:rPr>
                <w:szCs w:val="24"/>
              </w:rPr>
            </w:pPr>
            <w:r w:rsidRPr="00D0252A">
              <w:rPr>
                <w:szCs w:val="24"/>
              </w:rPr>
              <w:t>лиофилизат для приготовления суспензии для внутримышечного введения с пролонгированным высвобождением;</w:t>
            </w:r>
          </w:p>
          <w:p w:rsidR="003119E7" w:rsidRPr="00D0252A" w:rsidRDefault="003119E7" w:rsidP="00680EB4">
            <w:pPr>
              <w:spacing w:after="0"/>
              <w:rPr>
                <w:szCs w:val="24"/>
              </w:rPr>
            </w:pPr>
            <w:r w:rsidRPr="00D0252A">
              <w:rPr>
                <w:szCs w:val="24"/>
              </w:rPr>
              <w:t>раствор для подкожного введения</w:t>
            </w:r>
          </w:p>
          <w:p w:rsidR="003119E7" w:rsidRPr="00D0252A" w:rsidRDefault="003119E7" w:rsidP="00680EB4">
            <w:pPr>
              <w:spacing w:after="0"/>
              <w:rPr>
                <w:szCs w:val="24"/>
              </w:rPr>
            </w:pPr>
            <w:r w:rsidRPr="00D0252A">
              <w:rPr>
                <w:szCs w:val="24"/>
              </w:rPr>
              <w:t>порошок для приготовления суспензии для внутримышечного и подкожного введения пролонгированного действия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L02B</w:t>
            </w:r>
          </w:p>
        </w:tc>
        <w:tc>
          <w:tcPr>
            <w:tcW w:w="4961" w:type="dxa"/>
            <w:tcMar>
              <w:top w:w="28" w:type="dxa"/>
              <w:bottom w:w="28" w:type="dxa"/>
            </w:tcMar>
          </w:tcPr>
          <w:p w:rsidR="003119E7" w:rsidRPr="00D0252A" w:rsidRDefault="003119E7" w:rsidP="00680EB4">
            <w:pPr>
              <w:spacing w:after="0"/>
              <w:rPr>
                <w:szCs w:val="24"/>
              </w:rPr>
            </w:pPr>
            <w:r w:rsidRPr="00D0252A">
              <w:rPr>
                <w:szCs w:val="24"/>
              </w:rPr>
              <w:t>антагонисты гормонов и родственные соединения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L02BA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антиэстрогены</w:t>
            </w:r>
          </w:p>
        </w:tc>
        <w:tc>
          <w:tcPr>
            <w:tcW w:w="4678" w:type="dxa"/>
            <w:tcMar>
              <w:top w:w="28" w:type="dxa"/>
              <w:bottom w:w="28" w:type="dxa"/>
            </w:tcMar>
          </w:tcPr>
          <w:p w:rsidR="003119E7" w:rsidRPr="00D0252A" w:rsidRDefault="003119E7" w:rsidP="00680EB4">
            <w:pPr>
              <w:spacing w:after="0"/>
              <w:rPr>
                <w:szCs w:val="24"/>
              </w:rPr>
            </w:pPr>
            <w:r w:rsidRPr="00D0252A">
              <w:rPr>
                <w:szCs w:val="24"/>
              </w:rPr>
              <w:t>тамоксифен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фулвестрант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L02BB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антиандрогены</w:t>
            </w:r>
          </w:p>
        </w:tc>
        <w:tc>
          <w:tcPr>
            <w:tcW w:w="4678" w:type="dxa"/>
            <w:tcMar>
              <w:top w:w="28" w:type="dxa"/>
              <w:bottom w:w="28" w:type="dxa"/>
            </w:tcMar>
          </w:tcPr>
          <w:p w:rsidR="003119E7" w:rsidRPr="00D0252A" w:rsidRDefault="003119E7" w:rsidP="00680EB4">
            <w:pPr>
              <w:spacing w:after="0"/>
              <w:rPr>
                <w:szCs w:val="24"/>
              </w:rPr>
            </w:pPr>
            <w:r w:rsidRPr="00D0252A">
              <w:rPr>
                <w:szCs w:val="24"/>
              </w:rPr>
              <w:t>бикалутамид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апалутамид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флутамид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энзалутамид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L02BG</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ароматазы</w:t>
            </w:r>
          </w:p>
        </w:tc>
        <w:tc>
          <w:tcPr>
            <w:tcW w:w="4678" w:type="dxa"/>
            <w:tcMar>
              <w:top w:w="28" w:type="dxa"/>
              <w:bottom w:w="28" w:type="dxa"/>
            </w:tcMar>
          </w:tcPr>
          <w:p w:rsidR="003119E7" w:rsidRPr="00D0252A" w:rsidRDefault="003119E7" w:rsidP="00680EB4">
            <w:pPr>
              <w:spacing w:after="0"/>
              <w:rPr>
                <w:szCs w:val="24"/>
              </w:rPr>
            </w:pPr>
            <w:r w:rsidRPr="00D0252A">
              <w:rPr>
                <w:szCs w:val="24"/>
              </w:rPr>
              <w:t>анастрозол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летрозол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эксеместан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L02BX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антагонисты гормонов и родственные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абиратерон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дегареликс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L03</w:t>
            </w:r>
          </w:p>
        </w:tc>
        <w:tc>
          <w:tcPr>
            <w:tcW w:w="4961" w:type="dxa"/>
            <w:tcMar>
              <w:top w:w="28" w:type="dxa"/>
              <w:bottom w:w="28" w:type="dxa"/>
            </w:tcMar>
          </w:tcPr>
          <w:p w:rsidR="003119E7" w:rsidRPr="00D0252A" w:rsidRDefault="003119E7" w:rsidP="00680EB4">
            <w:pPr>
              <w:spacing w:after="0"/>
              <w:rPr>
                <w:szCs w:val="24"/>
              </w:rPr>
            </w:pPr>
            <w:r w:rsidRPr="00D0252A">
              <w:rPr>
                <w:szCs w:val="24"/>
              </w:rPr>
              <w:t>иммуностимуляторы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L03A</w:t>
            </w:r>
          </w:p>
        </w:tc>
        <w:tc>
          <w:tcPr>
            <w:tcW w:w="4961" w:type="dxa"/>
            <w:tcMar>
              <w:top w:w="28" w:type="dxa"/>
              <w:bottom w:w="28" w:type="dxa"/>
            </w:tcMar>
          </w:tcPr>
          <w:p w:rsidR="003119E7" w:rsidRPr="00D0252A" w:rsidRDefault="003119E7" w:rsidP="00680EB4">
            <w:pPr>
              <w:spacing w:after="0"/>
              <w:rPr>
                <w:szCs w:val="24"/>
              </w:rPr>
            </w:pPr>
            <w:r w:rsidRPr="00D0252A">
              <w:rPr>
                <w:szCs w:val="24"/>
              </w:rPr>
              <w:t>иммуностимуляторы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рибонуклеат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и подкожного введения;</w:t>
            </w:r>
          </w:p>
          <w:p w:rsidR="003119E7" w:rsidRPr="00D0252A" w:rsidRDefault="003119E7" w:rsidP="00680EB4">
            <w:pPr>
              <w:spacing w:after="0"/>
              <w:rPr>
                <w:szCs w:val="24"/>
              </w:rPr>
            </w:pPr>
            <w:r w:rsidRPr="00D0252A">
              <w:rPr>
                <w:szCs w:val="24"/>
              </w:rPr>
              <w:t>лиофилизат для приготовления суспензии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L03AA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колониестимулирующие факторы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филграстим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эмпэгфилграстим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ленограстим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молграмостим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L03AB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интерфероны</w:t>
            </w:r>
          </w:p>
        </w:tc>
        <w:tc>
          <w:tcPr>
            <w:tcW w:w="4678" w:type="dxa"/>
            <w:vMerge w:val="restart"/>
            <w:tcMar>
              <w:top w:w="28" w:type="dxa"/>
              <w:bottom w:w="28" w:type="dxa"/>
            </w:tcMar>
          </w:tcPr>
          <w:p w:rsidR="003119E7" w:rsidRPr="00D0252A" w:rsidRDefault="003119E7" w:rsidP="00680EB4">
            <w:pPr>
              <w:spacing w:after="0"/>
              <w:rPr>
                <w:szCs w:val="24"/>
              </w:rPr>
            </w:pPr>
            <w:r w:rsidRPr="00D0252A">
              <w:rPr>
                <w:szCs w:val="24"/>
              </w:rPr>
              <w:t>интерферон альфа</w:t>
            </w:r>
          </w:p>
        </w:tc>
        <w:tc>
          <w:tcPr>
            <w:tcW w:w="4820" w:type="dxa"/>
            <w:tcBorders>
              <w:bottom w:val="nil"/>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для местного и наружного применения;</w:t>
            </w:r>
          </w:p>
          <w:p w:rsidR="003119E7" w:rsidRPr="00D0252A" w:rsidRDefault="003119E7" w:rsidP="00680EB4">
            <w:pPr>
              <w:spacing w:after="0"/>
              <w:rPr>
                <w:szCs w:val="24"/>
              </w:rPr>
            </w:pPr>
            <w:r w:rsidRPr="00D0252A">
              <w:rPr>
                <w:szCs w:val="24"/>
              </w:rPr>
              <w:lastRenderedPageBreak/>
              <w:t>капли назальные;</w:t>
            </w:r>
          </w:p>
          <w:p w:rsidR="003119E7" w:rsidRPr="00D0252A" w:rsidRDefault="003119E7" w:rsidP="00680EB4">
            <w:pPr>
              <w:spacing w:after="0"/>
              <w:rPr>
                <w:szCs w:val="24"/>
              </w:rPr>
            </w:pPr>
            <w:r w:rsidRPr="00D0252A">
              <w:rPr>
                <w:szCs w:val="24"/>
              </w:rPr>
              <w:t>спрей назальный дозированный;</w:t>
            </w:r>
          </w:p>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внутримышечного, субконъюнктивального введения и закапывания в глаз;</w:t>
            </w:r>
          </w:p>
          <w:p w:rsidR="003119E7" w:rsidRPr="00D0252A" w:rsidRDefault="003119E7" w:rsidP="00680EB4">
            <w:pPr>
              <w:spacing w:after="0"/>
              <w:rPr>
                <w:szCs w:val="24"/>
              </w:rPr>
            </w:pPr>
            <w:r w:rsidRPr="00D0252A">
              <w:rPr>
                <w:szCs w:val="24"/>
              </w:rPr>
              <w:t>лиофилизат для приготовления раствора для инъекций;</w:t>
            </w:r>
          </w:p>
          <w:p w:rsidR="003119E7" w:rsidRPr="00D0252A" w:rsidRDefault="003119E7" w:rsidP="00680EB4">
            <w:pPr>
              <w:spacing w:after="0"/>
              <w:rPr>
                <w:szCs w:val="24"/>
              </w:rPr>
            </w:pPr>
            <w:r w:rsidRPr="00D0252A">
              <w:rPr>
                <w:szCs w:val="24"/>
              </w:rPr>
              <w:t>лиофилизат для приготовления раствора для инъекций и местного применения;</w:t>
            </w:r>
          </w:p>
          <w:p w:rsidR="003119E7" w:rsidRPr="00D0252A" w:rsidRDefault="003119E7" w:rsidP="00680EB4">
            <w:pPr>
              <w:spacing w:after="0"/>
              <w:rPr>
                <w:szCs w:val="24"/>
              </w:rPr>
            </w:pPr>
            <w:r w:rsidRPr="00D0252A">
              <w:rPr>
                <w:szCs w:val="24"/>
              </w:rPr>
              <w:t>лиофилизат для приготовления раствора для интраназального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интраназального введения и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tcMar>
              <w:top w:w="28" w:type="dxa"/>
              <w:bottom w:w="28" w:type="dxa"/>
            </w:tcMar>
          </w:tcPr>
          <w:p w:rsidR="003119E7" w:rsidRPr="00D0252A" w:rsidRDefault="003119E7" w:rsidP="00680EB4">
            <w:pPr>
              <w:spacing w:after="0"/>
              <w:rPr>
                <w:szCs w:val="24"/>
              </w:rPr>
            </w:pPr>
          </w:p>
        </w:tc>
        <w:tc>
          <w:tcPr>
            <w:tcW w:w="4820" w:type="dxa"/>
            <w:tcBorders>
              <w:top w:val="nil"/>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суспензии для приема внутрь;</w:t>
            </w:r>
          </w:p>
          <w:p w:rsidR="003119E7" w:rsidRPr="00D0252A" w:rsidRDefault="003119E7" w:rsidP="00680EB4">
            <w:pPr>
              <w:spacing w:after="0"/>
              <w:rPr>
                <w:szCs w:val="24"/>
              </w:rPr>
            </w:pPr>
            <w:r w:rsidRPr="00D0252A">
              <w:rPr>
                <w:szCs w:val="24"/>
              </w:rPr>
              <w:t>мазь для наружного и местного применения;</w:t>
            </w:r>
          </w:p>
          <w:p w:rsidR="003119E7" w:rsidRPr="00D0252A" w:rsidRDefault="003119E7" w:rsidP="00680EB4">
            <w:pPr>
              <w:spacing w:after="0"/>
              <w:rPr>
                <w:szCs w:val="24"/>
              </w:rPr>
            </w:pPr>
            <w:r w:rsidRPr="00D0252A">
              <w:rPr>
                <w:szCs w:val="24"/>
              </w:rPr>
              <w:t>раствор для внутривенного и подкожного введения;</w:t>
            </w:r>
          </w:p>
          <w:p w:rsidR="003119E7" w:rsidRPr="00D0252A" w:rsidRDefault="003119E7" w:rsidP="00680EB4">
            <w:pPr>
              <w:spacing w:after="0"/>
              <w:rPr>
                <w:szCs w:val="24"/>
              </w:rPr>
            </w:pPr>
            <w:r w:rsidRPr="00D0252A">
              <w:rPr>
                <w:szCs w:val="24"/>
              </w:rPr>
              <w:t>раствор для внутримышечного, субконъюнктивального введения и закапывания в глаз;</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интраназального введения и ингаляций;</w:t>
            </w:r>
          </w:p>
          <w:p w:rsidR="003119E7" w:rsidRPr="00D0252A" w:rsidRDefault="003119E7" w:rsidP="00680EB4">
            <w:pPr>
              <w:spacing w:after="0"/>
              <w:rPr>
                <w:szCs w:val="24"/>
              </w:rPr>
            </w:pPr>
            <w:r w:rsidRPr="00D0252A">
              <w:rPr>
                <w:szCs w:val="24"/>
              </w:rPr>
              <w:t>суппозитории ректальные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интерферон бета-1a</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интерферон бета-1b</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интерферон гамма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и подкожного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интраназального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пэгинтерферон альфа-2а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пэгинтерферон альфа-2b</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пэгинтерферон бета-1a</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цепэгинтерферон альфа-2b</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L03AX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иммуностимуляторы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азоксимера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инъекций и местного применения;</w:t>
            </w:r>
          </w:p>
          <w:p w:rsidR="003119E7" w:rsidRPr="00D0252A" w:rsidRDefault="003119E7" w:rsidP="00680EB4">
            <w:pPr>
              <w:spacing w:after="0"/>
              <w:rPr>
                <w:szCs w:val="24"/>
              </w:rPr>
            </w:pPr>
            <w:r w:rsidRPr="00D0252A">
              <w:rPr>
                <w:szCs w:val="24"/>
              </w:rPr>
              <w:t>суппозитории вагинальные и ректальные;</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вакцина для лечения рака мочевого пузыря БЦЖ</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суспензии для внутрипузырного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глатирамера ацетат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глутамил-цистеинил-глицин динатрия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дезоксирибонуклеат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раствор для внутримышечного введения </w:t>
            </w:r>
            <w:r w:rsidRPr="00D0252A">
              <w:rPr>
                <w:szCs w:val="24"/>
              </w:rPr>
              <w:lastRenderedPageBreak/>
              <w:t>раствор для местного и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меглюмина акридонацетат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 покрытые кишечнорастворимой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тилорон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лизатов бактерий смесь</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для рассасывания;</w:t>
            </w:r>
          </w:p>
          <w:p w:rsidR="003119E7" w:rsidRPr="00D0252A" w:rsidRDefault="003119E7" w:rsidP="00680EB4">
            <w:pPr>
              <w:spacing w:after="0"/>
              <w:rPr>
                <w:szCs w:val="24"/>
              </w:rPr>
            </w:pPr>
            <w:r w:rsidRPr="00D0252A">
              <w:rPr>
                <w:szCs w:val="24"/>
              </w:rPr>
              <w:t>спрей назальный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L04</w:t>
            </w:r>
          </w:p>
        </w:tc>
        <w:tc>
          <w:tcPr>
            <w:tcW w:w="4961" w:type="dxa"/>
            <w:tcMar>
              <w:top w:w="28" w:type="dxa"/>
              <w:bottom w:w="28" w:type="dxa"/>
            </w:tcMar>
          </w:tcPr>
          <w:p w:rsidR="003119E7" w:rsidRPr="00D0252A" w:rsidRDefault="003119E7" w:rsidP="00680EB4">
            <w:pPr>
              <w:spacing w:after="0"/>
              <w:rPr>
                <w:szCs w:val="24"/>
              </w:rPr>
            </w:pPr>
            <w:r w:rsidRPr="00D0252A">
              <w:rPr>
                <w:szCs w:val="24"/>
              </w:rPr>
              <w:t>иммунодепрессанты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L04A</w:t>
            </w:r>
          </w:p>
        </w:tc>
        <w:tc>
          <w:tcPr>
            <w:tcW w:w="4961" w:type="dxa"/>
            <w:tcMar>
              <w:top w:w="28" w:type="dxa"/>
              <w:bottom w:w="28" w:type="dxa"/>
            </w:tcMar>
          </w:tcPr>
          <w:p w:rsidR="003119E7" w:rsidRPr="00D0252A" w:rsidRDefault="003119E7" w:rsidP="00680EB4">
            <w:pPr>
              <w:spacing w:after="0"/>
              <w:rPr>
                <w:szCs w:val="24"/>
              </w:rPr>
            </w:pPr>
            <w:r w:rsidRPr="00D0252A">
              <w:rPr>
                <w:szCs w:val="24"/>
              </w:rPr>
              <w:t>иммунодепрессанты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L04AA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селективные иммунодепрессанты</w:t>
            </w:r>
          </w:p>
        </w:tc>
        <w:tc>
          <w:tcPr>
            <w:tcW w:w="4678" w:type="dxa"/>
            <w:tcMar>
              <w:top w:w="28" w:type="dxa"/>
              <w:bottom w:w="28" w:type="dxa"/>
            </w:tcMar>
          </w:tcPr>
          <w:p w:rsidR="003119E7" w:rsidRPr="00D0252A" w:rsidRDefault="003119E7" w:rsidP="00680EB4">
            <w:pPr>
              <w:spacing w:after="0"/>
              <w:rPr>
                <w:szCs w:val="24"/>
              </w:rPr>
            </w:pPr>
            <w:r w:rsidRPr="00D0252A">
              <w:rPr>
                <w:szCs w:val="24"/>
              </w:rPr>
              <w:t>абатацепт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раствор для подкожного введения;</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лефлуномид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алемтузумаб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апремиласт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барицитиниб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белимумаб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лиофилизат для приготовления концентрата </w:t>
            </w:r>
            <w:r w:rsidRPr="00D0252A">
              <w:rPr>
                <w:szCs w:val="24"/>
              </w:rPr>
              <w:lastRenderedPageBreak/>
              <w:t>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иммуноглобулин антитимоцитарный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ведолизумаб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кладрибин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микофенолата мофетил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микофеноловая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кишечнорастворимые, покрытые</w:t>
            </w:r>
          </w:p>
          <w:p w:rsidR="003119E7" w:rsidRPr="00D0252A" w:rsidRDefault="003119E7" w:rsidP="00680EB4">
            <w:pPr>
              <w:spacing w:after="0"/>
              <w:rPr>
                <w:szCs w:val="24"/>
              </w:rPr>
            </w:pPr>
            <w:r w:rsidRPr="00D0252A">
              <w:rPr>
                <w:szCs w:val="24"/>
              </w:rPr>
              <w:t>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натализумаб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окрелизумаб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rPr>
                <w:szCs w:val="24"/>
              </w:rPr>
            </w:pPr>
            <w:r w:rsidRPr="00D0252A">
              <w:rPr>
                <w:szCs w:val="24"/>
              </w:rPr>
              <w:t>сипонимод</w:t>
            </w:r>
          </w:p>
        </w:tc>
        <w:tc>
          <w:tcPr>
            <w:tcW w:w="4820" w:type="dxa"/>
            <w:tcBorders>
              <w:right w:val="single" w:sz="4" w:space="0" w:color="auto"/>
            </w:tcBorders>
            <w:tcMar>
              <w:top w:w="28" w:type="dxa"/>
              <w:bottom w:w="28" w:type="dxa"/>
            </w:tcMar>
          </w:tcPr>
          <w:p w:rsidR="003119E7" w:rsidRPr="00D0252A" w:rsidRDefault="003119E7" w:rsidP="00680EB4">
            <w:pPr>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терифлуномид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тофацитиниб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финголимод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эверолимус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экулизумаб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упадацитиниб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L04AB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фактора некроза опухоли альфа (ФНО-альфа)</w:t>
            </w:r>
          </w:p>
        </w:tc>
        <w:tc>
          <w:tcPr>
            <w:tcW w:w="4678" w:type="dxa"/>
            <w:tcMar>
              <w:top w:w="28" w:type="dxa"/>
              <w:bottom w:w="28" w:type="dxa"/>
            </w:tcMar>
          </w:tcPr>
          <w:p w:rsidR="003119E7" w:rsidRPr="00D0252A" w:rsidRDefault="003119E7" w:rsidP="00680EB4">
            <w:pPr>
              <w:spacing w:after="0"/>
              <w:rPr>
                <w:szCs w:val="24"/>
              </w:rPr>
            </w:pPr>
            <w:r w:rsidRPr="00D0252A">
              <w:rPr>
                <w:szCs w:val="24"/>
              </w:rPr>
              <w:t>адалимумаб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голимумаб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инфликсимаб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цертолизумаба пэгол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этанерцепт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L04AC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интерлейкина</w:t>
            </w:r>
          </w:p>
        </w:tc>
        <w:tc>
          <w:tcPr>
            <w:tcW w:w="4678" w:type="dxa"/>
            <w:tcMar>
              <w:top w:w="28" w:type="dxa"/>
              <w:bottom w:w="28" w:type="dxa"/>
            </w:tcMar>
          </w:tcPr>
          <w:p w:rsidR="003119E7" w:rsidRPr="00D0252A" w:rsidRDefault="003119E7" w:rsidP="00680EB4">
            <w:pPr>
              <w:spacing w:after="0"/>
              <w:rPr>
                <w:szCs w:val="24"/>
              </w:rPr>
            </w:pPr>
            <w:r w:rsidRPr="00D0252A">
              <w:rPr>
                <w:szCs w:val="24"/>
              </w:rPr>
              <w:t>базиликсимаб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 xml:space="preserve">анакинра </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канакинумаб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гуселькумаб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иксекизумаб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левилимаб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нетакимаб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trHeight w:val="464"/>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олокизумаб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tabs>
                <w:tab w:val="left" w:pos="1128"/>
              </w:tabs>
              <w:spacing w:after="0"/>
              <w:rPr>
                <w:szCs w:val="24"/>
              </w:rPr>
            </w:pPr>
            <w:r w:rsidRPr="00D0252A">
              <w:rPr>
                <w:szCs w:val="24"/>
              </w:rPr>
              <w:t>рисанкизумаб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сарилумаб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секукинумаб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тоцилизумаб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устекинумаб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L04AD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кальциневрина</w:t>
            </w:r>
          </w:p>
        </w:tc>
        <w:tc>
          <w:tcPr>
            <w:tcW w:w="4678" w:type="dxa"/>
            <w:tcMar>
              <w:top w:w="28" w:type="dxa"/>
              <w:bottom w:w="28" w:type="dxa"/>
            </w:tcMar>
          </w:tcPr>
          <w:p w:rsidR="003119E7" w:rsidRPr="00D0252A" w:rsidRDefault="003119E7" w:rsidP="00680EB4">
            <w:pPr>
              <w:spacing w:after="0"/>
              <w:rPr>
                <w:szCs w:val="24"/>
              </w:rPr>
            </w:pPr>
            <w:r w:rsidRPr="00D0252A">
              <w:rPr>
                <w:szCs w:val="24"/>
              </w:rPr>
              <w:t>такролимус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концентрат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мазь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циклоспорин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мягкие;</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L04AX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иммунодепрессанты</w:t>
            </w:r>
          </w:p>
        </w:tc>
        <w:tc>
          <w:tcPr>
            <w:tcW w:w="4678" w:type="dxa"/>
            <w:tcMar>
              <w:top w:w="28" w:type="dxa"/>
              <w:bottom w:w="28" w:type="dxa"/>
            </w:tcMar>
          </w:tcPr>
          <w:p w:rsidR="003119E7" w:rsidRPr="00D0252A" w:rsidRDefault="003119E7" w:rsidP="00680EB4">
            <w:pPr>
              <w:spacing w:after="0"/>
              <w:rPr>
                <w:szCs w:val="24"/>
              </w:rPr>
            </w:pPr>
            <w:r w:rsidRPr="00D0252A">
              <w:rPr>
                <w:szCs w:val="24"/>
              </w:rPr>
              <w:t>азатиоприн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диметилфумарат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кишечнорастворимые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леналидомид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val="restart"/>
            <w:tcMar>
              <w:top w:w="28" w:type="dxa"/>
              <w:bottom w:w="28" w:type="dxa"/>
            </w:tcMar>
          </w:tcPr>
          <w:p w:rsidR="003119E7" w:rsidRPr="00D0252A" w:rsidRDefault="003119E7" w:rsidP="00680EB4">
            <w:pPr>
              <w:spacing w:after="0"/>
              <w:rPr>
                <w:szCs w:val="24"/>
              </w:rPr>
            </w:pPr>
            <w:r w:rsidRPr="00D0252A">
              <w:rPr>
                <w:szCs w:val="24"/>
              </w:rPr>
              <w:t>пирфенидон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помалидомид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M</w:t>
            </w:r>
          </w:p>
        </w:tc>
        <w:tc>
          <w:tcPr>
            <w:tcW w:w="4961" w:type="dxa"/>
            <w:tcMar>
              <w:top w:w="28" w:type="dxa"/>
              <w:bottom w:w="28" w:type="dxa"/>
            </w:tcMar>
          </w:tcPr>
          <w:p w:rsidR="003119E7" w:rsidRPr="00D0252A" w:rsidRDefault="003119E7" w:rsidP="00680EB4">
            <w:pPr>
              <w:spacing w:after="0"/>
              <w:rPr>
                <w:szCs w:val="24"/>
              </w:rPr>
            </w:pPr>
            <w:r w:rsidRPr="00D0252A">
              <w:rPr>
                <w:szCs w:val="24"/>
              </w:rPr>
              <w:t>костно-мышечная система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M01</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противовоспалительные и противоревматические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M01A</w:t>
            </w:r>
          </w:p>
        </w:tc>
        <w:tc>
          <w:tcPr>
            <w:tcW w:w="4961" w:type="dxa"/>
            <w:tcMar>
              <w:top w:w="28" w:type="dxa"/>
              <w:bottom w:w="28" w:type="dxa"/>
            </w:tcMar>
          </w:tcPr>
          <w:p w:rsidR="003119E7" w:rsidRPr="00D0252A" w:rsidRDefault="003119E7" w:rsidP="00680EB4">
            <w:pPr>
              <w:spacing w:after="0"/>
              <w:rPr>
                <w:szCs w:val="24"/>
              </w:rPr>
            </w:pPr>
            <w:r w:rsidRPr="00D0252A">
              <w:rPr>
                <w:szCs w:val="24"/>
              </w:rPr>
              <w:t>нестероидные противовоспалительные и противоревматические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M01AB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уксусной кислоты и родственные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диклофенак</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t>капсулы с модифицированным высвобождением;</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покрытые кишечнорастворимой пленочной оболочкой;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пролонгированного действия, покрытые кишечнорастворимой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lastRenderedPageBreak/>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модифицированным высвобождением;</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p w:rsidR="003119E7" w:rsidRPr="00D0252A" w:rsidRDefault="003119E7" w:rsidP="00680EB4">
            <w:pPr>
              <w:spacing w:after="0"/>
              <w:rPr>
                <w:szCs w:val="24"/>
              </w:rPr>
            </w:pPr>
            <w:r w:rsidRPr="00D0252A">
              <w:rPr>
                <w:szCs w:val="24"/>
              </w:rPr>
              <w:t>таблетки кишечнорастворимые с пролонгированным высвобождением</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индометацин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гель для наружного применения;</w:t>
            </w:r>
          </w:p>
          <w:p w:rsidR="003119E7" w:rsidRPr="00D0252A" w:rsidRDefault="003119E7" w:rsidP="00680EB4">
            <w:pPr>
              <w:spacing w:after="0"/>
              <w:rPr>
                <w:szCs w:val="24"/>
              </w:rPr>
            </w:pPr>
            <w:r w:rsidRPr="00D0252A">
              <w:rPr>
                <w:szCs w:val="24"/>
              </w:rPr>
              <w:t>таблетки пролонгированного действия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кеторолак</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M01AC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оксикамы</w:t>
            </w:r>
          </w:p>
        </w:tc>
        <w:tc>
          <w:tcPr>
            <w:tcW w:w="4678" w:type="dxa"/>
            <w:tcMar>
              <w:top w:w="28" w:type="dxa"/>
              <w:bottom w:w="28" w:type="dxa"/>
            </w:tcMar>
          </w:tcPr>
          <w:p w:rsidR="003119E7" w:rsidRPr="00D0252A" w:rsidRDefault="003119E7" w:rsidP="00680EB4">
            <w:pPr>
              <w:spacing w:after="0"/>
              <w:rPr>
                <w:szCs w:val="24"/>
              </w:rPr>
            </w:pPr>
            <w:r w:rsidRPr="00D0252A">
              <w:rPr>
                <w:szCs w:val="24"/>
              </w:rPr>
              <w:t>лорноксикам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лиофилизат для приготовления раствора для внутривенного и внутримышечного </w:t>
            </w:r>
            <w:r w:rsidRPr="00D0252A">
              <w:rPr>
                <w:szCs w:val="24"/>
              </w:rPr>
              <w:lastRenderedPageBreak/>
              <w:t>введения;</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мелоксикам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теноксикам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M01AE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пропионовой кислоты</w:t>
            </w:r>
          </w:p>
        </w:tc>
        <w:tc>
          <w:tcPr>
            <w:tcW w:w="4678" w:type="dxa"/>
            <w:tcMar>
              <w:top w:w="28" w:type="dxa"/>
              <w:bottom w:w="28" w:type="dxa"/>
            </w:tcMar>
          </w:tcPr>
          <w:p w:rsidR="003119E7" w:rsidRPr="00D0252A" w:rsidRDefault="003119E7" w:rsidP="00680EB4">
            <w:pPr>
              <w:spacing w:after="0"/>
              <w:rPr>
                <w:szCs w:val="24"/>
              </w:rPr>
            </w:pPr>
            <w:r w:rsidRPr="00D0252A">
              <w:rPr>
                <w:szCs w:val="24"/>
              </w:rPr>
              <w:t>декскетопрофен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раствор для </w:t>
            </w:r>
            <w:proofErr w:type="gramStart"/>
            <w:r w:rsidRPr="00D0252A">
              <w:rPr>
                <w:szCs w:val="24"/>
              </w:rPr>
              <w:t>внутривенного</w:t>
            </w:r>
            <w:proofErr w:type="gramEnd"/>
          </w:p>
          <w:p w:rsidR="003119E7" w:rsidRPr="00D0252A" w:rsidRDefault="003119E7" w:rsidP="00680EB4">
            <w:pPr>
              <w:spacing w:after="0"/>
              <w:rPr>
                <w:szCs w:val="24"/>
              </w:rPr>
            </w:pPr>
            <w:r w:rsidRPr="00D0252A">
              <w:rPr>
                <w:szCs w:val="24"/>
              </w:rPr>
              <w:t>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ибупрофен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для наружного применения;</w:t>
            </w:r>
          </w:p>
          <w:p w:rsidR="003119E7" w:rsidRPr="00D0252A" w:rsidRDefault="003119E7" w:rsidP="00680EB4">
            <w:pPr>
              <w:spacing w:after="0"/>
              <w:rPr>
                <w:szCs w:val="24"/>
              </w:rPr>
            </w:pPr>
            <w:r w:rsidRPr="00D0252A">
              <w:rPr>
                <w:szCs w:val="24"/>
              </w:rPr>
              <w:t>гранулы для приготовления раствора для приема внутрь;</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суппозитории ректальные (для детей);</w:t>
            </w:r>
          </w:p>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суспензия для приема внутрь (для детей);</w:t>
            </w:r>
          </w:p>
          <w:p w:rsidR="003119E7" w:rsidRPr="00D0252A" w:rsidRDefault="003119E7" w:rsidP="00680EB4">
            <w:pPr>
              <w:spacing w:after="0"/>
              <w:rPr>
                <w:szCs w:val="24"/>
              </w:rPr>
            </w:pPr>
            <w:r w:rsidRPr="00D0252A">
              <w:rPr>
                <w:szCs w:val="24"/>
              </w:rPr>
              <w:lastRenderedPageBreak/>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кетопрофен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капсулы с модифицированным высвобождением;</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инфузий и внутримышечного введения;</w:t>
            </w:r>
          </w:p>
          <w:p w:rsidR="003119E7" w:rsidRPr="00D0252A" w:rsidRDefault="003119E7" w:rsidP="00680EB4">
            <w:pPr>
              <w:spacing w:after="0"/>
              <w:rPr>
                <w:szCs w:val="24"/>
              </w:rPr>
            </w:pPr>
            <w:r w:rsidRPr="00D0252A">
              <w:rPr>
                <w:szCs w:val="24"/>
              </w:rPr>
              <w:t>раствор для местного применения;</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с модифицированным высвобождением;</w:t>
            </w:r>
          </w:p>
          <w:p w:rsidR="003119E7" w:rsidRPr="00D0252A" w:rsidRDefault="003119E7" w:rsidP="00680EB4">
            <w:pPr>
              <w:spacing w:after="0"/>
              <w:rPr>
                <w:szCs w:val="24"/>
              </w:rPr>
            </w:pPr>
            <w:r w:rsidRPr="00D0252A">
              <w:rPr>
                <w:szCs w:val="24"/>
              </w:rPr>
              <w:t>аэрозоль для наружного применения;</w:t>
            </w:r>
          </w:p>
          <w:p w:rsidR="003119E7" w:rsidRPr="00D0252A" w:rsidRDefault="003119E7" w:rsidP="00680EB4">
            <w:pPr>
              <w:spacing w:after="0"/>
              <w:rPr>
                <w:szCs w:val="24"/>
              </w:rPr>
            </w:pPr>
            <w:r w:rsidRPr="00D0252A">
              <w:rPr>
                <w:szCs w:val="24"/>
              </w:rPr>
              <w:t>гель для наружного применения;</w:t>
            </w:r>
          </w:p>
          <w:p w:rsidR="003119E7" w:rsidRPr="00D0252A" w:rsidRDefault="003119E7" w:rsidP="00680EB4">
            <w:pPr>
              <w:spacing w:after="0"/>
              <w:rPr>
                <w:szCs w:val="24"/>
              </w:rPr>
            </w:pPr>
            <w:r w:rsidRPr="00D0252A">
              <w:rPr>
                <w:szCs w:val="24"/>
              </w:rPr>
              <w:t>гранулы для приготовления раствора для приема внутрь;</w:t>
            </w:r>
          </w:p>
          <w:p w:rsidR="003119E7" w:rsidRPr="00D0252A" w:rsidRDefault="003119E7" w:rsidP="00680EB4">
            <w:pPr>
              <w:spacing w:after="0"/>
              <w:rPr>
                <w:szCs w:val="24"/>
              </w:rPr>
            </w:pPr>
            <w:r w:rsidRPr="00D0252A">
              <w:rPr>
                <w:szCs w:val="24"/>
              </w:rPr>
              <w:lastRenderedPageBreak/>
              <w:t>пена для наружного применения;</w:t>
            </w:r>
          </w:p>
          <w:p w:rsidR="003119E7" w:rsidRPr="00D0252A" w:rsidRDefault="003119E7" w:rsidP="00680EB4">
            <w:pPr>
              <w:spacing w:after="0"/>
              <w:rPr>
                <w:szCs w:val="24"/>
              </w:rPr>
            </w:pPr>
            <w:r w:rsidRPr="00D0252A">
              <w:rPr>
                <w:szCs w:val="24"/>
              </w:rPr>
              <w:t>пластырь трансдермальный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M01C</w:t>
            </w:r>
          </w:p>
        </w:tc>
        <w:tc>
          <w:tcPr>
            <w:tcW w:w="4961" w:type="dxa"/>
            <w:tcMar>
              <w:top w:w="28" w:type="dxa"/>
              <w:bottom w:w="28" w:type="dxa"/>
            </w:tcMar>
          </w:tcPr>
          <w:p w:rsidR="003119E7" w:rsidRPr="00D0252A" w:rsidRDefault="003119E7" w:rsidP="00680EB4">
            <w:pPr>
              <w:spacing w:after="0"/>
              <w:rPr>
                <w:szCs w:val="24"/>
              </w:rPr>
            </w:pPr>
            <w:r w:rsidRPr="00D0252A">
              <w:rPr>
                <w:szCs w:val="24"/>
              </w:rPr>
              <w:t>базисные противоревматические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M01CC</w:t>
            </w:r>
          </w:p>
        </w:tc>
        <w:tc>
          <w:tcPr>
            <w:tcW w:w="4961" w:type="dxa"/>
            <w:tcMar>
              <w:top w:w="28" w:type="dxa"/>
              <w:bottom w:w="28" w:type="dxa"/>
            </w:tcMar>
          </w:tcPr>
          <w:p w:rsidR="003119E7" w:rsidRPr="00D0252A" w:rsidRDefault="003119E7" w:rsidP="00680EB4">
            <w:pPr>
              <w:spacing w:after="0"/>
              <w:rPr>
                <w:szCs w:val="24"/>
              </w:rPr>
            </w:pPr>
            <w:r w:rsidRPr="00D0252A">
              <w:rPr>
                <w:szCs w:val="24"/>
              </w:rPr>
              <w:t>пеницилламин и подобные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пеницилламин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М02</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местного применения при суставной и мышечной боли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М02А</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местного применения при суставной и мышечной боли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М02АХ</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препараты для местного применения при суставной и мышечной боли</w:t>
            </w:r>
          </w:p>
        </w:tc>
        <w:tc>
          <w:tcPr>
            <w:tcW w:w="4678" w:type="dxa"/>
            <w:tcMar>
              <w:top w:w="28" w:type="dxa"/>
              <w:bottom w:w="28" w:type="dxa"/>
            </w:tcMar>
          </w:tcPr>
          <w:p w:rsidR="003119E7" w:rsidRPr="00D0252A" w:rsidRDefault="003119E7" w:rsidP="00680EB4">
            <w:pPr>
              <w:spacing w:after="0"/>
              <w:rPr>
                <w:szCs w:val="24"/>
              </w:rPr>
            </w:pPr>
            <w:r w:rsidRPr="00D0252A">
              <w:rPr>
                <w:szCs w:val="24"/>
              </w:rPr>
              <w:t>диметилсульфоксид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M03</w:t>
            </w:r>
          </w:p>
        </w:tc>
        <w:tc>
          <w:tcPr>
            <w:tcW w:w="4961" w:type="dxa"/>
            <w:tcMar>
              <w:top w:w="28" w:type="dxa"/>
              <w:bottom w:w="28" w:type="dxa"/>
            </w:tcMar>
          </w:tcPr>
          <w:p w:rsidR="003119E7" w:rsidRPr="00D0252A" w:rsidRDefault="003119E7" w:rsidP="00680EB4">
            <w:pPr>
              <w:spacing w:after="0"/>
              <w:rPr>
                <w:szCs w:val="24"/>
              </w:rPr>
            </w:pPr>
            <w:r w:rsidRPr="00D0252A">
              <w:rPr>
                <w:szCs w:val="24"/>
              </w:rPr>
              <w:t>миорелаксанты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M03A</w:t>
            </w:r>
          </w:p>
        </w:tc>
        <w:tc>
          <w:tcPr>
            <w:tcW w:w="4961" w:type="dxa"/>
            <w:tcMar>
              <w:top w:w="28" w:type="dxa"/>
              <w:bottom w:w="28" w:type="dxa"/>
            </w:tcMar>
          </w:tcPr>
          <w:p w:rsidR="003119E7" w:rsidRPr="00D0252A" w:rsidRDefault="003119E7" w:rsidP="00680EB4">
            <w:pPr>
              <w:spacing w:after="0"/>
              <w:rPr>
                <w:szCs w:val="24"/>
              </w:rPr>
            </w:pPr>
            <w:r w:rsidRPr="00D0252A">
              <w:rPr>
                <w:szCs w:val="24"/>
              </w:rPr>
              <w:t>миорелаксанты периферического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M03AB</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холина</w:t>
            </w:r>
          </w:p>
        </w:tc>
        <w:tc>
          <w:tcPr>
            <w:tcW w:w="4678" w:type="dxa"/>
            <w:tcMar>
              <w:top w:w="28" w:type="dxa"/>
              <w:bottom w:w="28" w:type="dxa"/>
            </w:tcMar>
          </w:tcPr>
          <w:p w:rsidR="003119E7" w:rsidRPr="00D0252A" w:rsidRDefault="003119E7" w:rsidP="00680EB4">
            <w:pPr>
              <w:spacing w:after="0"/>
              <w:rPr>
                <w:szCs w:val="24"/>
              </w:rPr>
            </w:pPr>
            <w:r w:rsidRPr="00D0252A">
              <w:rPr>
                <w:szCs w:val="24"/>
              </w:rPr>
              <w:t>суксаметония йодид и хлорид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M03AC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четвертичные аммониевые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пипекурония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атракурия безилат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рокурония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цисатракурия безилат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M03AX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миорелаксанты периферического действия</w:t>
            </w:r>
          </w:p>
        </w:tc>
        <w:tc>
          <w:tcPr>
            <w:tcW w:w="4678" w:type="dxa"/>
            <w:tcMar>
              <w:top w:w="28" w:type="dxa"/>
              <w:bottom w:w="28" w:type="dxa"/>
            </w:tcMar>
          </w:tcPr>
          <w:p w:rsidR="003119E7" w:rsidRPr="00D0252A" w:rsidRDefault="003119E7" w:rsidP="00680EB4">
            <w:pPr>
              <w:spacing w:after="0"/>
              <w:rPr>
                <w:szCs w:val="24"/>
              </w:rPr>
            </w:pPr>
            <w:r w:rsidRPr="00D0252A">
              <w:rPr>
                <w:szCs w:val="24"/>
              </w:rPr>
              <w:t>ботулинический токсин типа</w:t>
            </w:r>
            <w:proofErr w:type="gramStart"/>
            <w:r w:rsidRPr="00D0252A">
              <w:rPr>
                <w:szCs w:val="24"/>
              </w:rPr>
              <w:t xml:space="preserve"> А</w:t>
            </w:r>
            <w:proofErr w:type="gramEnd"/>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ботулинический токсин типа А-</w:t>
            </w:r>
            <w:r w:rsidRPr="00D0252A">
              <w:rPr>
                <w:szCs w:val="24"/>
              </w:rPr>
              <w:lastRenderedPageBreak/>
              <w:t>гемагглютинин комплекс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lastRenderedPageBreak/>
              <w:t xml:space="preserve">лиофилизат для приготовления раствора для </w:t>
            </w:r>
            <w:r w:rsidRPr="00D0252A">
              <w:rPr>
                <w:szCs w:val="24"/>
              </w:rPr>
              <w:lastRenderedPageBreak/>
              <w:t>внутримышечного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инъекций;</w:t>
            </w:r>
          </w:p>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M03B</w:t>
            </w:r>
          </w:p>
        </w:tc>
        <w:tc>
          <w:tcPr>
            <w:tcW w:w="4961" w:type="dxa"/>
            <w:tcMar>
              <w:top w:w="28" w:type="dxa"/>
              <w:bottom w:w="28" w:type="dxa"/>
            </w:tcMar>
          </w:tcPr>
          <w:p w:rsidR="003119E7" w:rsidRPr="00D0252A" w:rsidRDefault="003119E7" w:rsidP="00680EB4">
            <w:pPr>
              <w:spacing w:after="0"/>
              <w:rPr>
                <w:szCs w:val="24"/>
              </w:rPr>
            </w:pPr>
            <w:r w:rsidRPr="00D0252A">
              <w:rPr>
                <w:szCs w:val="24"/>
              </w:rPr>
              <w:t>миорелаксанты центрального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M03BX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миорелаксанты центрального действия</w:t>
            </w:r>
          </w:p>
        </w:tc>
        <w:tc>
          <w:tcPr>
            <w:tcW w:w="4678" w:type="dxa"/>
            <w:tcMar>
              <w:top w:w="28" w:type="dxa"/>
              <w:bottom w:w="28" w:type="dxa"/>
            </w:tcMar>
          </w:tcPr>
          <w:p w:rsidR="003119E7" w:rsidRPr="00D0252A" w:rsidRDefault="003119E7" w:rsidP="00680EB4">
            <w:pPr>
              <w:spacing w:after="0"/>
              <w:rPr>
                <w:szCs w:val="24"/>
              </w:rPr>
            </w:pPr>
            <w:r w:rsidRPr="00D0252A">
              <w:rPr>
                <w:szCs w:val="24"/>
              </w:rPr>
              <w:t>баклофен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интратекального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тизанидин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с модифицированным высвобождением;</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толперизон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M04</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противоподагрические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M04A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противоподагрические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M04AA</w:t>
            </w:r>
          </w:p>
        </w:tc>
        <w:tc>
          <w:tcPr>
            <w:tcW w:w="4961" w:type="dxa"/>
            <w:tcMar>
              <w:top w:w="28" w:type="dxa"/>
              <w:bottom w:w="28" w:type="dxa"/>
            </w:tcMar>
          </w:tcPr>
          <w:p w:rsidR="003119E7" w:rsidRPr="00D0252A" w:rsidRDefault="003119E7" w:rsidP="00680EB4">
            <w:pPr>
              <w:spacing w:after="0"/>
              <w:rPr>
                <w:szCs w:val="24"/>
              </w:rPr>
            </w:pPr>
            <w:r w:rsidRPr="00D0252A">
              <w:rPr>
                <w:szCs w:val="24"/>
              </w:rPr>
              <w:t>ингибиторы образования мочевой кислоты</w:t>
            </w:r>
          </w:p>
        </w:tc>
        <w:tc>
          <w:tcPr>
            <w:tcW w:w="4678" w:type="dxa"/>
            <w:tcMar>
              <w:top w:w="28" w:type="dxa"/>
              <w:bottom w:w="28" w:type="dxa"/>
            </w:tcMar>
          </w:tcPr>
          <w:p w:rsidR="003119E7" w:rsidRPr="00D0252A" w:rsidRDefault="003119E7" w:rsidP="00680EB4">
            <w:pPr>
              <w:spacing w:after="0"/>
              <w:rPr>
                <w:szCs w:val="24"/>
              </w:rPr>
            </w:pPr>
            <w:r w:rsidRPr="00D0252A">
              <w:rPr>
                <w:szCs w:val="24"/>
              </w:rPr>
              <w:t>аллопуринол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M05</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костей</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M05B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влияющие на структуру и минерализацию костей</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M05BA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бифосфонаты</w:t>
            </w:r>
          </w:p>
        </w:tc>
        <w:tc>
          <w:tcPr>
            <w:tcW w:w="4678" w:type="dxa"/>
            <w:tcMar>
              <w:top w:w="28" w:type="dxa"/>
              <w:bottom w:w="28" w:type="dxa"/>
            </w:tcMar>
          </w:tcPr>
          <w:p w:rsidR="003119E7" w:rsidRPr="00D0252A" w:rsidRDefault="003119E7" w:rsidP="00680EB4">
            <w:pPr>
              <w:spacing w:after="0"/>
              <w:rPr>
                <w:szCs w:val="24"/>
              </w:rPr>
            </w:pPr>
            <w:r w:rsidRPr="00D0252A">
              <w:rPr>
                <w:szCs w:val="24"/>
              </w:rPr>
              <w:t>алендроновая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золедроновая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 xml:space="preserve">лиофилизат для приготовления раствора для </w:t>
            </w:r>
            <w:r w:rsidRPr="00D0252A">
              <w:rPr>
                <w:szCs w:val="24"/>
              </w:rPr>
              <w:lastRenderedPageBreak/>
              <w:t>инфузий;</w:t>
            </w:r>
          </w:p>
          <w:p w:rsidR="003119E7" w:rsidRPr="00D0252A" w:rsidRDefault="003119E7" w:rsidP="00680EB4">
            <w:pPr>
              <w:spacing w:after="0"/>
              <w:rPr>
                <w:szCs w:val="24"/>
              </w:rPr>
            </w:pPr>
            <w:r w:rsidRPr="00D0252A">
              <w:rPr>
                <w:szCs w:val="24"/>
              </w:rPr>
              <w:t>лиофилизат для приготовления концентрата для приготовления раствора для инфузий;</w:t>
            </w:r>
          </w:p>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ибандроновая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клодроновая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концентрат для приготовления раствора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M05BX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препараты, влияющие на структуру и минерализацию костей</w:t>
            </w:r>
          </w:p>
        </w:tc>
        <w:tc>
          <w:tcPr>
            <w:tcW w:w="4678" w:type="dxa"/>
            <w:tcMar>
              <w:top w:w="28" w:type="dxa"/>
              <w:bottom w:w="28" w:type="dxa"/>
            </w:tcMar>
          </w:tcPr>
          <w:p w:rsidR="003119E7" w:rsidRPr="00D0252A" w:rsidRDefault="003119E7" w:rsidP="00680EB4">
            <w:pPr>
              <w:spacing w:after="0"/>
              <w:rPr>
                <w:szCs w:val="24"/>
              </w:rPr>
            </w:pPr>
            <w:r w:rsidRPr="00D0252A">
              <w:rPr>
                <w:szCs w:val="24"/>
              </w:rPr>
              <w:t>стронция ранелат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суспензии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деносумаб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M09AX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прочие препараты для лечения заболеваний костно-мышечной системы</w:t>
            </w:r>
          </w:p>
        </w:tc>
        <w:tc>
          <w:tcPr>
            <w:tcW w:w="4678" w:type="dxa"/>
            <w:tcMar>
              <w:top w:w="28" w:type="dxa"/>
              <w:bottom w:w="28" w:type="dxa"/>
            </w:tcMar>
          </w:tcPr>
          <w:p w:rsidR="003119E7" w:rsidRPr="00D0252A" w:rsidRDefault="003119E7" w:rsidP="00680EB4">
            <w:pPr>
              <w:spacing w:after="0"/>
              <w:rPr>
                <w:szCs w:val="24"/>
              </w:rPr>
            </w:pPr>
            <w:r w:rsidRPr="00D0252A">
              <w:rPr>
                <w:szCs w:val="24"/>
              </w:rPr>
              <w:t>нусинерсен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интратекального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рисдиплам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раствора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N</w:t>
            </w:r>
          </w:p>
        </w:tc>
        <w:tc>
          <w:tcPr>
            <w:tcW w:w="4961" w:type="dxa"/>
            <w:tcMar>
              <w:top w:w="28" w:type="dxa"/>
              <w:bottom w:w="28" w:type="dxa"/>
            </w:tcMar>
          </w:tcPr>
          <w:p w:rsidR="003119E7" w:rsidRPr="00D0252A" w:rsidRDefault="003119E7" w:rsidP="00680EB4">
            <w:pPr>
              <w:spacing w:after="0"/>
              <w:rPr>
                <w:szCs w:val="24"/>
              </w:rPr>
            </w:pPr>
            <w:r w:rsidRPr="00D0252A">
              <w:rPr>
                <w:szCs w:val="24"/>
              </w:rPr>
              <w:t>нервная система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N01</w:t>
            </w:r>
          </w:p>
        </w:tc>
        <w:tc>
          <w:tcPr>
            <w:tcW w:w="4961" w:type="dxa"/>
            <w:tcMar>
              <w:top w:w="28" w:type="dxa"/>
              <w:bottom w:w="28" w:type="dxa"/>
            </w:tcMar>
          </w:tcPr>
          <w:p w:rsidR="003119E7" w:rsidRPr="00D0252A" w:rsidRDefault="003119E7" w:rsidP="00680EB4">
            <w:pPr>
              <w:spacing w:after="0"/>
              <w:rPr>
                <w:szCs w:val="24"/>
              </w:rPr>
            </w:pPr>
            <w:r w:rsidRPr="00D0252A">
              <w:rPr>
                <w:szCs w:val="24"/>
              </w:rPr>
              <w:t>анестетики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N01A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общей анестезии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N01AB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галогенированные углеводороды</w:t>
            </w:r>
          </w:p>
        </w:tc>
        <w:tc>
          <w:tcPr>
            <w:tcW w:w="4678" w:type="dxa"/>
            <w:tcMar>
              <w:top w:w="28" w:type="dxa"/>
              <w:bottom w:w="28" w:type="dxa"/>
            </w:tcMar>
          </w:tcPr>
          <w:p w:rsidR="003119E7" w:rsidRPr="00D0252A" w:rsidRDefault="003119E7" w:rsidP="00680EB4">
            <w:pPr>
              <w:spacing w:after="0"/>
              <w:rPr>
                <w:szCs w:val="24"/>
              </w:rPr>
            </w:pPr>
            <w:r w:rsidRPr="00D0252A">
              <w:rPr>
                <w:szCs w:val="24"/>
              </w:rPr>
              <w:t>галотан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жидкость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десфлуран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жидкость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севофлуран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жидкость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изофлуран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жидкость для ингаляций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N01AF</w:t>
            </w:r>
          </w:p>
        </w:tc>
        <w:tc>
          <w:tcPr>
            <w:tcW w:w="4961" w:type="dxa"/>
            <w:tcMar>
              <w:top w:w="28" w:type="dxa"/>
              <w:bottom w:w="28" w:type="dxa"/>
            </w:tcMar>
          </w:tcPr>
          <w:p w:rsidR="003119E7" w:rsidRPr="00D0252A" w:rsidRDefault="003119E7" w:rsidP="00680EB4">
            <w:pPr>
              <w:spacing w:after="0"/>
              <w:rPr>
                <w:szCs w:val="24"/>
              </w:rPr>
            </w:pPr>
            <w:r w:rsidRPr="00D0252A">
              <w:rPr>
                <w:szCs w:val="24"/>
              </w:rPr>
              <w:t>барбитураты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тиопентал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порошок для приготовления раствора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N01AH</w:t>
            </w:r>
          </w:p>
        </w:tc>
        <w:tc>
          <w:tcPr>
            <w:tcW w:w="4961" w:type="dxa"/>
            <w:tcMar>
              <w:top w:w="28" w:type="dxa"/>
              <w:bottom w:w="28" w:type="dxa"/>
            </w:tcMar>
          </w:tcPr>
          <w:p w:rsidR="003119E7" w:rsidRPr="00D0252A" w:rsidRDefault="003119E7" w:rsidP="00680EB4">
            <w:pPr>
              <w:spacing w:after="0"/>
              <w:rPr>
                <w:szCs w:val="24"/>
              </w:rPr>
            </w:pPr>
            <w:r w:rsidRPr="00D0252A">
              <w:rPr>
                <w:szCs w:val="24"/>
              </w:rPr>
              <w:t>опиоидные анальгетики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тримеперидин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N01AX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препараты для общей анестезии</w:t>
            </w:r>
          </w:p>
        </w:tc>
        <w:tc>
          <w:tcPr>
            <w:tcW w:w="4678" w:type="dxa"/>
            <w:tcMar>
              <w:top w:w="28" w:type="dxa"/>
              <w:bottom w:w="28" w:type="dxa"/>
            </w:tcMar>
          </w:tcPr>
          <w:p w:rsidR="003119E7" w:rsidRPr="00D0252A" w:rsidRDefault="003119E7" w:rsidP="00680EB4">
            <w:pPr>
              <w:spacing w:after="0"/>
              <w:rPr>
                <w:szCs w:val="24"/>
              </w:rPr>
            </w:pPr>
            <w:r w:rsidRPr="00D0252A">
              <w:rPr>
                <w:szCs w:val="24"/>
              </w:rPr>
              <w:t>динитрогена оксид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газ сжатый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кетамин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оксибутират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пропофол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эмульсия для внутривенного введения;</w:t>
            </w:r>
          </w:p>
          <w:p w:rsidR="003119E7" w:rsidRPr="00D0252A" w:rsidRDefault="003119E7" w:rsidP="00680EB4">
            <w:pPr>
              <w:spacing w:after="0"/>
              <w:rPr>
                <w:szCs w:val="24"/>
              </w:rPr>
            </w:pPr>
            <w:r w:rsidRPr="00D0252A">
              <w:rPr>
                <w:szCs w:val="24"/>
              </w:rPr>
              <w:t>эмульсия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N01B</w:t>
            </w:r>
          </w:p>
        </w:tc>
        <w:tc>
          <w:tcPr>
            <w:tcW w:w="4961" w:type="dxa"/>
            <w:tcMar>
              <w:top w:w="28" w:type="dxa"/>
              <w:bottom w:w="28" w:type="dxa"/>
            </w:tcMar>
          </w:tcPr>
          <w:p w:rsidR="003119E7" w:rsidRPr="00D0252A" w:rsidRDefault="003119E7" w:rsidP="00680EB4">
            <w:pPr>
              <w:spacing w:after="0"/>
              <w:rPr>
                <w:szCs w:val="24"/>
              </w:rPr>
            </w:pPr>
            <w:r w:rsidRPr="00D0252A">
              <w:rPr>
                <w:szCs w:val="24"/>
              </w:rPr>
              <w:t>местные анестетики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N01BA</w:t>
            </w:r>
          </w:p>
        </w:tc>
        <w:tc>
          <w:tcPr>
            <w:tcW w:w="4961" w:type="dxa"/>
            <w:tcMar>
              <w:top w:w="28" w:type="dxa"/>
              <w:bottom w:w="28" w:type="dxa"/>
            </w:tcMar>
          </w:tcPr>
          <w:p w:rsidR="003119E7" w:rsidRPr="00D0252A" w:rsidRDefault="003119E7" w:rsidP="00680EB4">
            <w:pPr>
              <w:spacing w:after="0"/>
              <w:rPr>
                <w:szCs w:val="24"/>
              </w:rPr>
            </w:pPr>
            <w:r w:rsidRPr="00D0252A">
              <w:rPr>
                <w:szCs w:val="24"/>
              </w:rPr>
              <w:t>эфиры аминобензойной кислоты</w:t>
            </w:r>
          </w:p>
        </w:tc>
        <w:tc>
          <w:tcPr>
            <w:tcW w:w="4678" w:type="dxa"/>
            <w:tcMar>
              <w:top w:w="28" w:type="dxa"/>
              <w:bottom w:w="28" w:type="dxa"/>
            </w:tcMar>
          </w:tcPr>
          <w:p w:rsidR="003119E7" w:rsidRPr="00D0252A" w:rsidRDefault="003119E7" w:rsidP="00680EB4">
            <w:pPr>
              <w:spacing w:after="0"/>
              <w:rPr>
                <w:szCs w:val="24"/>
              </w:rPr>
            </w:pPr>
            <w:r w:rsidRPr="00D0252A">
              <w:rPr>
                <w:szCs w:val="24"/>
              </w:rPr>
              <w:t>прокаин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N01BB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амиды</w:t>
            </w:r>
          </w:p>
        </w:tc>
        <w:tc>
          <w:tcPr>
            <w:tcW w:w="4678" w:type="dxa"/>
            <w:tcMar>
              <w:top w:w="28" w:type="dxa"/>
              <w:bottom w:w="28" w:type="dxa"/>
            </w:tcMar>
          </w:tcPr>
          <w:p w:rsidR="003119E7" w:rsidRPr="00D0252A" w:rsidRDefault="003119E7" w:rsidP="00680EB4">
            <w:pPr>
              <w:spacing w:after="0"/>
              <w:rPr>
                <w:szCs w:val="24"/>
              </w:rPr>
            </w:pPr>
            <w:r w:rsidRPr="00D0252A">
              <w:rPr>
                <w:szCs w:val="24"/>
              </w:rPr>
              <w:t>бупивакаин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интратекального введения;</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артикаин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левобупивакаин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ропивакаин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лидокаин + хлоргексидин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для местного применения;</w:t>
            </w:r>
          </w:p>
          <w:p w:rsidR="003119E7" w:rsidRPr="00D0252A" w:rsidRDefault="003119E7" w:rsidP="00680EB4">
            <w:pPr>
              <w:spacing w:after="0"/>
              <w:rPr>
                <w:szCs w:val="24"/>
              </w:rPr>
            </w:pPr>
            <w:r w:rsidRPr="00D0252A">
              <w:rPr>
                <w:szCs w:val="24"/>
              </w:rPr>
              <w:t>спрей для местного применения;</w:t>
            </w:r>
          </w:p>
          <w:p w:rsidR="003119E7" w:rsidRPr="00D0252A" w:rsidRDefault="003119E7" w:rsidP="00680EB4">
            <w:pPr>
              <w:spacing w:after="0"/>
              <w:rPr>
                <w:szCs w:val="24"/>
              </w:rPr>
            </w:pPr>
            <w:r w:rsidRPr="00D0252A">
              <w:rPr>
                <w:szCs w:val="24"/>
              </w:rPr>
              <w:t>таблетки для рассасывания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N02</w:t>
            </w:r>
          </w:p>
        </w:tc>
        <w:tc>
          <w:tcPr>
            <w:tcW w:w="4961" w:type="dxa"/>
            <w:tcMar>
              <w:top w:w="28" w:type="dxa"/>
              <w:bottom w:w="28" w:type="dxa"/>
            </w:tcMar>
          </w:tcPr>
          <w:p w:rsidR="003119E7" w:rsidRPr="00D0252A" w:rsidRDefault="003119E7" w:rsidP="00680EB4">
            <w:pPr>
              <w:spacing w:after="0"/>
              <w:rPr>
                <w:szCs w:val="24"/>
              </w:rPr>
            </w:pPr>
            <w:r w:rsidRPr="00D0252A">
              <w:rPr>
                <w:szCs w:val="24"/>
              </w:rPr>
              <w:t>анальгетики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Borders>
              <w:bottom w:val="single" w:sz="4" w:space="0" w:color="auto"/>
            </w:tcBorders>
            <w:tcMar>
              <w:top w:w="28" w:type="dxa"/>
              <w:bottom w:w="28" w:type="dxa"/>
            </w:tcMar>
          </w:tcPr>
          <w:p w:rsidR="003119E7" w:rsidRPr="00D0252A" w:rsidRDefault="003119E7" w:rsidP="00680EB4">
            <w:pPr>
              <w:spacing w:after="0"/>
              <w:rPr>
                <w:szCs w:val="24"/>
              </w:rPr>
            </w:pPr>
            <w:r w:rsidRPr="00D0252A">
              <w:rPr>
                <w:szCs w:val="24"/>
              </w:rPr>
              <w:t>N02A</w:t>
            </w:r>
          </w:p>
        </w:tc>
        <w:tc>
          <w:tcPr>
            <w:tcW w:w="4961" w:type="dxa"/>
            <w:tcBorders>
              <w:bottom w:val="single" w:sz="4" w:space="0" w:color="auto"/>
            </w:tcBorders>
            <w:tcMar>
              <w:top w:w="28" w:type="dxa"/>
              <w:bottom w:w="28" w:type="dxa"/>
            </w:tcMar>
          </w:tcPr>
          <w:p w:rsidR="003119E7" w:rsidRPr="00D0252A" w:rsidRDefault="003119E7" w:rsidP="00680EB4">
            <w:pPr>
              <w:spacing w:after="0"/>
              <w:rPr>
                <w:szCs w:val="24"/>
              </w:rPr>
            </w:pPr>
            <w:r w:rsidRPr="00D0252A">
              <w:rPr>
                <w:szCs w:val="24"/>
              </w:rPr>
              <w:t>опиоиды</w:t>
            </w:r>
          </w:p>
        </w:tc>
        <w:tc>
          <w:tcPr>
            <w:tcW w:w="4678" w:type="dxa"/>
            <w:tcBorders>
              <w:bottom w:val="single" w:sz="4" w:space="0" w:color="auto"/>
            </w:tcBorders>
            <w:tcMar>
              <w:top w:w="28" w:type="dxa"/>
              <w:bottom w:w="28" w:type="dxa"/>
            </w:tcMar>
          </w:tcPr>
          <w:p w:rsidR="003119E7" w:rsidRPr="00D0252A" w:rsidRDefault="003119E7" w:rsidP="00680EB4">
            <w:pPr>
              <w:spacing w:after="0"/>
              <w:rPr>
                <w:szCs w:val="24"/>
              </w:rPr>
            </w:pPr>
          </w:p>
        </w:tc>
        <w:tc>
          <w:tcPr>
            <w:tcW w:w="4820" w:type="dxa"/>
            <w:tcBorders>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N02AA</w:t>
            </w:r>
          </w:p>
        </w:tc>
        <w:tc>
          <w:tcPr>
            <w:tcW w:w="4961"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природные алкалоиды опия</w:t>
            </w:r>
          </w:p>
        </w:tc>
        <w:tc>
          <w:tcPr>
            <w:tcW w:w="4678" w:type="dxa"/>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морфин</w:t>
            </w:r>
          </w:p>
        </w:tc>
        <w:tc>
          <w:tcPr>
            <w:tcW w:w="4820" w:type="dxa"/>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подкожного введения;</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капли для приема внутрь</w:t>
            </w:r>
          </w:p>
        </w:tc>
      </w:tr>
      <w:tr w:rsidR="003119E7" w:rsidRPr="00D0252A" w:rsidTr="00680EB4">
        <w:trPr>
          <w:jc w:val="center"/>
        </w:trPr>
        <w:tc>
          <w:tcPr>
            <w:tcW w:w="1271" w:type="dxa"/>
            <w:vMerge/>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p>
        </w:tc>
        <w:tc>
          <w:tcPr>
            <w:tcW w:w="4961" w:type="dxa"/>
            <w:vMerge/>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p>
        </w:tc>
        <w:tc>
          <w:tcPr>
            <w:tcW w:w="4678" w:type="dxa"/>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налоксон + оксикодон</w:t>
            </w:r>
          </w:p>
        </w:tc>
        <w:tc>
          <w:tcPr>
            <w:tcW w:w="4820" w:type="dxa"/>
            <w:tcBorders>
              <w:top w:val="single" w:sz="4" w:space="0" w:color="auto"/>
              <w:left w:val="single" w:sz="4" w:space="0" w:color="auto"/>
              <w:bottom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 xml:space="preserve">таблетки с </w:t>
            </w:r>
            <w:proofErr w:type="gramStart"/>
            <w:r w:rsidRPr="00D0252A">
              <w:rPr>
                <w:szCs w:val="24"/>
              </w:rPr>
              <w:t>пролонгированным</w:t>
            </w:r>
            <w:proofErr w:type="gramEnd"/>
          </w:p>
          <w:p w:rsidR="003119E7" w:rsidRPr="00D0252A" w:rsidRDefault="003119E7" w:rsidP="00680EB4">
            <w:pPr>
              <w:spacing w:after="0"/>
              <w:rPr>
                <w:szCs w:val="24"/>
              </w:rPr>
            </w:pPr>
            <w:r w:rsidRPr="00D0252A">
              <w:rPr>
                <w:szCs w:val="24"/>
              </w:rPr>
              <w:t xml:space="preserve">высвобождением, </w:t>
            </w:r>
            <w:proofErr w:type="gramStart"/>
            <w:r w:rsidRPr="00D0252A">
              <w:rPr>
                <w:szCs w:val="24"/>
              </w:rPr>
              <w:t>покрытые</w:t>
            </w:r>
            <w:proofErr w:type="gramEnd"/>
            <w:r w:rsidRPr="00D0252A">
              <w:rPr>
                <w:szCs w:val="24"/>
              </w:rPr>
              <w:t xml:space="preserve"> пленочной оболочкой</w:t>
            </w:r>
          </w:p>
        </w:tc>
      </w:tr>
      <w:tr w:rsidR="003119E7" w:rsidRPr="00D0252A" w:rsidTr="00680EB4">
        <w:trPr>
          <w:jc w:val="center"/>
        </w:trPr>
        <w:tc>
          <w:tcPr>
            <w:tcW w:w="1271" w:type="dxa"/>
            <w:tcBorders>
              <w:top w:val="single" w:sz="4" w:space="0" w:color="auto"/>
            </w:tcBorders>
            <w:tcMar>
              <w:top w:w="28" w:type="dxa"/>
              <w:bottom w:w="28" w:type="dxa"/>
            </w:tcMar>
          </w:tcPr>
          <w:p w:rsidR="003119E7" w:rsidRPr="00D0252A" w:rsidRDefault="003119E7" w:rsidP="00680EB4">
            <w:pPr>
              <w:spacing w:after="0"/>
              <w:rPr>
                <w:szCs w:val="24"/>
              </w:rPr>
            </w:pPr>
            <w:r w:rsidRPr="00D0252A">
              <w:rPr>
                <w:szCs w:val="24"/>
              </w:rPr>
              <w:t>N02AB</w:t>
            </w:r>
          </w:p>
        </w:tc>
        <w:tc>
          <w:tcPr>
            <w:tcW w:w="4961" w:type="dxa"/>
            <w:tcBorders>
              <w:top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производные фенилпиперидина</w:t>
            </w:r>
          </w:p>
        </w:tc>
        <w:tc>
          <w:tcPr>
            <w:tcW w:w="4678" w:type="dxa"/>
            <w:tcBorders>
              <w:top w:val="single" w:sz="4" w:space="0" w:color="auto"/>
            </w:tcBorders>
            <w:tcMar>
              <w:top w:w="28" w:type="dxa"/>
              <w:bottom w:w="28" w:type="dxa"/>
            </w:tcMar>
          </w:tcPr>
          <w:p w:rsidR="003119E7" w:rsidRPr="00D0252A" w:rsidRDefault="003119E7" w:rsidP="00680EB4">
            <w:pPr>
              <w:spacing w:after="0"/>
              <w:rPr>
                <w:szCs w:val="24"/>
              </w:rPr>
            </w:pPr>
            <w:r w:rsidRPr="00D0252A">
              <w:rPr>
                <w:szCs w:val="24"/>
              </w:rPr>
              <w:t>фентанил</w:t>
            </w:r>
          </w:p>
        </w:tc>
        <w:tc>
          <w:tcPr>
            <w:tcW w:w="4820" w:type="dxa"/>
            <w:tcBorders>
              <w:top w:val="single" w:sz="4" w:space="0" w:color="auto"/>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lastRenderedPageBreak/>
              <w:t>раствор для инъекций;</w:t>
            </w:r>
          </w:p>
          <w:p w:rsidR="003119E7" w:rsidRPr="00D0252A" w:rsidRDefault="003119E7" w:rsidP="00680EB4">
            <w:pPr>
              <w:spacing w:after="0"/>
              <w:rPr>
                <w:szCs w:val="24"/>
              </w:rPr>
            </w:pPr>
            <w:r w:rsidRPr="00D0252A">
              <w:rPr>
                <w:szCs w:val="24"/>
              </w:rPr>
              <w:t>трансдермальная терапевтическая система;</w:t>
            </w:r>
          </w:p>
          <w:p w:rsidR="003119E7" w:rsidRPr="00D0252A" w:rsidRDefault="003119E7" w:rsidP="00680EB4">
            <w:pPr>
              <w:spacing w:after="0"/>
              <w:rPr>
                <w:szCs w:val="24"/>
              </w:rPr>
            </w:pPr>
            <w:r w:rsidRPr="00D0252A">
              <w:rPr>
                <w:szCs w:val="24"/>
              </w:rPr>
              <w:t>пластырь трансдермальный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N02AF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морфина</w:t>
            </w:r>
          </w:p>
        </w:tc>
        <w:tc>
          <w:tcPr>
            <w:tcW w:w="4678" w:type="dxa"/>
            <w:tcMar>
              <w:top w:w="28" w:type="dxa"/>
              <w:bottom w:w="28" w:type="dxa"/>
            </w:tcMar>
          </w:tcPr>
          <w:p w:rsidR="003119E7" w:rsidRPr="00D0252A" w:rsidRDefault="003119E7" w:rsidP="00680EB4">
            <w:pPr>
              <w:spacing w:after="0"/>
              <w:rPr>
                <w:szCs w:val="24"/>
              </w:rPr>
            </w:pPr>
            <w:r w:rsidRPr="00D0252A">
              <w:rPr>
                <w:szCs w:val="24"/>
              </w:rPr>
              <w:t>буторфанол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налбуфин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N02AE</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орипавина</w:t>
            </w:r>
          </w:p>
        </w:tc>
        <w:tc>
          <w:tcPr>
            <w:tcW w:w="4678" w:type="dxa"/>
            <w:tcMar>
              <w:top w:w="28" w:type="dxa"/>
              <w:bottom w:w="28" w:type="dxa"/>
            </w:tcMar>
          </w:tcPr>
          <w:p w:rsidR="003119E7" w:rsidRPr="00D0252A" w:rsidRDefault="003119E7" w:rsidP="00680EB4">
            <w:pPr>
              <w:spacing w:after="0"/>
              <w:rPr>
                <w:szCs w:val="24"/>
              </w:rPr>
            </w:pPr>
            <w:r w:rsidRPr="00D0252A">
              <w:rPr>
                <w:szCs w:val="24"/>
              </w:rPr>
              <w:t>бупренорфин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N02AX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опиоиды</w:t>
            </w:r>
          </w:p>
        </w:tc>
        <w:tc>
          <w:tcPr>
            <w:tcW w:w="4678" w:type="dxa"/>
            <w:vMerge w:val="restart"/>
            <w:tcMar>
              <w:top w:w="28" w:type="dxa"/>
              <w:bottom w:w="28" w:type="dxa"/>
            </w:tcMar>
          </w:tcPr>
          <w:p w:rsidR="003119E7" w:rsidRPr="00D0252A" w:rsidRDefault="003119E7" w:rsidP="00680EB4">
            <w:pPr>
              <w:spacing w:after="0"/>
              <w:rPr>
                <w:szCs w:val="24"/>
              </w:rPr>
            </w:pPr>
            <w:r w:rsidRPr="00D0252A">
              <w:rPr>
                <w:szCs w:val="24"/>
              </w:rPr>
              <w:t>пропионилфенил-этоксиэтилпиперидин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защечные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vMerge/>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подъязычные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тапентадол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трамадол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кодеин + морфин + носкапин + папаверин + тебаин (омнопон)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парацетамол + трамадол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N02B</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анальгетики и антипиретики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N02BA</w:t>
            </w:r>
          </w:p>
        </w:tc>
        <w:tc>
          <w:tcPr>
            <w:tcW w:w="4961" w:type="dxa"/>
            <w:tcMar>
              <w:top w:w="28" w:type="dxa"/>
              <w:bottom w:w="28" w:type="dxa"/>
            </w:tcMar>
          </w:tcPr>
          <w:p w:rsidR="003119E7" w:rsidRPr="00D0252A" w:rsidRDefault="003119E7" w:rsidP="00680EB4">
            <w:pPr>
              <w:spacing w:after="0"/>
              <w:rPr>
                <w:szCs w:val="24"/>
              </w:rPr>
            </w:pPr>
            <w:r w:rsidRPr="00D0252A">
              <w:rPr>
                <w:szCs w:val="24"/>
              </w:rPr>
              <w:t>салициловая кислота и ее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ацетилсалициловая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кишечнорастворимые, покрытые оболочкой;</w:t>
            </w:r>
          </w:p>
          <w:p w:rsidR="003119E7" w:rsidRPr="00D0252A" w:rsidRDefault="003119E7" w:rsidP="00680EB4">
            <w:pPr>
              <w:spacing w:after="0"/>
              <w:rPr>
                <w:szCs w:val="24"/>
              </w:rPr>
            </w:pPr>
            <w:r w:rsidRPr="00D0252A">
              <w:rPr>
                <w:szCs w:val="24"/>
              </w:rPr>
              <w:t>таблетки кишечнорастворимые, покрытые пленочной оболочкой;</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покрытые кишечнорастворимой пленочной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N02BB</w:t>
            </w:r>
          </w:p>
        </w:tc>
        <w:tc>
          <w:tcPr>
            <w:tcW w:w="4961" w:type="dxa"/>
            <w:tcMar>
              <w:top w:w="28" w:type="dxa"/>
              <w:bottom w:w="28" w:type="dxa"/>
            </w:tcMar>
          </w:tcPr>
          <w:p w:rsidR="003119E7" w:rsidRPr="00D0252A" w:rsidRDefault="003119E7" w:rsidP="00680EB4">
            <w:pPr>
              <w:spacing w:after="0"/>
              <w:rPr>
                <w:szCs w:val="24"/>
              </w:rPr>
            </w:pPr>
            <w:r w:rsidRPr="00D0252A">
              <w:rPr>
                <w:szCs w:val="24"/>
              </w:rPr>
              <w:t>пиразолоны</w:t>
            </w:r>
          </w:p>
        </w:tc>
        <w:tc>
          <w:tcPr>
            <w:tcW w:w="4678" w:type="dxa"/>
            <w:tcMar>
              <w:top w:w="28" w:type="dxa"/>
              <w:bottom w:w="28" w:type="dxa"/>
            </w:tcMar>
          </w:tcPr>
          <w:p w:rsidR="003119E7" w:rsidRPr="00D0252A" w:rsidRDefault="003119E7" w:rsidP="00680EB4">
            <w:pPr>
              <w:spacing w:after="0"/>
              <w:rPr>
                <w:szCs w:val="24"/>
              </w:rPr>
            </w:pPr>
            <w:r w:rsidRPr="00D0252A">
              <w:rPr>
                <w:szCs w:val="24"/>
              </w:rPr>
              <w:t>метамизол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суппозитории ректальные (для детей)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N02BE</w:t>
            </w:r>
          </w:p>
        </w:tc>
        <w:tc>
          <w:tcPr>
            <w:tcW w:w="4961" w:type="dxa"/>
            <w:tcMar>
              <w:top w:w="28" w:type="dxa"/>
              <w:bottom w:w="28" w:type="dxa"/>
            </w:tcMar>
          </w:tcPr>
          <w:p w:rsidR="003119E7" w:rsidRPr="00D0252A" w:rsidRDefault="003119E7" w:rsidP="00680EB4">
            <w:pPr>
              <w:spacing w:after="0"/>
              <w:rPr>
                <w:szCs w:val="24"/>
              </w:rPr>
            </w:pPr>
            <w:r w:rsidRPr="00D0252A">
              <w:rPr>
                <w:szCs w:val="24"/>
              </w:rPr>
              <w:t>анилиды</w:t>
            </w:r>
          </w:p>
        </w:tc>
        <w:tc>
          <w:tcPr>
            <w:tcW w:w="4678" w:type="dxa"/>
            <w:tcMar>
              <w:top w:w="28" w:type="dxa"/>
              <w:bottom w:w="28" w:type="dxa"/>
            </w:tcMar>
          </w:tcPr>
          <w:p w:rsidR="003119E7" w:rsidRPr="00D0252A" w:rsidRDefault="003119E7" w:rsidP="00680EB4">
            <w:pPr>
              <w:spacing w:after="0"/>
              <w:rPr>
                <w:szCs w:val="24"/>
              </w:rPr>
            </w:pPr>
            <w:r w:rsidRPr="00D0252A">
              <w:rPr>
                <w:szCs w:val="24"/>
              </w:rPr>
              <w:t>парацетамол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сироп (для детей);</w:t>
            </w:r>
          </w:p>
          <w:p w:rsidR="003119E7" w:rsidRPr="00D0252A" w:rsidRDefault="003119E7" w:rsidP="00680EB4">
            <w:pPr>
              <w:spacing w:after="0"/>
              <w:rPr>
                <w:szCs w:val="24"/>
              </w:rPr>
            </w:pPr>
            <w:r w:rsidRPr="00D0252A">
              <w:rPr>
                <w:szCs w:val="24"/>
              </w:rPr>
              <w:t>суппозитории ректальные;</w:t>
            </w:r>
          </w:p>
          <w:p w:rsidR="003119E7" w:rsidRPr="00D0252A" w:rsidRDefault="003119E7" w:rsidP="00680EB4">
            <w:pPr>
              <w:spacing w:after="0"/>
              <w:rPr>
                <w:szCs w:val="24"/>
              </w:rPr>
            </w:pPr>
            <w:r w:rsidRPr="00D0252A">
              <w:rPr>
                <w:szCs w:val="24"/>
              </w:rPr>
              <w:t>суппозитории ректальные (для детей);</w:t>
            </w:r>
          </w:p>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суспензия для приема внутрь (для детей);</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lastRenderedPageBreak/>
              <w:t>раствор для приема внутрь (для детей)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N02BG</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анальгетики и антипиретики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нефопам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 и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N03</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противоэпилептические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N03A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противоэпилептические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N03AA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барбитураты и их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бензобарбитал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фенобарбитал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примидон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N03AB</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гидантоина</w:t>
            </w:r>
          </w:p>
        </w:tc>
        <w:tc>
          <w:tcPr>
            <w:tcW w:w="4678" w:type="dxa"/>
            <w:tcMar>
              <w:top w:w="28" w:type="dxa"/>
              <w:bottom w:w="28" w:type="dxa"/>
            </w:tcMar>
          </w:tcPr>
          <w:p w:rsidR="003119E7" w:rsidRPr="00D0252A" w:rsidRDefault="003119E7" w:rsidP="00680EB4">
            <w:pPr>
              <w:spacing w:after="0"/>
              <w:rPr>
                <w:szCs w:val="24"/>
              </w:rPr>
            </w:pPr>
            <w:r w:rsidRPr="00D0252A">
              <w:rPr>
                <w:szCs w:val="24"/>
              </w:rPr>
              <w:t>фенитоин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N03AD</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сукцинимида</w:t>
            </w:r>
          </w:p>
        </w:tc>
        <w:tc>
          <w:tcPr>
            <w:tcW w:w="4678" w:type="dxa"/>
            <w:tcMar>
              <w:top w:w="28" w:type="dxa"/>
              <w:bottom w:w="28" w:type="dxa"/>
            </w:tcMar>
          </w:tcPr>
          <w:p w:rsidR="003119E7" w:rsidRPr="00D0252A" w:rsidRDefault="003119E7" w:rsidP="00680EB4">
            <w:pPr>
              <w:spacing w:after="0"/>
              <w:rPr>
                <w:szCs w:val="24"/>
              </w:rPr>
            </w:pPr>
            <w:r w:rsidRPr="00D0252A">
              <w:rPr>
                <w:szCs w:val="24"/>
              </w:rPr>
              <w:t>этосуксимид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N03Ae</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бензодиазепина</w:t>
            </w:r>
          </w:p>
        </w:tc>
        <w:tc>
          <w:tcPr>
            <w:tcW w:w="4678" w:type="dxa"/>
            <w:tcMar>
              <w:top w:w="28" w:type="dxa"/>
              <w:bottom w:w="28" w:type="dxa"/>
            </w:tcMar>
          </w:tcPr>
          <w:p w:rsidR="003119E7" w:rsidRPr="00D0252A" w:rsidRDefault="003119E7" w:rsidP="00680EB4">
            <w:pPr>
              <w:spacing w:after="0"/>
              <w:rPr>
                <w:szCs w:val="24"/>
              </w:rPr>
            </w:pPr>
            <w:r w:rsidRPr="00D0252A">
              <w:rPr>
                <w:szCs w:val="24"/>
              </w:rPr>
              <w:t>клоназепам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N03AF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карбоксамида</w:t>
            </w:r>
          </w:p>
        </w:tc>
        <w:tc>
          <w:tcPr>
            <w:tcW w:w="4678" w:type="dxa"/>
            <w:tcMar>
              <w:top w:w="28" w:type="dxa"/>
              <w:bottom w:w="28" w:type="dxa"/>
            </w:tcMar>
          </w:tcPr>
          <w:p w:rsidR="003119E7" w:rsidRPr="00D0252A" w:rsidRDefault="003119E7" w:rsidP="00680EB4">
            <w:pPr>
              <w:spacing w:after="0"/>
              <w:rPr>
                <w:szCs w:val="24"/>
              </w:rPr>
            </w:pPr>
            <w:r w:rsidRPr="00D0252A">
              <w:rPr>
                <w:szCs w:val="24"/>
              </w:rPr>
              <w:t>карбамазепин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окскарбазепин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N03AG</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жирных кислот</w:t>
            </w:r>
          </w:p>
        </w:tc>
        <w:tc>
          <w:tcPr>
            <w:tcW w:w="4678" w:type="dxa"/>
            <w:tcMar>
              <w:top w:w="28" w:type="dxa"/>
              <w:bottom w:w="28" w:type="dxa"/>
            </w:tcMar>
          </w:tcPr>
          <w:p w:rsidR="003119E7" w:rsidRPr="00D0252A" w:rsidRDefault="003119E7" w:rsidP="00680EB4">
            <w:pPr>
              <w:spacing w:after="0"/>
              <w:rPr>
                <w:szCs w:val="24"/>
              </w:rPr>
            </w:pPr>
            <w:r w:rsidRPr="00D0252A">
              <w:rPr>
                <w:szCs w:val="24"/>
              </w:rPr>
              <w:t>вальпроевая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с пролонгированным высвобождением;</w:t>
            </w:r>
          </w:p>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lastRenderedPageBreak/>
              <w:t>капсулы мягкие;</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сироп (для детей);</w:t>
            </w:r>
          </w:p>
          <w:p w:rsidR="003119E7" w:rsidRPr="00D0252A" w:rsidRDefault="003119E7" w:rsidP="00680EB4">
            <w:pPr>
              <w:spacing w:after="0"/>
              <w:rPr>
                <w:szCs w:val="24"/>
              </w:rPr>
            </w:pPr>
            <w:r w:rsidRPr="00D0252A">
              <w:rPr>
                <w:szCs w:val="24"/>
              </w:rPr>
              <w:t>таблетки, покрытые кишечнорастворимой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N03AX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противоэпилептические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бриварацетам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лакосамид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леветирацетам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габапентин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ламотриджин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жевательные/диспергируемые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перампанел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прегабалин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топирамат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фенобарбитал + бромизовал + кофеин-бензоат натрия + папаверина гидрохлорид + кальция глюконат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N04</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противопаркинсонические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N04A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антихолинергические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N04AA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третичные амины</w:t>
            </w:r>
          </w:p>
        </w:tc>
        <w:tc>
          <w:tcPr>
            <w:tcW w:w="4678" w:type="dxa"/>
            <w:tcMar>
              <w:top w:w="28" w:type="dxa"/>
              <w:bottom w:w="28" w:type="dxa"/>
            </w:tcMar>
          </w:tcPr>
          <w:p w:rsidR="003119E7" w:rsidRPr="00D0252A" w:rsidRDefault="003119E7" w:rsidP="00680EB4">
            <w:pPr>
              <w:spacing w:after="0"/>
              <w:rPr>
                <w:szCs w:val="24"/>
              </w:rPr>
            </w:pPr>
            <w:r w:rsidRPr="00D0252A">
              <w:rPr>
                <w:szCs w:val="24"/>
              </w:rPr>
              <w:t>бипериден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тригексифенидил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N04B</w:t>
            </w:r>
          </w:p>
        </w:tc>
        <w:tc>
          <w:tcPr>
            <w:tcW w:w="4961" w:type="dxa"/>
            <w:tcMar>
              <w:top w:w="28" w:type="dxa"/>
              <w:bottom w:w="28" w:type="dxa"/>
            </w:tcMar>
          </w:tcPr>
          <w:p w:rsidR="003119E7" w:rsidRPr="00D0252A" w:rsidRDefault="003119E7" w:rsidP="00680EB4">
            <w:pPr>
              <w:spacing w:after="0"/>
              <w:rPr>
                <w:szCs w:val="24"/>
              </w:rPr>
            </w:pPr>
            <w:r w:rsidRPr="00D0252A">
              <w:rPr>
                <w:szCs w:val="24"/>
              </w:rPr>
              <w:t>дофаминергические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N04BA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допа и ее производные</w:t>
            </w:r>
          </w:p>
        </w:tc>
        <w:tc>
          <w:tcPr>
            <w:tcW w:w="4678" w:type="dxa"/>
            <w:tcMar>
              <w:top w:w="28" w:type="dxa"/>
              <w:bottom w:w="28" w:type="dxa"/>
            </w:tcMar>
          </w:tcPr>
          <w:p w:rsidR="003119E7" w:rsidRPr="00D0252A" w:rsidRDefault="003119E7" w:rsidP="00680EB4">
            <w:pPr>
              <w:spacing w:after="0"/>
              <w:rPr>
                <w:szCs w:val="24"/>
              </w:rPr>
            </w:pPr>
            <w:r w:rsidRPr="00D0252A">
              <w:rPr>
                <w:szCs w:val="24"/>
              </w:rPr>
              <w:t>леводопа + бенсеразид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капсулы с модифицированным высвобождением;</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леводопа + карбидопа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N04BB</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адамантана</w:t>
            </w:r>
          </w:p>
        </w:tc>
        <w:tc>
          <w:tcPr>
            <w:tcW w:w="4678" w:type="dxa"/>
            <w:tcMar>
              <w:top w:w="28" w:type="dxa"/>
              <w:bottom w:w="28" w:type="dxa"/>
            </w:tcMar>
          </w:tcPr>
          <w:p w:rsidR="003119E7" w:rsidRPr="00D0252A" w:rsidRDefault="003119E7" w:rsidP="00680EB4">
            <w:pPr>
              <w:spacing w:after="0"/>
              <w:rPr>
                <w:szCs w:val="24"/>
              </w:rPr>
            </w:pPr>
            <w:r w:rsidRPr="00D0252A">
              <w:rPr>
                <w:szCs w:val="24"/>
              </w:rPr>
              <w:t>амантадин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N04BC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агонисты дофаминовых рецепторов</w:t>
            </w:r>
          </w:p>
        </w:tc>
        <w:tc>
          <w:tcPr>
            <w:tcW w:w="4678" w:type="dxa"/>
            <w:tcMar>
              <w:top w:w="28" w:type="dxa"/>
              <w:bottom w:w="28" w:type="dxa"/>
            </w:tcMar>
          </w:tcPr>
          <w:p w:rsidR="003119E7" w:rsidRPr="00D0252A" w:rsidRDefault="003119E7" w:rsidP="00680EB4">
            <w:pPr>
              <w:spacing w:after="0"/>
              <w:rPr>
                <w:szCs w:val="24"/>
              </w:rPr>
            </w:pPr>
            <w:r w:rsidRPr="00D0252A">
              <w:rPr>
                <w:szCs w:val="24"/>
              </w:rPr>
              <w:t>пирибедил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с контролируемым высвобождением, покрытые оболочкой;</w:t>
            </w:r>
          </w:p>
          <w:p w:rsidR="003119E7" w:rsidRPr="00D0252A" w:rsidRDefault="003119E7" w:rsidP="00680EB4">
            <w:pPr>
              <w:spacing w:after="0"/>
              <w:rPr>
                <w:szCs w:val="24"/>
              </w:rPr>
            </w:pPr>
            <w:r w:rsidRPr="00D0252A">
              <w:rPr>
                <w:szCs w:val="24"/>
              </w:rPr>
              <w:lastRenderedPageBreak/>
              <w:t>таблетки с контролируемым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прамипексол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пролонгированного действия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w:t>
            </w:r>
          </w:p>
        </w:tc>
        <w:tc>
          <w:tcPr>
            <w:tcW w:w="4961" w:type="dxa"/>
            <w:tcMar>
              <w:top w:w="28" w:type="dxa"/>
              <w:bottom w:w="28" w:type="dxa"/>
            </w:tcMar>
          </w:tcPr>
          <w:p w:rsidR="003119E7" w:rsidRPr="00D0252A" w:rsidRDefault="003119E7" w:rsidP="00680EB4">
            <w:pPr>
              <w:spacing w:after="0"/>
              <w:rPr>
                <w:szCs w:val="24"/>
              </w:rPr>
            </w:pPr>
            <w:r w:rsidRPr="00D0252A">
              <w:rPr>
                <w:szCs w:val="24"/>
              </w:rPr>
              <w:t>психолептики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антипсихотические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алифатические производные фенотиазина</w:t>
            </w:r>
          </w:p>
        </w:tc>
        <w:tc>
          <w:tcPr>
            <w:tcW w:w="4678" w:type="dxa"/>
            <w:tcMar>
              <w:top w:w="28" w:type="dxa"/>
              <w:bottom w:w="28" w:type="dxa"/>
            </w:tcMar>
          </w:tcPr>
          <w:p w:rsidR="003119E7" w:rsidRPr="00D0252A" w:rsidRDefault="003119E7" w:rsidP="00680EB4">
            <w:pPr>
              <w:spacing w:after="0"/>
              <w:rPr>
                <w:szCs w:val="24"/>
              </w:rPr>
            </w:pPr>
            <w:r w:rsidRPr="00D0252A">
              <w:rPr>
                <w:szCs w:val="24"/>
              </w:rPr>
              <w:t>левомепромазин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инфузий и внутримышечного введения;</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хлорпромазин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пиперазиновые производные фенотиазина</w:t>
            </w:r>
          </w:p>
        </w:tc>
        <w:tc>
          <w:tcPr>
            <w:tcW w:w="4678" w:type="dxa"/>
            <w:tcMar>
              <w:top w:w="28" w:type="dxa"/>
              <w:bottom w:w="28" w:type="dxa"/>
            </w:tcMar>
          </w:tcPr>
          <w:p w:rsidR="003119E7" w:rsidRPr="00D0252A" w:rsidRDefault="003119E7" w:rsidP="00680EB4">
            <w:pPr>
              <w:spacing w:after="0"/>
              <w:rPr>
                <w:szCs w:val="24"/>
              </w:rPr>
            </w:pPr>
            <w:r w:rsidRPr="00D0252A">
              <w:rPr>
                <w:szCs w:val="24"/>
              </w:rPr>
              <w:t>перфеназин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трифлуоперазин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флуфеназин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 (масляный)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пиперидиновые производные фенотиазина</w:t>
            </w:r>
          </w:p>
        </w:tc>
        <w:tc>
          <w:tcPr>
            <w:tcW w:w="4678" w:type="dxa"/>
            <w:tcMar>
              <w:top w:w="28" w:type="dxa"/>
              <w:bottom w:w="28" w:type="dxa"/>
            </w:tcMar>
          </w:tcPr>
          <w:p w:rsidR="003119E7" w:rsidRPr="00D0252A" w:rsidRDefault="003119E7" w:rsidP="00680EB4">
            <w:pPr>
              <w:spacing w:after="0"/>
              <w:rPr>
                <w:szCs w:val="24"/>
              </w:rPr>
            </w:pPr>
            <w:r w:rsidRPr="00D0252A">
              <w:rPr>
                <w:szCs w:val="24"/>
              </w:rPr>
              <w:t>перициазин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тиоридазин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lastRenderedPageBreak/>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N05AD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бутирофенона</w:t>
            </w:r>
          </w:p>
        </w:tc>
        <w:tc>
          <w:tcPr>
            <w:tcW w:w="4678" w:type="dxa"/>
            <w:tcMar>
              <w:top w:w="28" w:type="dxa"/>
              <w:bottom w:w="28" w:type="dxa"/>
            </w:tcMar>
          </w:tcPr>
          <w:p w:rsidR="003119E7" w:rsidRPr="00D0252A" w:rsidRDefault="003119E7" w:rsidP="00680EB4">
            <w:pPr>
              <w:spacing w:after="0"/>
              <w:rPr>
                <w:szCs w:val="24"/>
              </w:rPr>
            </w:pPr>
            <w:r w:rsidRPr="00D0252A">
              <w:rPr>
                <w:szCs w:val="24"/>
              </w:rPr>
              <w:t>галоперидол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раствор для внутримышечного введения (масляный);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дроперидол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N05AE</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индола</w:t>
            </w:r>
          </w:p>
        </w:tc>
        <w:tc>
          <w:tcPr>
            <w:tcW w:w="4678" w:type="dxa"/>
            <w:tcMar>
              <w:top w:w="28" w:type="dxa"/>
              <w:bottom w:w="28" w:type="dxa"/>
            </w:tcMar>
          </w:tcPr>
          <w:p w:rsidR="003119E7" w:rsidRPr="00D0252A" w:rsidRDefault="003119E7" w:rsidP="00680EB4">
            <w:pPr>
              <w:spacing w:after="0"/>
              <w:rPr>
                <w:szCs w:val="24"/>
              </w:rPr>
            </w:pPr>
            <w:r w:rsidRPr="00D0252A">
              <w:rPr>
                <w:szCs w:val="24"/>
              </w:rPr>
              <w:t>сертиндол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луразидон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N05AF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тиоксантена</w:t>
            </w:r>
          </w:p>
        </w:tc>
        <w:tc>
          <w:tcPr>
            <w:tcW w:w="4678" w:type="dxa"/>
            <w:tcMar>
              <w:top w:w="28" w:type="dxa"/>
              <w:bottom w:w="28" w:type="dxa"/>
            </w:tcMar>
          </w:tcPr>
          <w:p w:rsidR="003119E7" w:rsidRPr="00D0252A" w:rsidRDefault="003119E7" w:rsidP="00680EB4">
            <w:pPr>
              <w:spacing w:after="0"/>
              <w:rPr>
                <w:szCs w:val="24"/>
              </w:rPr>
            </w:pPr>
            <w:r w:rsidRPr="00D0252A">
              <w:rPr>
                <w:szCs w:val="24"/>
              </w:rPr>
              <w:t>зуклопентиксол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 (масляный);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хлорпротиксен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флупентиксол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 (масляный);</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N05AH</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диазепины, оксазепины, тиазепины и оксепины</w:t>
            </w:r>
          </w:p>
        </w:tc>
        <w:tc>
          <w:tcPr>
            <w:tcW w:w="4678" w:type="dxa"/>
            <w:tcMar>
              <w:top w:w="28" w:type="dxa"/>
              <w:bottom w:w="28" w:type="dxa"/>
            </w:tcMar>
          </w:tcPr>
          <w:p w:rsidR="003119E7" w:rsidRPr="00D0252A" w:rsidRDefault="003119E7" w:rsidP="00680EB4">
            <w:pPr>
              <w:spacing w:after="0"/>
              <w:rPr>
                <w:szCs w:val="24"/>
              </w:rPr>
            </w:pPr>
            <w:r w:rsidRPr="00D0252A">
              <w:rPr>
                <w:szCs w:val="24"/>
              </w:rPr>
              <w:t>кветиапин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 xml:space="preserve">таблетки пролонгированного действия, </w:t>
            </w:r>
            <w:r w:rsidRPr="00D0252A">
              <w:rPr>
                <w:szCs w:val="24"/>
              </w:rPr>
              <w:lastRenderedPageBreak/>
              <w:t>покрытые пленочной оболочкой;</w:t>
            </w:r>
          </w:p>
          <w:p w:rsidR="003119E7" w:rsidRPr="00D0252A" w:rsidRDefault="003119E7" w:rsidP="00680EB4">
            <w:pPr>
              <w:spacing w:after="0"/>
              <w:rPr>
                <w:szCs w:val="24"/>
              </w:rPr>
            </w:pPr>
            <w:r w:rsidRPr="00D0252A">
              <w:rPr>
                <w:szCs w:val="24"/>
              </w:rPr>
              <w:t>таблетки с пролонгированным высвобождением,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оланзапин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диспергируемые в полости рта;</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для рассасывания;</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клозапин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N05AL</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бензамиды</w:t>
            </w:r>
          </w:p>
        </w:tc>
        <w:tc>
          <w:tcPr>
            <w:tcW w:w="4678" w:type="dxa"/>
            <w:tcMar>
              <w:top w:w="28" w:type="dxa"/>
              <w:bottom w:w="28" w:type="dxa"/>
            </w:tcMar>
          </w:tcPr>
          <w:p w:rsidR="003119E7" w:rsidRPr="00D0252A" w:rsidRDefault="003119E7" w:rsidP="00680EB4">
            <w:pPr>
              <w:spacing w:after="0"/>
              <w:rPr>
                <w:szCs w:val="24"/>
              </w:rPr>
            </w:pPr>
            <w:r w:rsidRPr="00D0252A">
              <w:rPr>
                <w:szCs w:val="24"/>
              </w:rPr>
              <w:t>сульпирид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амисульприд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тиаприд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N05AN</w:t>
            </w:r>
          </w:p>
        </w:tc>
        <w:tc>
          <w:tcPr>
            <w:tcW w:w="4961" w:type="dxa"/>
            <w:tcMar>
              <w:top w:w="28" w:type="dxa"/>
              <w:bottom w:w="28" w:type="dxa"/>
            </w:tcMar>
          </w:tcPr>
          <w:p w:rsidR="003119E7" w:rsidRPr="00D0252A" w:rsidRDefault="003119E7" w:rsidP="00680EB4">
            <w:pPr>
              <w:spacing w:after="0"/>
              <w:rPr>
                <w:szCs w:val="24"/>
              </w:rPr>
            </w:pPr>
            <w:r w:rsidRPr="00D0252A">
              <w:rPr>
                <w:szCs w:val="24"/>
              </w:rPr>
              <w:t>лития соли</w:t>
            </w:r>
          </w:p>
        </w:tc>
        <w:tc>
          <w:tcPr>
            <w:tcW w:w="4678" w:type="dxa"/>
            <w:tcMar>
              <w:top w:w="28" w:type="dxa"/>
              <w:bottom w:w="28" w:type="dxa"/>
            </w:tcMar>
          </w:tcPr>
          <w:p w:rsidR="003119E7" w:rsidRPr="00D0252A" w:rsidRDefault="003119E7" w:rsidP="00680EB4">
            <w:pPr>
              <w:spacing w:after="0"/>
              <w:rPr>
                <w:szCs w:val="24"/>
              </w:rPr>
            </w:pPr>
            <w:r w:rsidRPr="00D0252A">
              <w:rPr>
                <w:szCs w:val="24"/>
              </w:rPr>
              <w:t>лития карбонат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trHeight w:val="2582"/>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N05AX</w:t>
            </w: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p w:rsidR="003119E7" w:rsidRPr="00D0252A" w:rsidRDefault="003119E7" w:rsidP="00680EB4">
            <w:pPr>
              <w:rPr>
                <w:szCs w:val="24"/>
              </w:rPr>
            </w:pP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антипсихотические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карипразин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палиперидон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пролонгированного действия, покрытые оболочкой;</w:t>
            </w:r>
          </w:p>
          <w:p w:rsidR="003119E7" w:rsidRPr="00D0252A" w:rsidRDefault="003119E7" w:rsidP="00680EB4">
            <w:pPr>
              <w:spacing w:after="0"/>
              <w:rPr>
                <w:szCs w:val="24"/>
              </w:rPr>
            </w:pPr>
            <w:r w:rsidRPr="00D0252A">
              <w:rPr>
                <w:szCs w:val="24"/>
              </w:rPr>
              <w:t>суспензия для внутримышечного введения пролонгированного действия</w:t>
            </w:r>
          </w:p>
        </w:tc>
      </w:tr>
      <w:tr w:rsidR="003119E7" w:rsidRPr="00D0252A" w:rsidTr="00680EB4">
        <w:trPr>
          <w:trHeight w:val="1985"/>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рисперидон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суспензии для внутримышечного введения пролонгированного действия;</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для рассасывания;</w:t>
            </w:r>
          </w:p>
          <w:p w:rsidR="003119E7" w:rsidRPr="00D0252A" w:rsidRDefault="003119E7" w:rsidP="00680EB4">
            <w:pPr>
              <w:spacing w:after="0"/>
              <w:rPr>
                <w:szCs w:val="24"/>
              </w:rPr>
            </w:pPr>
            <w:r w:rsidRPr="00D0252A">
              <w:rPr>
                <w:szCs w:val="24"/>
              </w:rPr>
              <w:t>таблетки, диспергируемые в полости рта;</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trHeight w:val="308"/>
          <w:jc w:val="center"/>
        </w:trPr>
        <w:tc>
          <w:tcPr>
            <w:tcW w:w="1271" w:type="dxa"/>
            <w:tcMar>
              <w:top w:w="28" w:type="dxa"/>
              <w:bottom w:w="28" w:type="dxa"/>
            </w:tcMar>
          </w:tcPr>
          <w:p w:rsidR="003119E7" w:rsidRPr="00D0252A" w:rsidRDefault="003119E7" w:rsidP="00680EB4">
            <w:pPr>
              <w:rPr>
                <w:szCs w:val="24"/>
              </w:rPr>
            </w:pPr>
            <w:r w:rsidRPr="00D0252A">
              <w:rPr>
                <w:szCs w:val="24"/>
              </w:rPr>
              <w:t>N05AX12</w:t>
            </w: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Арипипразол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N05B</w:t>
            </w:r>
          </w:p>
        </w:tc>
        <w:tc>
          <w:tcPr>
            <w:tcW w:w="4961" w:type="dxa"/>
            <w:tcMar>
              <w:top w:w="28" w:type="dxa"/>
              <w:bottom w:w="28" w:type="dxa"/>
            </w:tcMar>
          </w:tcPr>
          <w:p w:rsidR="003119E7" w:rsidRPr="00D0252A" w:rsidRDefault="003119E7" w:rsidP="00680EB4">
            <w:pPr>
              <w:spacing w:after="0"/>
              <w:rPr>
                <w:szCs w:val="24"/>
              </w:rPr>
            </w:pPr>
            <w:r w:rsidRPr="00D0252A">
              <w:rPr>
                <w:szCs w:val="24"/>
              </w:rPr>
              <w:t>анксиолитики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бензодиазепина</w:t>
            </w:r>
          </w:p>
        </w:tc>
        <w:tc>
          <w:tcPr>
            <w:tcW w:w="4678" w:type="dxa"/>
            <w:tcMar>
              <w:top w:w="28" w:type="dxa"/>
              <w:bottom w:w="28" w:type="dxa"/>
            </w:tcMar>
          </w:tcPr>
          <w:p w:rsidR="003119E7" w:rsidRPr="00D0252A" w:rsidRDefault="003119E7" w:rsidP="00680EB4">
            <w:pPr>
              <w:spacing w:after="0"/>
              <w:rPr>
                <w:szCs w:val="24"/>
              </w:rPr>
            </w:pPr>
            <w:r w:rsidRPr="00D0252A">
              <w:rPr>
                <w:szCs w:val="24"/>
              </w:rPr>
              <w:t>бромдигидрохлорфенил-бензодиазепин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 в полости рта;</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диазепам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медазепам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лоразепам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оксазепам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тофизопам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N05BB</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дифенилметана</w:t>
            </w:r>
          </w:p>
        </w:tc>
        <w:tc>
          <w:tcPr>
            <w:tcW w:w="4678" w:type="dxa"/>
            <w:tcMar>
              <w:top w:w="28" w:type="dxa"/>
              <w:bottom w:w="28" w:type="dxa"/>
            </w:tcMar>
          </w:tcPr>
          <w:p w:rsidR="003119E7" w:rsidRPr="00D0252A" w:rsidRDefault="003119E7" w:rsidP="00680EB4">
            <w:pPr>
              <w:spacing w:after="0"/>
              <w:rPr>
                <w:szCs w:val="24"/>
              </w:rPr>
            </w:pPr>
            <w:r w:rsidRPr="00D0252A">
              <w:rPr>
                <w:szCs w:val="24"/>
              </w:rPr>
              <w:t>гидроксизин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N05BX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анксиолитики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морфолиноэтилтиоэтоксибензимидазол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этифоксин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N05C</w:t>
            </w:r>
          </w:p>
        </w:tc>
        <w:tc>
          <w:tcPr>
            <w:tcW w:w="4961" w:type="dxa"/>
            <w:tcMar>
              <w:top w:w="28" w:type="dxa"/>
              <w:bottom w:w="28" w:type="dxa"/>
            </w:tcMar>
          </w:tcPr>
          <w:p w:rsidR="003119E7" w:rsidRPr="00D0252A" w:rsidRDefault="003119E7" w:rsidP="00680EB4">
            <w:pPr>
              <w:spacing w:after="0"/>
              <w:rPr>
                <w:szCs w:val="24"/>
              </w:rPr>
            </w:pPr>
            <w:r w:rsidRPr="00D0252A">
              <w:rPr>
                <w:szCs w:val="24"/>
              </w:rPr>
              <w:t>снотворные и седативные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N05CB</w:t>
            </w:r>
          </w:p>
        </w:tc>
        <w:tc>
          <w:tcPr>
            <w:tcW w:w="4961" w:type="dxa"/>
            <w:tcMar>
              <w:top w:w="28" w:type="dxa"/>
              <w:bottom w:w="28" w:type="dxa"/>
            </w:tcMar>
          </w:tcPr>
          <w:p w:rsidR="003119E7" w:rsidRPr="00D0252A" w:rsidRDefault="003119E7" w:rsidP="00680EB4">
            <w:pPr>
              <w:spacing w:after="0"/>
              <w:rPr>
                <w:szCs w:val="24"/>
              </w:rPr>
            </w:pPr>
            <w:r w:rsidRPr="00D0252A">
              <w:rPr>
                <w:szCs w:val="24"/>
              </w:rPr>
              <w:t>Барбитураты в комбинации с другими препаратами</w:t>
            </w:r>
          </w:p>
        </w:tc>
        <w:tc>
          <w:tcPr>
            <w:tcW w:w="4678" w:type="dxa"/>
            <w:tcMar>
              <w:top w:w="28" w:type="dxa"/>
              <w:bottom w:w="28" w:type="dxa"/>
            </w:tcMar>
          </w:tcPr>
          <w:p w:rsidR="003119E7" w:rsidRPr="00D0252A" w:rsidRDefault="003119E7" w:rsidP="00680EB4">
            <w:pPr>
              <w:spacing w:after="0"/>
              <w:rPr>
                <w:szCs w:val="24"/>
              </w:rPr>
            </w:pPr>
            <w:r w:rsidRPr="00D0252A">
              <w:rPr>
                <w:szCs w:val="24"/>
              </w:rPr>
              <w:t>белладонны алкалоиды + фенобарбитал +</w:t>
            </w:r>
          </w:p>
          <w:p w:rsidR="003119E7" w:rsidRPr="00D0252A" w:rsidRDefault="003119E7" w:rsidP="00680EB4">
            <w:pPr>
              <w:spacing w:after="0"/>
              <w:rPr>
                <w:szCs w:val="24"/>
              </w:rPr>
            </w:pPr>
            <w:r w:rsidRPr="00D0252A">
              <w:rPr>
                <w:szCs w:val="24"/>
              </w:rPr>
              <w:t>эрготамин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N05CD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бензодиазепина</w:t>
            </w:r>
          </w:p>
        </w:tc>
        <w:tc>
          <w:tcPr>
            <w:tcW w:w="4678" w:type="dxa"/>
            <w:tcMar>
              <w:top w:w="28" w:type="dxa"/>
              <w:bottom w:w="28" w:type="dxa"/>
            </w:tcMar>
          </w:tcPr>
          <w:p w:rsidR="003119E7" w:rsidRPr="00D0252A" w:rsidRDefault="003119E7" w:rsidP="00680EB4">
            <w:pPr>
              <w:spacing w:after="0"/>
              <w:rPr>
                <w:szCs w:val="24"/>
              </w:rPr>
            </w:pPr>
            <w:r w:rsidRPr="00D0252A">
              <w:rPr>
                <w:szCs w:val="24"/>
              </w:rPr>
              <w:t>мидазолам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нитразепам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N05CF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бензодиазепиноподобные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зопиклон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залеплон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N05CH</w:t>
            </w:r>
          </w:p>
        </w:tc>
        <w:tc>
          <w:tcPr>
            <w:tcW w:w="4961" w:type="dxa"/>
            <w:tcMar>
              <w:top w:w="28" w:type="dxa"/>
              <w:bottom w:w="28" w:type="dxa"/>
            </w:tcMar>
          </w:tcPr>
          <w:p w:rsidR="003119E7" w:rsidRPr="00D0252A" w:rsidRDefault="003119E7" w:rsidP="00680EB4">
            <w:pPr>
              <w:spacing w:after="0"/>
              <w:rPr>
                <w:szCs w:val="24"/>
              </w:rPr>
            </w:pPr>
            <w:r w:rsidRPr="00D0252A">
              <w:rPr>
                <w:szCs w:val="24"/>
              </w:rPr>
              <w:t>агонисты рецепторов мелатонина</w:t>
            </w:r>
          </w:p>
        </w:tc>
        <w:tc>
          <w:tcPr>
            <w:tcW w:w="4678" w:type="dxa"/>
            <w:tcMar>
              <w:top w:w="28" w:type="dxa"/>
              <w:bottom w:w="28" w:type="dxa"/>
            </w:tcMar>
          </w:tcPr>
          <w:p w:rsidR="003119E7" w:rsidRPr="00D0252A" w:rsidRDefault="003119E7" w:rsidP="00680EB4">
            <w:pPr>
              <w:spacing w:after="0"/>
              <w:rPr>
                <w:szCs w:val="24"/>
              </w:rPr>
            </w:pPr>
            <w:r w:rsidRPr="00D0252A">
              <w:rPr>
                <w:szCs w:val="24"/>
              </w:rPr>
              <w:t>мелатонин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пролонгированного действия;</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lastRenderedPageBreak/>
              <w:t>таблетки, покрытые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N05CM</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снотворные и седативные препараты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валерианы лекарственной корневища с корнями</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настойка</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дексмедетомидин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N06</w:t>
            </w:r>
          </w:p>
        </w:tc>
        <w:tc>
          <w:tcPr>
            <w:tcW w:w="4961" w:type="dxa"/>
            <w:tcMar>
              <w:top w:w="28" w:type="dxa"/>
              <w:bottom w:w="28" w:type="dxa"/>
            </w:tcMar>
          </w:tcPr>
          <w:p w:rsidR="003119E7" w:rsidRPr="00D0252A" w:rsidRDefault="003119E7" w:rsidP="00680EB4">
            <w:pPr>
              <w:spacing w:after="0"/>
              <w:rPr>
                <w:szCs w:val="24"/>
              </w:rPr>
            </w:pPr>
            <w:r w:rsidRPr="00D0252A">
              <w:rPr>
                <w:szCs w:val="24"/>
              </w:rPr>
              <w:t>психоаналептики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N06A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антидепрессанты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N06AA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неселективные ингибиторы обратного захвата моноаминов</w:t>
            </w:r>
          </w:p>
        </w:tc>
        <w:tc>
          <w:tcPr>
            <w:tcW w:w="4678" w:type="dxa"/>
            <w:tcMar>
              <w:top w:w="28" w:type="dxa"/>
              <w:bottom w:w="28" w:type="dxa"/>
            </w:tcMar>
          </w:tcPr>
          <w:p w:rsidR="003119E7" w:rsidRPr="00D0252A" w:rsidRDefault="003119E7" w:rsidP="00680EB4">
            <w:pPr>
              <w:spacing w:after="0"/>
              <w:rPr>
                <w:szCs w:val="24"/>
              </w:rPr>
            </w:pPr>
            <w:r w:rsidRPr="00D0252A">
              <w:rPr>
                <w:szCs w:val="24"/>
              </w:rPr>
              <w:t>амитриптилин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имипрамин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мапротилин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милнаципран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кломипрамин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N06AB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селективные ингибиторы обратного захвата серотонина</w:t>
            </w:r>
          </w:p>
        </w:tc>
        <w:tc>
          <w:tcPr>
            <w:tcW w:w="4678" w:type="dxa"/>
            <w:tcMar>
              <w:top w:w="28" w:type="dxa"/>
              <w:bottom w:w="28" w:type="dxa"/>
            </w:tcMar>
          </w:tcPr>
          <w:p w:rsidR="003119E7" w:rsidRPr="00D0252A" w:rsidRDefault="003119E7" w:rsidP="00680EB4">
            <w:pPr>
              <w:spacing w:after="0"/>
              <w:rPr>
                <w:szCs w:val="24"/>
              </w:rPr>
            </w:pPr>
            <w:r w:rsidRPr="00D0252A">
              <w:rPr>
                <w:szCs w:val="24"/>
              </w:rPr>
              <w:t>пароксетин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сертралин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флуоксетин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циталопрам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эсциталопрам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флувоксамин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N06AX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антидепрессанты</w:t>
            </w:r>
          </w:p>
        </w:tc>
        <w:tc>
          <w:tcPr>
            <w:tcW w:w="4678" w:type="dxa"/>
            <w:tcMar>
              <w:top w:w="28" w:type="dxa"/>
              <w:bottom w:w="28" w:type="dxa"/>
            </w:tcMar>
          </w:tcPr>
          <w:p w:rsidR="003119E7" w:rsidRPr="00D0252A" w:rsidRDefault="003119E7" w:rsidP="00680EB4">
            <w:pPr>
              <w:spacing w:after="0"/>
              <w:rPr>
                <w:szCs w:val="24"/>
              </w:rPr>
            </w:pPr>
            <w:r w:rsidRPr="00D0252A">
              <w:rPr>
                <w:szCs w:val="24"/>
              </w:rPr>
              <w:t>агомелатин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венлафаксин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пролонгированного действия, покрытые пленочной оболочкой;</w:t>
            </w:r>
          </w:p>
          <w:p w:rsidR="003119E7" w:rsidRPr="00D0252A" w:rsidRDefault="003119E7" w:rsidP="00680EB4">
            <w:pPr>
              <w:spacing w:after="0"/>
              <w:rPr>
                <w:szCs w:val="24"/>
              </w:rPr>
            </w:pPr>
            <w:r w:rsidRPr="00D0252A">
              <w:rPr>
                <w:szCs w:val="24"/>
              </w:rPr>
              <w:t>капсулы с модифицированным высвобождением</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пипофезин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тианептин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дулоксетин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lastRenderedPageBreak/>
              <w:t>капсулы кишечнорастворимые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N06B</w:t>
            </w:r>
          </w:p>
        </w:tc>
        <w:tc>
          <w:tcPr>
            <w:tcW w:w="4961" w:type="dxa"/>
            <w:tcMar>
              <w:top w:w="28" w:type="dxa"/>
              <w:bottom w:w="28" w:type="dxa"/>
            </w:tcMar>
          </w:tcPr>
          <w:p w:rsidR="003119E7" w:rsidRPr="00D0252A" w:rsidRDefault="003119E7" w:rsidP="00680EB4">
            <w:pPr>
              <w:spacing w:after="0"/>
              <w:rPr>
                <w:szCs w:val="24"/>
              </w:rPr>
            </w:pPr>
            <w:r w:rsidRPr="00D0252A">
              <w:rPr>
                <w:szCs w:val="24"/>
              </w:rPr>
              <w:t>психостимуляторы, средства, применяемые при синдроме дефицита внимания с гиперактивностью, и ноотропные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N06BA</w:t>
            </w:r>
          </w:p>
        </w:tc>
        <w:tc>
          <w:tcPr>
            <w:tcW w:w="4961" w:type="dxa"/>
            <w:tcMar>
              <w:top w:w="28" w:type="dxa"/>
              <w:bottom w:w="28" w:type="dxa"/>
            </w:tcMar>
          </w:tcPr>
          <w:p w:rsidR="003119E7" w:rsidRPr="00D0252A" w:rsidRDefault="003119E7" w:rsidP="00680EB4">
            <w:pPr>
              <w:spacing w:after="0"/>
              <w:rPr>
                <w:szCs w:val="24"/>
              </w:rPr>
            </w:pPr>
            <w:r w:rsidRPr="00D0252A">
              <w:rPr>
                <w:szCs w:val="24"/>
              </w:rPr>
              <w:t>симпатомиметики центрального действия</w:t>
            </w:r>
          </w:p>
        </w:tc>
        <w:tc>
          <w:tcPr>
            <w:tcW w:w="4678" w:type="dxa"/>
            <w:tcMar>
              <w:top w:w="28" w:type="dxa"/>
              <w:bottom w:w="28" w:type="dxa"/>
            </w:tcMar>
          </w:tcPr>
          <w:p w:rsidR="003119E7" w:rsidRPr="00D0252A" w:rsidRDefault="003119E7" w:rsidP="00680EB4">
            <w:pPr>
              <w:spacing w:after="0"/>
              <w:rPr>
                <w:szCs w:val="24"/>
              </w:rPr>
            </w:pPr>
            <w:r w:rsidRPr="00D0252A">
              <w:rPr>
                <w:szCs w:val="24"/>
              </w:rPr>
              <w:t>атомоксетин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N06BC</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ксантина</w:t>
            </w:r>
          </w:p>
        </w:tc>
        <w:tc>
          <w:tcPr>
            <w:tcW w:w="4678" w:type="dxa"/>
            <w:tcMar>
              <w:top w:w="28" w:type="dxa"/>
              <w:bottom w:w="28" w:type="dxa"/>
            </w:tcMar>
          </w:tcPr>
          <w:p w:rsidR="003119E7" w:rsidRPr="00D0252A" w:rsidRDefault="003119E7" w:rsidP="00680EB4">
            <w:pPr>
              <w:spacing w:after="0"/>
              <w:rPr>
                <w:szCs w:val="24"/>
              </w:rPr>
            </w:pPr>
            <w:r w:rsidRPr="00D0252A">
              <w:rPr>
                <w:szCs w:val="24"/>
              </w:rPr>
              <w:t>кофеин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p w:rsidR="003119E7" w:rsidRPr="00D0252A" w:rsidRDefault="003119E7" w:rsidP="00680EB4">
            <w:pPr>
              <w:spacing w:after="0"/>
              <w:rPr>
                <w:szCs w:val="24"/>
              </w:rPr>
            </w:pPr>
            <w:r w:rsidRPr="00D0252A">
              <w:rPr>
                <w:szCs w:val="24"/>
              </w:rPr>
              <w:t>раствор для подкожного и субконъюнктивального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N06BX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психостимуляторы и ноотропные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винпоцетин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глицин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защечные;</w:t>
            </w:r>
          </w:p>
          <w:p w:rsidR="003119E7" w:rsidRPr="00D0252A" w:rsidRDefault="003119E7" w:rsidP="00680EB4">
            <w:pPr>
              <w:spacing w:after="0"/>
              <w:rPr>
                <w:szCs w:val="24"/>
              </w:rPr>
            </w:pPr>
            <w:r w:rsidRPr="00D0252A">
              <w:rPr>
                <w:szCs w:val="24"/>
              </w:rPr>
              <w:t>таблетки подъязычные;</w:t>
            </w:r>
          </w:p>
          <w:p w:rsidR="003119E7" w:rsidRPr="00D0252A" w:rsidRDefault="003119E7" w:rsidP="00680EB4">
            <w:pPr>
              <w:spacing w:after="0"/>
              <w:rPr>
                <w:szCs w:val="24"/>
              </w:rPr>
            </w:pPr>
            <w:r w:rsidRPr="00D0252A">
              <w:rPr>
                <w:szCs w:val="24"/>
              </w:rPr>
              <w:t>таблетки защечные и подъязычные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гопантеновая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сироп</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метионил-глутамил-гистидил-фенилаланил-пролил-глицил-пролин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назальные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 xml:space="preserve">никотиноил </w:t>
            </w:r>
            <w:proofErr w:type="gramStart"/>
            <w:r w:rsidRPr="00D0252A">
              <w:rPr>
                <w:szCs w:val="24"/>
              </w:rPr>
              <w:t>гамма-аминомасляная</w:t>
            </w:r>
            <w:proofErr w:type="gramEnd"/>
            <w:r w:rsidRPr="00D0252A">
              <w:rPr>
                <w:szCs w:val="24"/>
              </w:rPr>
              <w:t xml:space="preserve">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 xml:space="preserve">раствор для внутривенного и </w:t>
            </w:r>
            <w:r w:rsidRPr="00D0252A">
              <w:rPr>
                <w:szCs w:val="24"/>
              </w:rPr>
              <w:lastRenderedPageBreak/>
              <w:t>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пирацетам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полипептиды коры головного мозга скота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полипептиды из головного мозга эмбрионов свиней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фонтурацетам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церебролизин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цитиколин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N06D</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деменции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N06DA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антихолинэстеразные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галантамин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 xml:space="preserve">раствор для внутривенного и подкожного </w:t>
            </w:r>
            <w:r w:rsidRPr="00D0252A">
              <w:rPr>
                <w:szCs w:val="24"/>
              </w:rPr>
              <w:lastRenderedPageBreak/>
              <w:t>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ривастигмин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трансдермальная терапевтическая система</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N06DX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деменции</w:t>
            </w:r>
          </w:p>
        </w:tc>
        <w:tc>
          <w:tcPr>
            <w:tcW w:w="4678" w:type="dxa"/>
            <w:tcMar>
              <w:top w:w="28" w:type="dxa"/>
              <w:bottom w:w="28" w:type="dxa"/>
            </w:tcMar>
          </w:tcPr>
          <w:p w:rsidR="003119E7" w:rsidRPr="00D0252A" w:rsidRDefault="003119E7" w:rsidP="00680EB4">
            <w:pPr>
              <w:spacing w:after="0"/>
              <w:rPr>
                <w:szCs w:val="24"/>
              </w:rPr>
            </w:pPr>
            <w:r w:rsidRPr="00D0252A">
              <w:rPr>
                <w:szCs w:val="24"/>
              </w:rPr>
              <w:t>мемантин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N07</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нервной системы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N07A</w:t>
            </w:r>
          </w:p>
        </w:tc>
        <w:tc>
          <w:tcPr>
            <w:tcW w:w="4961" w:type="dxa"/>
            <w:tcMar>
              <w:top w:w="28" w:type="dxa"/>
              <w:bottom w:w="28" w:type="dxa"/>
            </w:tcMar>
          </w:tcPr>
          <w:p w:rsidR="003119E7" w:rsidRPr="00D0252A" w:rsidRDefault="003119E7" w:rsidP="00680EB4">
            <w:pPr>
              <w:spacing w:after="0"/>
              <w:rPr>
                <w:szCs w:val="24"/>
              </w:rPr>
            </w:pPr>
            <w:r w:rsidRPr="00D0252A">
              <w:rPr>
                <w:szCs w:val="24"/>
              </w:rPr>
              <w:t>парасимпатомиметики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N07AA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антихолинэстеразные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неостигмина метилсульфат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подкожного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пиридостигмина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ипидакрин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и подкожного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N07AX</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парасимпатомиметики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холина альфосцерат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инфузий и внутримышечного введения;</w:t>
            </w:r>
          </w:p>
          <w:p w:rsidR="003119E7" w:rsidRPr="00D0252A" w:rsidRDefault="003119E7" w:rsidP="00680EB4">
            <w:pPr>
              <w:spacing w:after="0"/>
              <w:rPr>
                <w:szCs w:val="24"/>
              </w:rPr>
            </w:pPr>
            <w:r w:rsidRPr="00D0252A">
              <w:rPr>
                <w:szCs w:val="24"/>
              </w:rPr>
              <w:t>раствор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N07B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применяемые при зависимостях</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N07BB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применяемые при алкогольной зависимости</w:t>
            </w:r>
          </w:p>
        </w:tc>
        <w:tc>
          <w:tcPr>
            <w:tcW w:w="4678" w:type="dxa"/>
            <w:tcMar>
              <w:top w:w="28" w:type="dxa"/>
              <w:bottom w:w="28" w:type="dxa"/>
            </w:tcMar>
          </w:tcPr>
          <w:p w:rsidR="003119E7" w:rsidRPr="00D0252A" w:rsidRDefault="003119E7" w:rsidP="00680EB4">
            <w:pPr>
              <w:spacing w:after="0"/>
              <w:rPr>
                <w:szCs w:val="24"/>
              </w:rPr>
            </w:pPr>
            <w:r w:rsidRPr="00D0252A">
              <w:rPr>
                <w:szCs w:val="24"/>
              </w:rPr>
              <w:t>налтрексон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порошок для приготовления суспензии для внутримышечного введения пролонгированного действия;</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N07C</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устранения головокружения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N07CA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для устранения головокружения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бетагистин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циннаризин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N07X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нервной системы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N07XX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прочие препараты для лечения заболеваний нервной системы</w:t>
            </w:r>
          </w:p>
        </w:tc>
        <w:tc>
          <w:tcPr>
            <w:tcW w:w="4678" w:type="dxa"/>
            <w:tcMar>
              <w:top w:w="28" w:type="dxa"/>
              <w:bottom w:w="28" w:type="dxa"/>
            </w:tcMar>
          </w:tcPr>
          <w:p w:rsidR="003119E7" w:rsidRPr="00D0252A" w:rsidRDefault="003119E7" w:rsidP="00680EB4">
            <w:pPr>
              <w:spacing w:after="0"/>
              <w:rPr>
                <w:szCs w:val="24"/>
              </w:rPr>
            </w:pPr>
            <w:r w:rsidRPr="00D0252A">
              <w:rPr>
                <w:szCs w:val="24"/>
              </w:rPr>
              <w:t>диметилфумарат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кишечнорастворимые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инозин + никотинамид + рибофлавин + янтарная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таблетки, покрытые кишечнорастворимой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тетрабеназин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этилметилгидроксипиридина сукцинат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P</w:t>
            </w:r>
          </w:p>
        </w:tc>
        <w:tc>
          <w:tcPr>
            <w:tcW w:w="4961" w:type="dxa"/>
            <w:tcMar>
              <w:top w:w="28" w:type="dxa"/>
              <w:bottom w:w="28" w:type="dxa"/>
            </w:tcMar>
          </w:tcPr>
          <w:p w:rsidR="003119E7" w:rsidRPr="00D0252A" w:rsidRDefault="003119E7" w:rsidP="00680EB4">
            <w:pPr>
              <w:spacing w:after="0"/>
              <w:rPr>
                <w:szCs w:val="24"/>
              </w:rPr>
            </w:pPr>
            <w:r w:rsidRPr="00D0252A">
              <w:rPr>
                <w:szCs w:val="24"/>
              </w:rPr>
              <w:t xml:space="preserve">противопаразитарные препараты, </w:t>
            </w:r>
            <w:r w:rsidRPr="00D0252A">
              <w:rPr>
                <w:szCs w:val="24"/>
              </w:rPr>
              <w:lastRenderedPageBreak/>
              <w:t>инсектициды и репелленты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P01</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противопротозойные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P01B</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противомалярийные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P01BA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аминохинолины</w:t>
            </w:r>
          </w:p>
        </w:tc>
        <w:tc>
          <w:tcPr>
            <w:tcW w:w="4678" w:type="dxa"/>
            <w:tcMar>
              <w:top w:w="28" w:type="dxa"/>
              <w:bottom w:w="28" w:type="dxa"/>
            </w:tcMar>
          </w:tcPr>
          <w:p w:rsidR="003119E7" w:rsidRPr="00D0252A" w:rsidRDefault="003119E7" w:rsidP="00680EB4">
            <w:pPr>
              <w:spacing w:after="0"/>
              <w:rPr>
                <w:szCs w:val="24"/>
              </w:rPr>
            </w:pPr>
            <w:r w:rsidRPr="00D0252A">
              <w:rPr>
                <w:szCs w:val="24"/>
              </w:rPr>
              <w:t>гидроксихлорохин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хлорохин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P01BC</w:t>
            </w:r>
          </w:p>
        </w:tc>
        <w:tc>
          <w:tcPr>
            <w:tcW w:w="4961" w:type="dxa"/>
            <w:tcMar>
              <w:top w:w="28" w:type="dxa"/>
              <w:bottom w:w="28" w:type="dxa"/>
            </w:tcMar>
          </w:tcPr>
          <w:p w:rsidR="003119E7" w:rsidRPr="00D0252A" w:rsidRDefault="003119E7" w:rsidP="00680EB4">
            <w:pPr>
              <w:spacing w:after="0"/>
              <w:rPr>
                <w:szCs w:val="24"/>
              </w:rPr>
            </w:pPr>
            <w:r w:rsidRPr="00D0252A">
              <w:rPr>
                <w:szCs w:val="24"/>
              </w:rPr>
              <w:t>метанолхинолины</w:t>
            </w:r>
          </w:p>
        </w:tc>
        <w:tc>
          <w:tcPr>
            <w:tcW w:w="4678" w:type="dxa"/>
            <w:tcMar>
              <w:top w:w="28" w:type="dxa"/>
              <w:bottom w:w="28" w:type="dxa"/>
            </w:tcMar>
          </w:tcPr>
          <w:p w:rsidR="003119E7" w:rsidRPr="00D0252A" w:rsidRDefault="003119E7" w:rsidP="00680EB4">
            <w:pPr>
              <w:spacing w:after="0"/>
              <w:rPr>
                <w:szCs w:val="24"/>
              </w:rPr>
            </w:pPr>
            <w:r w:rsidRPr="00D0252A">
              <w:rPr>
                <w:szCs w:val="24"/>
              </w:rPr>
              <w:t>мефлохин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Р02</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противогельминтные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P02B</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трематодоза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P02BA</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хинолина и родственные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празиквантел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P02C</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нематодоза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P02CA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бензимидазола</w:t>
            </w:r>
          </w:p>
        </w:tc>
        <w:tc>
          <w:tcPr>
            <w:tcW w:w="4678" w:type="dxa"/>
            <w:tcMar>
              <w:top w:w="28" w:type="dxa"/>
              <w:bottom w:w="28" w:type="dxa"/>
            </w:tcMar>
          </w:tcPr>
          <w:p w:rsidR="003119E7" w:rsidRPr="00D0252A" w:rsidRDefault="003119E7" w:rsidP="00680EB4">
            <w:pPr>
              <w:spacing w:after="0"/>
              <w:rPr>
                <w:szCs w:val="24"/>
              </w:rPr>
            </w:pPr>
            <w:r w:rsidRPr="00D0252A">
              <w:rPr>
                <w:szCs w:val="24"/>
              </w:rPr>
              <w:t>мебендазол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албендазол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суспензия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P02CC</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тетрагидропиримидина</w:t>
            </w:r>
          </w:p>
        </w:tc>
        <w:tc>
          <w:tcPr>
            <w:tcW w:w="4678" w:type="dxa"/>
            <w:tcMar>
              <w:top w:w="28" w:type="dxa"/>
              <w:bottom w:w="28" w:type="dxa"/>
            </w:tcMar>
          </w:tcPr>
          <w:p w:rsidR="003119E7" w:rsidRPr="00D0252A" w:rsidRDefault="003119E7" w:rsidP="00680EB4">
            <w:pPr>
              <w:spacing w:after="0"/>
              <w:rPr>
                <w:szCs w:val="24"/>
              </w:rPr>
            </w:pPr>
            <w:r w:rsidRPr="00D0252A">
              <w:rPr>
                <w:szCs w:val="24"/>
              </w:rPr>
              <w:t>пирантел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таблетки, покрытые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Р02СЕ</w:t>
            </w:r>
          </w:p>
        </w:tc>
        <w:tc>
          <w:tcPr>
            <w:tcW w:w="4961" w:type="dxa"/>
            <w:tcMar>
              <w:top w:w="28" w:type="dxa"/>
              <w:bottom w:w="28" w:type="dxa"/>
            </w:tcMar>
          </w:tcPr>
          <w:p w:rsidR="003119E7" w:rsidRPr="00D0252A" w:rsidRDefault="003119E7" w:rsidP="00680EB4">
            <w:pPr>
              <w:spacing w:after="0"/>
              <w:rPr>
                <w:szCs w:val="24"/>
              </w:rPr>
            </w:pPr>
            <w:r w:rsidRPr="00D0252A">
              <w:rPr>
                <w:szCs w:val="24"/>
              </w:rPr>
              <w:t>производные имидазотиазола</w:t>
            </w:r>
          </w:p>
        </w:tc>
        <w:tc>
          <w:tcPr>
            <w:tcW w:w="4678" w:type="dxa"/>
            <w:tcMar>
              <w:top w:w="28" w:type="dxa"/>
              <w:bottom w:w="28" w:type="dxa"/>
            </w:tcMar>
          </w:tcPr>
          <w:p w:rsidR="003119E7" w:rsidRPr="00D0252A" w:rsidRDefault="003119E7" w:rsidP="00680EB4">
            <w:pPr>
              <w:spacing w:after="0"/>
              <w:rPr>
                <w:szCs w:val="24"/>
              </w:rPr>
            </w:pPr>
            <w:r w:rsidRPr="00D0252A">
              <w:rPr>
                <w:szCs w:val="24"/>
              </w:rPr>
              <w:t>левамизол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P03</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уничтожения эктопаразитов (в том числе чесоточного клеща), инсектициды</w:t>
            </w:r>
          </w:p>
          <w:p w:rsidR="003119E7" w:rsidRPr="00D0252A" w:rsidRDefault="003119E7" w:rsidP="00680EB4">
            <w:pPr>
              <w:spacing w:after="0"/>
              <w:rPr>
                <w:szCs w:val="24"/>
              </w:rPr>
            </w:pPr>
            <w:r w:rsidRPr="00D0252A">
              <w:rPr>
                <w:szCs w:val="24"/>
              </w:rPr>
              <w:t>и репелленты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P03A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уничтожения эктопаразитов (в том числе чесоточного клеща)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Р03АС</w:t>
            </w:r>
          </w:p>
        </w:tc>
        <w:tc>
          <w:tcPr>
            <w:tcW w:w="4961" w:type="dxa"/>
            <w:tcMar>
              <w:top w:w="28" w:type="dxa"/>
              <w:bottom w:w="28" w:type="dxa"/>
            </w:tcMar>
          </w:tcPr>
          <w:p w:rsidR="003119E7" w:rsidRPr="00D0252A" w:rsidRDefault="003119E7" w:rsidP="00680EB4">
            <w:pPr>
              <w:spacing w:after="0"/>
              <w:rPr>
                <w:szCs w:val="24"/>
              </w:rPr>
            </w:pPr>
            <w:r w:rsidRPr="00D0252A">
              <w:rPr>
                <w:szCs w:val="24"/>
              </w:rPr>
              <w:t>пиретрины (в том числе синтетические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перметрин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эмульсии для наружного применения;</w:t>
            </w:r>
          </w:p>
          <w:p w:rsidR="003119E7" w:rsidRPr="00D0252A" w:rsidRDefault="003119E7" w:rsidP="00680EB4">
            <w:pPr>
              <w:spacing w:after="0"/>
              <w:rPr>
                <w:szCs w:val="24"/>
              </w:rPr>
            </w:pPr>
            <w:r w:rsidRPr="00D0252A">
              <w:rPr>
                <w:szCs w:val="24"/>
              </w:rPr>
              <w:t>крем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P03AX</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препараты для уничтожения эктопаразитов (в т.ч. чесоточного клеща)</w:t>
            </w:r>
          </w:p>
        </w:tc>
        <w:tc>
          <w:tcPr>
            <w:tcW w:w="4678" w:type="dxa"/>
            <w:tcMar>
              <w:top w:w="28" w:type="dxa"/>
              <w:bottom w:w="28" w:type="dxa"/>
            </w:tcMar>
          </w:tcPr>
          <w:p w:rsidR="003119E7" w:rsidRPr="00D0252A" w:rsidRDefault="003119E7" w:rsidP="00680EB4">
            <w:pPr>
              <w:spacing w:after="0"/>
              <w:rPr>
                <w:szCs w:val="24"/>
              </w:rPr>
            </w:pPr>
            <w:r w:rsidRPr="00D0252A">
              <w:rPr>
                <w:szCs w:val="24"/>
              </w:rPr>
              <w:t>бензилбензоат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эмульсия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R</w:t>
            </w:r>
          </w:p>
        </w:tc>
        <w:tc>
          <w:tcPr>
            <w:tcW w:w="4961" w:type="dxa"/>
            <w:tcMar>
              <w:top w:w="28" w:type="dxa"/>
              <w:bottom w:w="28" w:type="dxa"/>
            </w:tcMar>
          </w:tcPr>
          <w:p w:rsidR="003119E7" w:rsidRPr="00D0252A" w:rsidRDefault="003119E7" w:rsidP="00680EB4">
            <w:pPr>
              <w:spacing w:after="0"/>
              <w:rPr>
                <w:szCs w:val="24"/>
              </w:rPr>
            </w:pPr>
            <w:r w:rsidRPr="00D0252A">
              <w:rPr>
                <w:szCs w:val="24"/>
              </w:rPr>
              <w:t>дыхательная система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R01</w:t>
            </w:r>
          </w:p>
        </w:tc>
        <w:tc>
          <w:tcPr>
            <w:tcW w:w="4961" w:type="dxa"/>
            <w:tcMar>
              <w:top w:w="28" w:type="dxa"/>
              <w:bottom w:w="28" w:type="dxa"/>
            </w:tcMar>
          </w:tcPr>
          <w:p w:rsidR="003119E7" w:rsidRPr="00D0252A" w:rsidRDefault="003119E7" w:rsidP="00680EB4">
            <w:pPr>
              <w:spacing w:after="0"/>
              <w:rPr>
                <w:szCs w:val="24"/>
              </w:rPr>
            </w:pPr>
            <w:r w:rsidRPr="00D0252A">
              <w:rPr>
                <w:szCs w:val="24"/>
              </w:rPr>
              <w:t>назальные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R01A</w:t>
            </w:r>
          </w:p>
        </w:tc>
        <w:tc>
          <w:tcPr>
            <w:tcW w:w="4961" w:type="dxa"/>
            <w:tcMar>
              <w:top w:w="28" w:type="dxa"/>
              <w:bottom w:w="28" w:type="dxa"/>
            </w:tcMar>
          </w:tcPr>
          <w:p w:rsidR="003119E7" w:rsidRPr="00D0252A" w:rsidRDefault="003119E7" w:rsidP="00680EB4">
            <w:pPr>
              <w:spacing w:after="0"/>
              <w:rPr>
                <w:szCs w:val="24"/>
              </w:rPr>
            </w:pPr>
            <w:r w:rsidRPr="00D0252A">
              <w:rPr>
                <w:szCs w:val="24"/>
              </w:rPr>
              <w:t>деконгестанты и другие препараты для местного применения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R01AA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адреномиметики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ксилометазолин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назальный;</w:t>
            </w:r>
          </w:p>
          <w:p w:rsidR="003119E7" w:rsidRPr="00D0252A" w:rsidRDefault="003119E7" w:rsidP="00680EB4">
            <w:pPr>
              <w:spacing w:after="0"/>
              <w:rPr>
                <w:szCs w:val="24"/>
              </w:rPr>
            </w:pPr>
            <w:r w:rsidRPr="00D0252A">
              <w:rPr>
                <w:szCs w:val="24"/>
              </w:rPr>
              <w:t>капли назальные;</w:t>
            </w:r>
          </w:p>
          <w:p w:rsidR="003119E7" w:rsidRPr="00D0252A" w:rsidRDefault="003119E7" w:rsidP="00680EB4">
            <w:pPr>
              <w:spacing w:after="0"/>
              <w:rPr>
                <w:szCs w:val="24"/>
              </w:rPr>
            </w:pPr>
            <w:r w:rsidRPr="00D0252A">
              <w:rPr>
                <w:szCs w:val="24"/>
              </w:rPr>
              <w:t>капли назальные (для детей);</w:t>
            </w:r>
          </w:p>
          <w:p w:rsidR="003119E7" w:rsidRPr="00D0252A" w:rsidRDefault="003119E7" w:rsidP="00680EB4">
            <w:pPr>
              <w:spacing w:after="0"/>
              <w:rPr>
                <w:szCs w:val="24"/>
              </w:rPr>
            </w:pPr>
            <w:r w:rsidRPr="00D0252A">
              <w:rPr>
                <w:szCs w:val="24"/>
              </w:rPr>
              <w:t>спрей назальный;</w:t>
            </w:r>
          </w:p>
          <w:p w:rsidR="003119E7" w:rsidRPr="00D0252A" w:rsidRDefault="003119E7" w:rsidP="00680EB4">
            <w:pPr>
              <w:spacing w:after="0"/>
              <w:rPr>
                <w:szCs w:val="24"/>
              </w:rPr>
            </w:pPr>
            <w:r w:rsidRPr="00D0252A">
              <w:rPr>
                <w:szCs w:val="24"/>
              </w:rPr>
              <w:t>спрей назальный дозированный;</w:t>
            </w:r>
          </w:p>
          <w:p w:rsidR="003119E7" w:rsidRPr="00D0252A" w:rsidRDefault="003119E7" w:rsidP="00680EB4">
            <w:pPr>
              <w:spacing w:after="0"/>
              <w:rPr>
                <w:szCs w:val="24"/>
              </w:rPr>
            </w:pPr>
            <w:r w:rsidRPr="00D0252A">
              <w:rPr>
                <w:szCs w:val="24"/>
              </w:rPr>
              <w:t>спрей назальный дозированный (для детей)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нафазолин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назальные;</w:t>
            </w:r>
          </w:p>
          <w:p w:rsidR="003119E7" w:rsidRPr="00D0252A" w:rsidRDefault="003119E7" w:rsidP="00680EB4">
            <w:pPr>
              <w:spacing w:after="0"/>
              <w:rPr>
                <w:szCs w:val="24"/>
              </w:rPr>
            </w:pPr>
            <w:r w:rsidRPr="00D0252A">
              <w:rPr>
                <w:szCs w:val="24"/>
              </w:rPr>
              <w:t>спрей назальный (для детей);</w:t>
            </w:r>
          </w:p>
          <w:p w:rsidR="003119E7" w:rsidRPr="00D0252A" w:rsidRDefault="003119E7" w:rsidP="00680EB4">
            <w:pPr>
              <w:spacing w:after="0"/>
              <w:rPr>
                <w:szCs w:val="24"/>
              </w:rPr>
            </w:pPr>
            <w:r w:rsidRPr="00D0252A">
              <w:rPr>
                <w:szCs w:val="24"/>
              </w:rPr>
              <w:t>спрей назальный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оксиметазолин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назальные;</w:t>
            </w:r>
          </w:p>
          <w:p w:rsidR="003119E7" w:rsidRPr="00D0252A" w:rsidRDefault="003119E7" w:rsidP="00680EB4">
            <w:pPr>
              <w:spacing w:after="0"/>
              <w:rPr>
                <w:szCs w:val="24"/>
              </w:rPr>
            </w:pPr>
            <w:r w:rsidRPr="00D0252A">
              <w:rPr>
                <w:szCs w:val="24"/>
              </w:rPr>
              <w:t>спрей назальный;</w:t>
            </w:r>
          </w:p>
          <w:p w:rsidR="003119E7" w:rsidRPr="00D0252A" w:rsidRDefault="003119E7" w:rsidP="00680EB4">
            <w:pPr>
              <w:spacing w:after="0"/>
              <w:rPr>
                <w:szCs w:val="24"/>
              </w:rPr>
            </w:pPr>
            <w:r w:rsidRPr="00D0252A">
              <w:rPr>
                <w:szCs w:val="24"/>
              </w:rPr>
              <w:t>спрей назальный дозированный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R02</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горла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R02A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горла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R02AA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антисептические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йод + калия йодид + глицерол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местного применения;</w:t>
            </w:r>
          </w:p>
          <w:p w:rsidR="003119E7" w:rsidRPr="00D0252A" w:rsidRDefault="003119E7" w:rsidP="00680EB4">
            <w:pPr>
              <w:spacing w:after="0"/>
              <w:rPr>
                <w:szCs w:val="24"/>
              </w:rPr>
            </w:pPr>
            <w:r w:rsidRPr="00D0252A">
              <w:rPr>
                <w:szCs w:val="24"/>
              </w:rPr>
              <w:t>спрей для местного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мяты перечной листьев масло + сульфаниламид + сульфатиазол + тимол + эвкалипта прутовидного листьев масло</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местного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R03</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препараты для лечения обструктивных заболеваний дыхательных путей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R03A</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адренергические средства для ингаляционного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R03AC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селективные бета2-адреномиметики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индакатерол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с порошком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сальбутамол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аэрозоль для ингаляций дозированный, активированный вдохом;</w:t>
            </w:r>
          </w:p>
          <w:p w:rsidR="003119E7" w:rsidRPr="00D0252A" w:rsidRDefault="003119E7" w:rsidP="00680EB4">
            <w:pPr>
              <w:spacing w:after="0"/>
              <w:rPr>
                <w:szCs w:val="24"/>
              </w:rPr>
            </w:pPr>
            <w:r w:rsidRPr="00D0252A">
              <w:rPr>
                <w:szCs w:val="24"/>
              </w:rPr>
              <w:t>порошок для ингаляций дозированный;</w:t>
            </w:r>
          </w:p>
          <w:p w:rsidR="003119E7" w:rsidRPr="00D0252A" w:rsidRDefault="003119E7" w:rsidP="00680EB4">
            <w:pPr>
              <w:spacing w:after="0"/>
              <w:rPr>
                <w:szCs w:val="24"/>
              </w:rPr>
            </w:pPr>
            <w:r w:rsidRPr="00D0252A">
              <w:rPr>
                <w:szCs w:val="24"/>
              </w:rPr>
              <w:t>раствор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салметерол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фенотерол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раствор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формотерол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капсулы с порошком для ингаляций;</w:t>
            </w:r>
          </w:p>
          <w:p w:rsidR="003119E7" w:rsidRPr="00D0252A" w:rsidRDefault="003119E7" w:rsidP="00680EB4">
            <w:pPr>
              <w:spacing w:after="0"/>
              <w:rPr>
                <w:szCs w:val="24"/>
              </w:rPr>
            </w:pPr>
            <w:r w:rsidRPr="00D0252A">
              <w:rPr>
                <w:szCs w:val="24"/>
              </w:rPr>
              <w:t>порошок для ингаляций дозированный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R03AK</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 xml:space="preserve">адренергические средства в комбинации с глюкокортикоидами или другими </w:t>
            </w:r>
            <w:r w:rsidRPr="00D0252A">
              <w:rPr>
                <w:szCs w:val="24"/>
              </w:rPr>
              <w:lastRenderedPageBreak/>
              <w:t>препаратами, кроме антихолинергических средств</w:t>
            </w:r>
          </w:p>
        </w:tc>
        <w:tc>
          <w:tcPr>
            <w:tcW w:w="4678" w:type="dxa"/>
            <w:tcMar>
              <w:top w:w="28" w:type="dxa"/>
              <w:bottom w:w="28" w:type="dxa"/>
            </w:tcMar>
          </w:tcPr>
          <w:p w:rsidR="003119E7" w:rsidRPr="00D0252A" w:rsidRDefault="003119E7" w:rsidP="00680EB4">
            <w:pPr>
              <w:spacing w:after="0"/>
              <w:rPr>
                <w:szCs w:val="24"/>
              </w:rPr>
            </w:pPr>
            <w:r w:rsidRPr="00D0252A">
              <w:rPr>
                <w:szCs w:val="24"/>
              </w:rPr>
              <w:lastRenderedPageBreak/>
              <w:t>беклометазон + формотерол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будесонид + формотерол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 с порошком для ингаляций набор;</w:t>
            </w:r>
          </w:p>
          <w:p w:rsidR="003119E7" w:rsidRPr="00D0252A" w:rsidRDefault="003119E7" w:rsidP="00680EB4">
            <w:pPr>
              <w:spacing w:after="0"/>
              <w:rPr>
                <w:szCs w:val="24"/>
              </w:rPr>
            </w:pPr>
            <w:r w:rsidRPr="00D0252A">
              <w:rPr>
                <w:szCs w:val="24"/>
              </w:rPr>
              <w:lastRenderedPageBreak/>
              <w:t>порошок для ингаляций дозированный;</w:t>
            </w:r>
          </w:p>
          <w:p w:rsidR="003119E7" w:rsidRPr="00D0252A" w:rsidRDefault="003119E7" w:rsidP="00680EB4">
            <w:pPr>
              <w:spacing w:after="0"/>
              <w:rPr>
                <w:szCs w:val="24"/>
              </w:rPr>
            </w:pPr>
            <w:r w:rsidRPr="00D0252A">
              <w:rPr>
                <w:szCs w:val="24"/>
              </w:rPr>
              <w:t>капсулы с порошком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вилантерол + флутиказона фуроат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ингаляций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салметерол + флутиказон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порошок для ингаляций дозированный;</w:t>
            </w:r>
          </w:p>
          <w:p w:rsidR="003119E7" w:rsidRPr="00D0252A" w:rsidRDefault="003119E7" w:rsidP="00680EB4">
            <w:pPr>
              <w:spacing w:after="0"/>
              <w:rPr>
                <w:szCs w:val="24"/>
              </w:rPr>
            </w:pPr>
            <w:r w:rsidRPr="00D0252A">
              <w:rPr>
                <w:szCs w:val="24"/>
              </w:rPr>
              <w:t>капсулы с порошком для ингаляций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R03AL</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адренергические средства в комбинации с антихолинергическими средствами, включая тройные комбинации с кортикостероидами</w:t>
            </w:r>
          </w:p>
        </w:tc>
        <w:tc>
          <w:tcPr>
            <w:tcW w:w="4678" w:type="dxa"/>
            <w:tcMar>
              <w:top w:w="28" w:type="dxa"/>
              <w:bottom w:w="28" w:type="dxa"/>
            </w:tcMar>
          </w:tcPr>
          <w:p w:rsidR="003119E7" w:rsidRPr="00D0252A" w:rsidRDefault="003119E7" w:rsidP="00680EB4">
            <w:pPr>
              <w:spacing w:after="0"/>
              <w:rPr>
                <w:szCs w:val="24"/>
              </w:rPr>
            </w:pPr>
            <w:r w:rsidRPr="00D0252A">
              <w:rPr>
                <w:szCs w:val="24"/>
              </w:rPr>
              <w:t>гликопиррония бромид + индакатерол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с порошком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аклидиния бромид + формотерол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ингаляций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вилантерол + умеклидиния бромид + флутиказона фуроат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ингаляций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вилантерол + умеклидиния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ингаляций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ипратропия бромид + фенотерол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раствор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олодатерол + тиотропия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ингаляций дозированный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R03B</w:t>
            </w:r>
          </w:p>
        </w:tc>
        <w:tc>
          <w:tcPr>
            <w:tcW w:w="14459" w:type="dxa"/>
            <w:gridSpan w:val="3"/>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другие средства для лечения обструктивных заболеваний дыхательных путей для ингаляционного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R03BA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глюкокортикоиды</w:t>
            </w:r>
          </w:p>
        </w:tc>
        <w:tc>
          <w:tcPr>
            <w:tcW w:w="4678" w:type="dxa"/>
            <w:tcMar>
              <w:top w:w="28" w:type="dxa"/>
              <w:bottom w:w="28" w:type="dxa"/>
            </w:tcMar>
          </w:tcPr>
          <w:p w:rsidR="003119E7" w:rsidRPr="00D0252A" w:rsidRDefault="003119E7" w:rsidP="00680EB4">
            <w:pPr>
              <w:spacing w:after="0"/>
              <w:rPr>
                <w:szCs w:val="24"/>
              </w:rPr>
            </w:pPr>
            <w:r w:rsidRPr="00D0252A">
              <w:rPr>
                <w:szCs w:val="24"/>
              </w:rPr>
              <w:t>беклометазон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аэрозоль для ингаляций дозированный, активированный вдохом;</w:t>
            </w:r>
          </w:p>
          <w:p w:rsidR="003119E7" w:rsidRPr="00D0252A" w:rsidRDefault="003119E7" w:rsidP="00680EB4">
            <w:pPr>
              <w:spacing w:after="0"/>
              <w:rPr>
                <w:szCs w:val="24"/>
              </w:rPr>
            </w:pPr>
            <w:r w:rsidRPr="00D0252A">
              <w:rPr>
                <w:szCs w:val="24"/>
              </w:rPr>
              <w:t>спрей назальный дозированный;</w:t>
            </w:r>
          </w:p>
          <w:p w:rsidR="003119E7" w:rsidRPr="00D0252A" w:rsidRDefault="003119E7" w:rsidP="00680EB4">
            <w:pPr>
              <w:spacing w:after="0"/>
              <w:rPr>
                <w:szCs w:val="24"/>
              </w:rPr>
            </w:pPr>
            <w:r w:rsidRPr="00D0252A">
              <w:rPr>
                <w:szCs w:val="24"/>
              </w:rPr>
              <w:t>суспензия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будесонид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кромоглкапсулы;</w:t>
            </w:r>
          </w:p>
          <w:p w:rsidR="003119E7" w:rsidRPr="00D0252A" w:rsidRDefault="003119E7" w:rsidP="00680EB4">
            <w:pPr>
              <w:spacing w:after="0"/>
              <w:rPr>
                <w:szCs w:val="24"/>
              </w:rPr>
            </w:pPr>
            <w:r w:rsidRPr="00D0252A">
              <w:rPr>
                <w:szCs w:val="24"/>
              </w:rPr>
              <w:t>порошок для ингаляций дозированный;</w:t>
            </w:r>
          </w:p>
          <w:p w:rsidR="003119E7" w:rsidRPr="00D0252A" w:rsidRDefault="003119E7" w:rsidP="00680EB4">
            <w:pPr>
              <w:spacing w:after="0"/>
              <w:rPr>
                <w:szCs w:val="24"/>
              </w:rPr>
            </w:pPr>
            <w:r w:rsidRPr="00D0252A">
              <w:rPr>
                <w:szCs w:val="24"/>
              </w:rPr>
              <w:lastRenderedPageBreak/>
              <w:t>раствор для ингаляций;</w:t>
            </w:r>
          </w:p>
          <w:p w:rsidR="003119E7" w:rsidRPr="00D0252A" w:rsidRDefault="003119E7" w:rsidP="00680EB4">
            <w:pPr>
              <w:spacing w:after="0"/>
              <w:rPr>
                <w:szCs w:val="24"/>
              </w:rPr>
            </w:pPr>
            <w:r w:rsidRPr="00D0252A">
              <w:rPr>
                <w:szCs w:val="24"/>
              </w:rPr>
              <w:t>спрей назальный дозированный;</w:t>
            </w:r>
          </w:p>
          <w:p w:rsidR="003119E7" w:rsidRPr="00D0252A" w:rsidRDefault="003119E7" w:rsidP="00680EB4">
            <w:pPr>
              <w:spacing w:after="0"/>
              <w:rPr>
                <w:szCs w:val="24"/>
              </w:rPr>
            </w:pPr>
            <w:r w:rsidRPr="00D0252A">
              <w:rPr>
                <w:szCs w:val="24"/>
              </w:rPr>
              <w:t>суспензия для ингаляций;</w:t>
            </w:r>
          </w:p>
          <w:p w:rsidR="003119E7" w:rsidRPr="00D0252A" w:rsidRDefault="003119E7" w:rsidP="00680EB4">
            <w:pPr>
              <w:spacing w:after="0"/>
              <w:rPr>
                <w:szCs w:val="24"/>
              </w:rPr>
            </w:pPr>
            <w:r w:rsidRPr="00D0252A">
              <w:rPr>
                <w:szCs w:val="24"/>
              </w:rPr>
              <w:t>суспензия для ингаляций дозированная;</w:t>
            </w:r>
          </w:p>
          <w:p w:rsidR="003119E7" w:rsidRPr="00D0252A" w:rsidRDefault="003119E7" w:rsidP="00680EB4">
            <w:pPr>
              <w:spacing w:after="0"/>
              <w:rPr>
                <w:szCs w:val="24"/>
              </w:rPr>
            </w:pPr>
            <w:r w:rsidRPr="00D0252A">
              <w:rPr>
                <w:szCs w:val="24"/>
              </w:rPr>
              <w:t>капсулы кишечнорастворимые;</w:t>
            </w:r>
          </w:p>
          <w:p w:rsidR="003119E7" w:rsidRPr="00D0252A" w:rsidRDefault="003119E7" w:rsidP="00680EB4">
            <w:pPr>
              <w:spacing w:after="0"/>
              <w:rPr>
                <w:szCs w:val="24"/>
              </w:rPr>
            </w:pPr>
            <w:r w:rsidRPr="00D0252A">
              <w:rPr>
                <w:szCs w:val="24"/>
              </w:rPr>
              <w:t>гранулы кишечнорастворимые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мометазон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ингаляций дозированный;</w:t>
            </w:r>
          </w:p>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спрей назальный дозированный;</w:t>
            </w:r>
          </w:p>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раствор для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флутиказон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спрей назальный дозированный;</w:t>
            </w:r>
          </w:p>
          <w:p w:rsidR="003119E7" w:rsidRPr="00D0252A" w:rsidRDefault="003119E7" w:rsidP="00680EB4">
            <w:pPr>
              <w:spacing w:after="0"/>
              <w:rPr>
                <w:szCs w:val="24"/>
              </w:rPr>
            </w:pPr>
            <w:r w:rsidRPr="00D0252A">
              <w:rPr>
                <w:szCs w:val="24"/>
              </w:rPr>
              <w:t>крем для наружного применения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R03BB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антихолинергические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гликопиррония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с порошком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ипратропия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раствор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аклидиния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ингаляций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тиотропия бромид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с порошком для ингаляций;</w:t>
            </w:r>
          </w:p>
          <w:p w:rsidR="003119E7" w:rsidRPr="00D0252A" w:rsidRDefault="003119E7" w:rsidP="00680EB4">
            <w:pPr>
              <w:spacing w:after="0"/>
              <w:rPr>
                <w:szCs w:val="24"/>
              </w:rPr>
            </w:pPr>
            <w:r w:rsidRPr="00D0252A">
              <w:rPr>
                <w:szCs w:val="24"/>
              </w:rPr>
              <w:t>раствор для ингаляций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R03BC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противоаллергические средства, кроме глюкокортикоидов</w:t>
            </w:r>
          </w:p>
        </w:tc>
        <w:tc>
          <w:tcPr>
            <w:tcW w:w="4678" w:type="dxa"/>
            <w:tcMar>
              <w:top w:w="28" w:type="dxa"/>
              <w:bottom w:w="28" w:type="dxa"/>
            </w:tcMar>
          </w:tcPr>
          <w:p w:rsidR="003119E7" w:rsidRPr="00D0252A" w:rsidRDefault="003119E7" w:rsidP="00680EB4">
            <w:pPr>
              <w:spacing w:after="0"/>
              <w:rPr>
                <w:szCs w:val="24"/>
              </w:rPr>
            </w:pPr>
            <w:r w:rsidRPr="00D0252A">
              <w:rPr>
                <w:szCs w:val="24"/>
              </w:rPr>
              <w:t>кромоглициевая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lastRenderedPageBreak/>
              <w:t>раствор для ингаляций;</w:t>
            </w:r>
          </w:p>
          <w:p w:rsidR="003119E7" w:rsidRPr="00D0252A" w:rsidRDefault="003119E7" w:rsidP="00680EB4">
            <w:pPr>
              <w:spacing w:after="0"/>
              <w:rPr>
                <w:szCs w:val="24"/>
              </w:rPr>
            </w:pPr>
            <w:r w:rsidRPr="00D0252A">
              <w:rPr>
                <w:szCs w:val="24"/>
              </w:rPr>
              <w:t>спрей назальный дозированный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недокромил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аэрозоль для ингаляций дозированный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R03D</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средства системного действия для лечения обструктивных заболеваний дыхательных путей</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R03DA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ксантины</w:t>
            </w:r>
          </w:p>
        </w:tc>
        <w:tc>
          <w:tcPr>
            <w:tcW w:w="4678" w:type="dxa"/>
            <w:tcMar>
              <w:top w:w="28" w:type="dxa"/>
              <w:bottom w:w="28" w:type="dxa"/>
            </w:tcMar>
          </w:tcPr>
          <w:p w:rsidR="003119E7" w:rsidRPr="00D0252A" w:rsidRDefault="003119E7" w:rsidP="00680EB4">
            <w:pPr>
              <w:spacing w:after="0"/>
              <w:rPr>
                <w:szCs w:val="24"/>
              </w:rPr>
            </w:pPr>
            <w:r w:rsidRPr="00D0252A">
              <w:rPr>
                <w:szCs w:val="24"/>
              </w:rPr>
              <w:t>аминофиллин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теофиллин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с пролонгированным высвобождением;</w:t>
            </w:r>
          </w:p>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таблетки пролонгированного действия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R03DC</w:t>
            </w:r>
          </w:p>
        </w:tc>
        <w:tc>
          <w:tcPr>
            <w:tcW w:w="4961" w:type="dxa"/>
            <w:tcMar>
              <w:top w:w="28" w:type="dxa"/>
              <w:bottom w:w="28" w:type="dxa"/>
            </w:tcMar>
          </w:tcPr>
          <w:p w:rsidR="003119E7" w:rsidRPr="00D0252A" w:rsidRDefault="003119E7" w:rsidP="00680EB4">
            <w:pPr>
              <w:spacing w:after="0"/>
              <w:rPr>
                <w:szCs w:val="24"/>
              </w:rPr>
            </w:pPr>
            <w:r w:rsidRPr="00D0252A">
              <w:rPr>
                <w:szCs w:val="24"/>
              </w:rPr>
              <w:t>блокаторы лейкотриеновых рецепторов</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R03DX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прочие средства системного действия для лечения обструктивных заболеваний дыхательных путей</w:t>
            </w:r>
          </w:p>
        </w:tc>
        <w:tc>
          <w:tcPr>
            <w:tcW w:w="4678" w:type="dxa"/>
            <w:tcMar>
              <w:top w:w="28" w:type="dxa"/>
              <w:bottom w:w="28" w:type="dxa"/>
            </w:tcMar>
          </w:tcPr>
          <w:p w:rsidR="003119E7" w:rsidRPr="00D0252A" w:rsidRDefault="003119E7" w:rsidP="00680EB4">
            <w:pPr>
              <w:spacing w:after="0"/>
              <w:rPr>
                <w:szCs w:val="24"/>
              </w:rPr>
            </w:pPr>
            <w:r w:rsidRPr="00D0252A">
              <w:rPr>
                <w:szCs w:val="24"/>
              </w:rPr>
              <w:t>бенрализумаб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меполизумаб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омализумаб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подкожного введения;</w:t>
            </w:r>
          </w:p>
          <w:p w:rsidR="003119E7" w:rsidRPr="00D0252A" w:rsidRDefault="003119E7" w:rsidP="00680EB4">
            <w:pPr>
              <w:spacing w:after="0"/>
              <w:rPr>
                <w:szCs w:val="24"/>
              </w:rPr>
            </w:pPr>
            <w:r w:rsidRPr="00D0252A">
              <w:rPr>
                <w:szCs w:val="24"/>
              </w:rPr>
              <w:t>раствор для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реслизумаб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концентрат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R05</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противокашлевые препараты и средства для лечения простудных заболеваний</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R05C</w:t>
            </w:r>
          </w:p>
        </w:tc>
        <w:tc>
          <w:tcPr>
            <w:tcW w:w="4961" w:type="dxa"/>
            <w:tcMar>
              <w:top w:w="28" w:type="dxa"/>
              <w:bottom w:w="28" w:type="dxa"/>
            </w:tcMar>
          </w:tcPr>
          <w:p w:rsidR="003119E7" w:rsidRPr="00D0252A" w:rsidRDefault="003119E7" w:rsidP="00680EB4">
            <w:pPr>
              <w:spacing w:after="0"/>
              <w:rPr>
                <w:szCs w:val="24"/>
              </w:rPr>
            </w:pPr>
            <w:r w:rsidRPr="00D0252A">
              <w:rPr>
                <w:szCs w:val="24"/>
              </w:rPr>
              <w:t>отхаркивающие препараты, кроме комбинаций с противокашлевыми средствами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R05CA</w:t>
            </w:r>
          </w:p>
        </w:tc>
        <w:tc>
          <w:tcPr>
            <w:tcW w:w="4961" w:type="dxa"/>
            <w:tcMar>
              <w:top w:w="28" w:type="dxa"/>
              <w:bottom w:w="28" w:type="dxa"/>
            </w:tcMar>
          </w:tcPr>
          <w:p w:rsidR="003119E7" w:rsidRPr="00D0252A" w:rsidRDefault="003119E7" w:rsidP="00680EB4">
            <w:pPr>
              <w:spacing w:after="0"/>
              <w:rPr>
                <w:szCs w:val="24"/>
              </w:rPr>
            </w:pPr>
            <w:r w:rsidRPr="00D0252A">
              <w:rPr>
                <w:szCs w:val="24"/>
              </w:rPr>
              <w:t>отхаркивающие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алтея лекарственного травы экстракт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R05CB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муколитические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амброксол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капсулы пролонгированного действия;</w:t>
            </w:r>
          </w:p>
          <w:p w:rsidR="003119E7" w:rsidRPr="00D0252A" w:rsidRDefault="003119E7" w:rsidP="00680EB4">
            <w:pPr>
              <w:spacing w:after="0"/>
              <w:rPr>
                <w:szCs w:val="24"/>
              </w:rPr>
            </w:pPr>
            <w:r w:rsidRPr="00D0252A">
              <w:rPr>
                <w:szCs w:val="24"/>
              </w:rPr>
              <w:t>пастилки;</w:t>
            </w:r>
          </w:p>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раствор для приема внутрь и ингаляций;</w:t>
            </w:r>
          </w:p>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ацетилцистеин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гранулы для приготовления сиропа;</w:t>
            </w:r>
          </w:p>
          <w:p w:rsidR="003119E7" w:rsidRPr="00D0252A" w:rsidRDefault="003119E7" w:rsidP="00680EB4">
            <w:pPr>
              <w:spacing w:after="0"/>
              <w:rPr>
                <w:szCs w:val="24"/>
              </w:rPr>
            </w:pPr>
            <w:r w:rsidRPr="00D0252A">
              <w:rPr>
                <w:szCs w:val="24"/>
              </w:rPr>
              <w:t>гранулы для приготовления раствора для приема внутрь;</w:t>
            </w:r>
          </w:p>
          <w:p w:rsidR="003119E7" w:rsidRPr="00D0252A" w:rsidRDefault="003119E7" w:rsidP="00680EB4">
            <w:pPr>
              <w:spacing w:after="0"/>
              <w:rPr>
                <w:szCs w:val="24"/>
              </w:rPr>
            </w:pPr>
            <w:r w:rsidRPr="00D0252A">
              <w:rPr>
                <w:szCs w:val="24"/>
              </w:rPr>
              <w:t>порошок для приготовления раствора для приема внутрь;</w:t>
            </w:r>
          </w:p>
          <w:p w:rsidR="003119E7" w:rsidRPr="00D0252A" w:rsidRDefault="003119E7" w:rsidP="00680EB4">
            <w:pPr>
              <w:spacing w:after="0"/>
              <w:rPr>
                <w:szCs w:val="24"/>
              </w:rPr>
            </w:pPr>
            <w:r w:rsidRPr="00D0252A">
              <w:rPr>
                <w:szCs w:val="24"/>
              </w:rPr>
              <w:t>порошок для приема внутрь;</w:t>
            </w:r>
          </w:p>
          <w:p w:rsidR="003119E7" w:rsidRPr="00D0252A" w:rsidRDefault="003119E7" w:rsidP="00680EB4">
            <w:pPr>
              <w:spacing w:after="0"/>
              <w:rPr>
                <w:szCs w:val="24"/>
              </w:rPr>
            </w:pPr>
            <w:r w:rsidRPr="00D0252A">
              <w:rPr>
                <w:szCs w:val="24"/>
              </w:rPr>
              <w:t>раствор для внутривенного введения и ингаляций;</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таблетки шипучие;</w:t>
            </w:r>
          </w:p>
          <w:p w:rsidR="003119E7" w:rsidRPr="00D0252A" w:rsidRDefault="003119E7" w:rsidP="00680EB4">
            <w:pPr>
              <w:spacing w:after="0"/>
              <w:rPr>
                <w:szCs w:val="24"/>
              </w:rPr>
            </w:pPr>
            <w:r w:rsidRPr="00D0252A">
              <w:rPr>
                <w:szCs w:val="24"/>
              </w:rPr>
              <w:t>таблетки диспергируемые</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p>
        </w:tc>
        <w:tc>
          <w:tcPr>
            <w:tcW w:w="4961" w:type="dxa"/>
            <w:vMerge w:val="restart"/>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дорназа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бромгексин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сироп</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карбоцистеин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сироп (для детей);</w:t>
            </w:r>
          </w:p>
          <w:p w:rsidR="003119E7" w:rsidRPr="00D0252A" w:rsidRDefault="003119E7" w:rsidP="00680EB4">
            <w:pPr>
              <w:spacing w:after="0"/>
              <w:rPr>
                <w:szCs w:val="24"/>
              </w:rPr>
            </w:pPr>
            <w:r w:rsidRPr="00D0252A">
              <w:rPr>
                <w:szCs w:val="24"/>
              </w:rPr>
              <w:t>раствор для приема внутрь;</w:t>
            </w:r>
          </w:p>
          <w:p w:rsidR="003119E7" w:rsidRPr="00D0252A" w:rsidRDefault="003119E7" w:rsidP="00680EB4">
            <w:pPr>
              <w:spacing w:after="0"/>
              <w:rPr>
                <w:szCs w:val="24"/>
              </w:rPr>
            </w:pPr>
            <w:r w:rsidRPr="00D0252A">
              <w:rPr>
                <w:szCs w:val="24"/>
              </w:rPr>
              <w:t>капсулы;</w:t>
            </w:r>
          </w:p>
          <w:p w:rsidR="003119E7" w:rsidRPr="00D0252A" w:rsidRDefault="003119E7" w:rsidP="00680EB4">
            <w:pPr>
              <w:spacing w:after="0"/>
              <w:rPr>
                <w:szCs w:val="24"/>
              </w:rPr>
            </w:pPr>
            <w:r w:rsidRPr="00D0252A">
              <w:rPr>
                <w:szCs w:val="24"/>
              </w:rPr>
              <w:t>гранулы для приготовления суспензии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R06</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антигистаминные средства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R06A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антигистаминные средства системного действия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R06AA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эфиры алкиламинов</w:t>
            </w:r>
          </w:p>
        </w:tc>
        <w:tc>
          <w:tcPr>
            <w:tcW w:w="4678" w:type="dxa"/>
            <w:tcMar>
              <w:top w:w="28" w:type="dxa"/>
              <w:bottom w:w="28" w:type="dxa"/>
            </w:tcMar>
          </w:tcPr>
          <w:p w:rsidR="003119E7" w:rsidRPr="00D0252A" w:rsidRDefault="003119E7" w:rsidP="00680EB4">
            <w:pPr>
              <w:spacing w:after="0"/>
              <w:rPr>
                <w:szCs w:val="24"/>
              </w:rPr>
            </w:pPr>
            <w:r w:rsidRPr="00D0252A">
              <w:rPr>
                <w:szCs w:val="24"/>
              </w:rPr>
              <w:t>дифенгидрамин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клемастин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R06AB</w:t>
            </w:r>
          </w:p>
        </w:tc>
        <w:tc>
          <w:tcPr>
            <w:tcW w:w="4961" w:type="dxa"/>
            <w:tcMar>
              <w:top w:w="28" w:type="dxa"/>
              <w:bottom w:w="28" w:type="dxa"/>
            </w:tcMar>
          </w:tcPr>
          <w:p w:rsidR="003119E7" w:rsidRPr="00D0252A" w:rsidRDefault="003119E7" w:rsidP="00680EB4">
            <w:pPr>
              <w:spacing w:after="0"/>
              <w:rPr>
                <w:szCs w:val="24"/>
              </w:rPr>
            </w:pPr>
            <w:r w:rsidRPr="00D0252A">
              <w:rPr>
                <w:szCs w:val="24"/>
              </w:rPr>
              <w:t>алкиламины замещенные</w:t>
            </w:r>
          </w:p>
        </w:tc>
        <w:tc>
          <w:tcPr>
            <w:tcW w:w="4678" w:type="dxa"/>
            <w:tcMar>
              <w:top w:w="28" w:type="dxa"/>
              <w:bottom w:w="28" w:type="dxa"/>
            </w:tcMar>
          </w:tcPr>
          <w:p w:rsidR="003119E7" w:rsidRPr="00D0252A" w:rsidRDefault="003119E7" w:rsidP="00680EB4">
            <w:pPr>
              <w:spacing w:after="0"/>
              <w:rPr>
                <w:szCs w:val="24"/>
              </w:rPr>
            </w:pPr>
            <w:r w:rsidRPr="00D0252A">
              <w:rPr>
                <w:szCs w:val="24"/>
              </w:rPr>
              <w:t>диметинден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lastRenderedPageBreak/>
              <w:t>капсулы пролонгированного действия;</w:t>
            </w:r>
          </w:p>
          <w:p w:rsidR="003119E7" w:rsidRPr="00D0252A" w:rsidRDefault="003119E7" w:rsidP="00680EB4">
            <w:pPr>
              <w:spacing w:after="0"/>
              <w:rPr>
                <w:szCs w:val="24"/>
              </w:rPr>
            </w:pPr>
            <w:r w:rsidRPr="00D0252A">
              <w:rPr>
                <w:szCs w:val="24"/>
              </w:rPr>
              <w:t>гель для наружного применения;</w:t>
            </w:r>
          </w:p>
          <w:p w:rsidR="003119E7" w:rsidRPr="00D0252A" w:rsidRDefault="003119E7" w:rsidP="00680EB4">
            <w:pPr>
              <w:spacing w:after="0"/>
              <w:rPr>
                <w:szCs w:val="24"/>
              </w:rPr>
            </w:pPr>
            <w:r w:rsidRPr="00D0252A">
              <w:rPr>
                <w:szCs w:val="24"/>
              </w:rPr>
              <w:t>эмульсия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R06AC</w:t>
            </w:r>
          </w:p>
        </w:tc>
        <w:tc>
          <w:tcPr>
            <w:tcW w:w="4961" w:type="dxa"/>
            <w:tcMar>
              <w:top w:w="28" w:type="dxa"/>
              <w:bottom w:w="28" w:type="dxa"/>
            </w:tcMar>
          </w:tcPr>
          <w:p w:rsidR="003119E7" w:rsidRPr="00D0252A" w:rsidRDefault="003119E7" w:rsidP="00680EB4">
            <w:pPr>
              <w:spacing w:after="0"/>
              <w:rPr>
                <w:szCs w:val="24"/>
              </w:rPr>
            </w:pPr>
            <w:r w:rsidRPr="00D0252A">
              <w:rPr>
                <w:szCs w:val="24"/>
              </w:rPr>
              <w:t>замещенные этилендиамины</w:t>
            </w:r>
          </w:p>
        </w:tc>
        <w:tc>
          <w:tcPr>
            <w:tcW w:w="4678" w:type="dxa"/>
            <w:tcMar>
              <w:top w:w="28" w:type="dxa"/>
              <w:bottom w:w="28" w:type="dxa"/>
            </w:tcMar>
          </w:tcPr>
          <w:p w:rsidR="003119E7" w:rsidRPr="00D0252A" w:rsidRDefault="003119E7" w:rsidP="00680EB4">
            <w:pPr>
              <w:spacing w:after="0"/>
              <w:rPr>
                <w:szCs w:val="24"/>
              </w:rPr>
            </w:pPr>
            <w:r w:rsidRPr="00D0252A">
              <w:rPr>
                <w:szCs w:val="24"/>
              </w:rPr>
              <w:t>хлоропирамин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R06AD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фенотиазина</w:t>
            </w:r>
          </w:p>
        </w:tc>
        <w:tc>
          <w:tcPr>
            <w:tcW w:w="4678" w:type="dxa"/>
            <w:tcMar>
              <w:top w:w="28" w:type="dxa"/>
              <w:bottom w:w="28" w:type="dxa"/>
            </w:tcMar>
          </w:tcPr>
          <w:p w:rsidR="003119E7" w:rsidRPr="00D0252A" w:rsidRDefault="003119E7" w:rsidP="00680EB4">
            <w:pPr>
              <w:spacing w:after="0"/>
              <w:rPr>
                <w:szCs w:val="24"/>
              </w:rPr>
            </w:pPr>
            <w:r w:rsidRPr="00D0252A">
              <w:rPr>
                <w:szCs w:val="24"/>
              </w:rPr>
              <w:t>прометазин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драже;</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алимемазин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раствор для инфузий и внутримышечного введения;</w:t>
            </w:r>
          </w:p>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R06AE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производные пиперазина</w:t>
            </w:r>
          </w:p>
        </w:tc>
        <w:tc>
          <w:tcPr>
            <w:tcW w:w="4678" w:type="dxa"/>
            <w:tcMar>
              <w:top w:w="28" w:type="dxa"/>
              <w:bottom w:w="28" w:type="dxa"/>
            </w:tcMar>
          </w:tcPr>
          <w:p w:rsidR="003119E7" w:rsidRPr="00D0252A" w:rsidRDefault="003119E7" w:rsidP="00680EB4">
            <w:pPr>
              <w:spacing w:after="0"/>
              <w:rPr>
                <w:szCs w:val="24"/>
              </w:rPr>
            </w:pPr>
            <w:r w:rsidRPr="00D0252A">
              <w:rPr>
                <w:szCs w:val="24"/>
              </w:rPr>
              <w:t>цетиризин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для приема внутрь;</w:t>
            </w:r>
          </w:p>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таблетки, покрытые оболочкой;</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левоцетиризин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p w:rsidR="003119E7" w:rsidRPr="00D0252A" w:rsidRDefault="003119E7" w:rsidP="00680EB4">
            <w:pPr>
              <w:spacing w:after="0"/>
              <w:rPr>
                <w:szCs w:val="24"/>
              </w:rPr>
            </w:pPr>
            <w:r w:rsidRPr="00D0252A">
              <w:rPr>
                <w:szCs w:val="24"/>
              </w:rPr>
              <w:t>капли для приема внутрь</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R06AX</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антигистаминные средства системного действия</w:t>
            </w:r>
          </w:p>
        </w:tc>
        <w:tc>
          <w:tcPr>
            <w:tcW w:w="4678" w:type="dxa"/>
            <w:tcMar>
              <w:top w:w="28" w:type="dxa"/>
              <w:bottom w:w="28" w:type="dxa"/>
            </w:tcMar>
          </w:tcPr>
          <w:p w:rsidR="003119E7" w:rsidRPr="00D0252A" w:rsidRDefault="003119E7" w:rsidP="00680EB4">
            <w:pPr>
              <w:spacing w:after="0"/>
              <w:rPr>
                <w:szCs w:val="24"/>
              </w:rPr>
            </w:pPr>
            <w:r w:rsidRPr="00D0252A">
              <w:rPr>
                <w:szCs w:val="24"/>
              </w:rPr>
              <w:t>лоратадин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сироп;</w:t>
            </w:r>
          </w:p>
          <w:p w:rsidR="003119E7" w:rsidRPr="00D0252A" w:rsidRDefault="003119E7" w:rsidP="00680EB4">
            <w:pPr>
              <w:spacing w:after="0"/>
              <w:rPr>
                <w:szCs w:val="24"/>
              </w:rPr>
            </w:pPr>
            <w:r w:rsidRPr="00D0252A">
              <w:rPr>
                <w:szCs w:val="24"/>
              </w:rPr>
              <w:t>суспензия для приема внутрь;</w:t>
            </w:r>
          </w:p>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кетотифен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lastRenderedPageBreak/>
              <w:t>сироп;</w:t>
            </w:r>
          </w:p>
          <w:p w:rsidR="003119E7" w:rsidRPr="00D0252A" w:rsidRDefault="003119E7" w:rsidP="00680EB4">
            <w:pPr>
              <w:spacing w:after="0"/>
              <w:rPr>
                <w:szCs w:val="24"/>
              </w:rPr>
            </w:pPr>
            <w:r w:rsidRPr="00D0252A">
              <w:rPr>
                <w:szCs w:val="24"/>
              </w:rPr>
              <w:t>таблетки</w:t>
            </w:r>
          </w:p>
        </w:tc>
      </w:tr>
      <w:tr w:rsidR="003119E7" w:rsidRPr="00D0252A" w:rsidTr="00680EB4">
        <w:trPr>
          <w:trHeight w:val="454"/>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R07</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дыхательной системы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R07A</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препараты для лечения заболеваний дыхательной системы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R07AA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легочные сурфактанты</w:t>
            </w:r>
          </w:p>
        </w:tc>
        <w:tc>
          <w:tcPr>
            <w:tcW w:w="4678" w:type="dxa"/>
            <w:tcMar>
              <w:top w:w="28" w:type="dxa"/>
              <w:bottom w:w="28" w:type="dxa"/>
            </w:tcMar>
          </w:tcPr>
          <w:p w:rsidR="003119E7" w:rsidRPr="00D0252A" w:rsidRDefault="003119E7" w:rsidP="00680EB4">
            <w:pPr>
              <w:spacing w:after="0"/>
              <w:rPr>
                <w:szCs w:val="24"/>
              </w:rPr>
            </w:pPr>
            <w:r w:rsidRPr="00D0252A">
              <w:rPr>
                <w:szCs w:val="24"/>
              </w:rPr>
              <w:t>порактант альфа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эндотрахеального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берактант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суспензия для эндотрахеального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сурфактант-БЛ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эмульсии для ингаляционного введения;</w:t>
            </w:r>
          </w:p>
          <w:p w:rsidR="003119E7" w:rsidRPr="00D0252A" w:rsidRDefault="003119E7" w:rsidP="00680EB4">
            <w:pPr>
              <w:spacing w:after="0"/>
              <w:rPr>
                <w:szCs w:val="24"/>
              </w:rPr>
            </w:pPr>
            <w:r w:rsidRPr="00D0252A">
              <w:rPr>
                <w:szCs w:val="24"/>
              </w:rPr>
              <w:t>лиофилизат для приготовления эмульсии для эндотрахеального, эндобронхиального и ингаляционного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бовактант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суспензии для эндотрахеального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R07AB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стимуляторы дыхания</w:t>
            </w:r>
          </w:p>
        </w:tc>
        <w:tc>
          <w:tcPr>
            <w:tcW w:w="4678" w:type="dxa"/>
            <w:tcMar>
              <w:top w:w="28" w:type="dxa"/>
              <w:bottom w:w="28" w:type="dxa"/>
            </w:tcMar>
          </w:tcPr>
          <w:p w:rsidR="003119E7" w:rsidRPr="00D0252A" w:rsidRDefault="003119E7" w:rsidP="00680EB4">
            <w:pPr>
              <w:spacing w:after="0"/>
              <w:rPr>
                <w:szCs w:val="24"/>
              </w:rPr>
            </w:pPr>
            <w:r w:rsidRPr="00D0252A">
              <w:rPr>
                <w:szCs w:val="24"/>
              </w:rPr>
              <w:t>никетамид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капли для приема внутрь</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аммиак</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наружного применения и ингаляций;</w:t>
            </w:r>
          </w:p>
          <w:p w:rsidR="003119E7" w:rsidRPr="00D0252A" w:rsidRDefault="003119E7" w:rsidP="00680EB4">
            <w:pPr>
              <w:spacing w:after="0"/>
              <w:rPr>
                <w:szCs w:val="24"/>
              </w:rPr>
            </w:pPr>
            <w:r w:rsidRPr="00D0252A">
              <w:rPr>
                <w:szCs w:val="24"/>
              </w:rPr>
              <w:t>раствор для местного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R07AX</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препараты для лечения заболеваний органов дыхания</w:t>
            </w:r>
          </w:p>
        </w:tc>
        <w:tc>
          <w:tcPr>
            <w:tcW w:w="4678" w:type="dxa"/>
            <w:tcMar>
              <w:top w:w="28" w:type="dxa"/>
              <w:bottom w:w="28" w:type="dxa"/>
            </w:tcMar>
          </w:tcPr>
          <w:p w:rsidR="003119E7" w:rsidRPr="00D0252A" w:rsidRDefault="003119E7" w:rsidP="00680EB4">
            <w:pPr>
              <w:spacing w:after="0"/>
              <w:rPr>
                <w:szCs w:val="24"/>
              </w:rPr>
            </w:pPr>
            <w:r w:rsidRPr="00D0252A">
              <w:rPr>
                <w:szCs w:val="24"/>
              </w:rPr>
              <w:t>ивакафтор+лумакафтор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S</w:t>
            </w:r>
          </w:p>
        </w:tc>
        <w:tc>
          <w:tcPr>
            <w:tcW w:w="4961" w:type="dxa"/>
            <w:tcMar>
              <w:top w:w="28" w:type="dxa"/>
              <w:bottom w:w="28" w:type="dxa"/>
            </w:tcMar>
          </w:tcPr>
          <w:p w:rsidR="003119E7" w:rsidRPr="00D0252A" w:rsidRDefault="003119E7" w:rsidP="00680EB4">
            <w:pPr>
              <w:spacing w:after="0"/>
              <w:rPr>
                <w:szCs w:val="24"/>
              </w:rPr>
            </w:pPr>
            <w:r w:rsidRPr="00D0252A">
              <w:rPr>
                <w:szCs w:val="24"/>
              </w:rPr>
              <w:t>органы чувств</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w:t>
            </w:r>
          </w:p>
        </w:tc>
        <w:tc>
          <w:tcPr>
            <w:tcW w:w="4961" w:type="dxa"/>
            <w:tcMar>
              <w:top w:w="28" w:type="dxa"/>
              <w:bottom w:w="28" w:type="dxa"/>
            </w:tcMar>
          </w:tcPr>
          <w:p w:rsidR="003119E7" w:rsidRPr="00D0252A" w:rsidRDefault="003119E7" w:rsidP="00680EB4">
            <w:pPr>
              <w:spacing w:after="0"/>
              <w:rPr>
                <w:szCs w:val="24"/>
              </w:rPr>
            </w:pPr>
            <w:r w:rsidRPr="00D0252A">
              <w:rPr>
                <w:szCs w:val="24"/>
              </w:rPr>
              <w:t>офтальмологические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S01A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S01AA</w:t>
            </w:r>
          </w:p>
        </w:tc>
        <w:tc>
          <w:tcPr>
            <w:tcW w:w="4961" w:type="dxa"/>
            <w:tcMar>
              <w:top w:w="28" w:type="dxa"/>
              <w:bottom w:w="28" w:type="dxa"/>
            </w:tcMar>
          </w:tcPr>
          <w:p w:rsidR="003119E7" w:rsidRPr="00D0252A" w:rsidRDefault="003119E7" w:rsidP="00680EB4">
            <w:pPr>
              <w:spacing w:after="0"/>
              <w:rPr>
                <w:szCs w:val="24"/>
              </w:rPr>
            </w:pPr>
            <w:r w:rsidRPr="00D0252A">
              <w:rPr>
                <w:szCs w:val="24"/>
              </w:rPr>
              <w:t>антибиотики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тетрациклин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глазная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S01AB</w:t>
            </w:r>
          </w:p>
        </w:tc>
        <w:tc>
          <w:tcPr>
            <w:tcW w:w="4961" w:type="dxa"/>
            <w:tcMar>
              <w:top w:w="28" w:type="dxa"/>
              <w:bottom w:w="28" w:type="dxa"/>
            </w:tcMar>
          </w:tcPr>
          <w:p w:rsidR="003119E7" w:rsidRPr="00D0252A" w:rsidRDefault="003119E7" w:rsidP="00680EB4">
            <w:pPr>
              <w:spacing w:after="0"/>
              <w:rPr>
                <w:szCs w:val="24"/>
              </w:rPr>
            </w:pPr>
            <w:r w:rsidRPr="00D0252A">
              <w:rPr>
                <w:szCs w:val="24"/>
              </w:rPr>
              <w:t>сульфаниламиды</w:t>
            </w:r>
          </w:p>
        </w:tc>
        <w:tc>
          <w:tcPr>
            <w:tcW w:w="4678" w:type="dxa"/>
            <w:tcMar>
              <w:top w:w="28" w:type="dxa"/>
              <w:bottom w:w="28" w:type="dxa"/>
            </w:tcMar>
          </w:tcPr>
          <w:p w:rsidR="003119E7" w:rsidRPr="00D0252A" w:rsidRDefault="003119E7" w:rsidP="00680EB4">
            <w:pPr>
              <w:spacing w:after="0"/>
              <w:rPr>
                <w:szCs w:val="24"/>
              </w:rPr>
            </w:pPr>
            <w:r w:rsidRPr="00D0252A">
              <w:rPr>
                <w:szCs w:val="24"/>
              </w:rPr>
              <w:t>сульфацетамид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S01AX</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пиклоксидин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S01BC</w:t>
            </w:r>
          </w:p>
        </w:tc>
        <w:tc>
          <w:tcPr>
            <w:tcW w:w="4961" w:type="dxa"/>
            <w:tcMar>
              <w:top w:w="28" w:type="dxa"/>
              <w:bottom w:w="28" w:type="dxa"/>
            </w:tcMar>
          </w:tcPr>
          <w:p w:rsidR="003119E7" w:rsidRPr="00D0252A" w:rsidRDefault="003119E7" w:rsidP="00680EB4">
            <w:pPr>
              <w:spacing w:after="0"/>
              <w:rPr>
                <w:szCs w:val="24"/>
              </w:rPr>
            </w:pPr>
            <w:r w:rsidRPr="00D0252A">
              <w:rPr>
                <w:szCs w:val="24"/>
              </w:rPr>
              <w:t>нестероидные противовоспалительные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непафенак</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S01C</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противовоспалительные препараты в комбинации с противомикробными препаратами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S01CA</w:t>
            </w:r>
          </w:p>
        </w:tc>
        <w:tc>
          <w:tcPr>
            <w:tcW w:w="4961" w:type="dxa"/>
            <w:tcMar>
              <w:top w:w="28" w:type="dxa"/>
              <w:bottom w:w="28" w:type="dxa"/>
            </w:tcMar>
          </w:tcPr>
          <w:p w:rsidR="003119E7" w:rsidRPr="00D0252A" w:rsidRDefault="003119E7" w:rsidP="00680EB4">
            <w:pPr>
              <w:spacing w:after="0"/>
              <w:rPr>
                <w:szCs w:val="24"/>
              </w:rPr>
            </w:pPr>
            <w:r w:rsidRPr="00D0252A">
              <w:rPr>
                <w:szCs w:val="24"/>
              </w:rPr>
              <w:t>кортикостероиды в комбинации с противомикробными препаратами</w:t>
            </w:r>
          </w:p>
        </w:tc>
        <w:tc>
          <w:tcPr>
            <w:tcW w:w="4678" w:type="dxa"/>
            <w:tcMar>
              <w:top w:w="28" w:type="dxa"/>
              <w:bottom w:w="28" w:type="dxa"/>
            </w:tcMar>
          </w:tcPr>
          <w:p w:rsidR="003119E7" w:rsidRPr="00D0252A" w:rsidRDefault="003119E7" w:rsidP="00680EB4">
            <w:pPr>
              <w:spacing w:after="0"/>
              <w:rPr>
                <w:szCs w:val="24"/>
              </w:rPr>
            </w:pPr>
            <w:r w:rsidRPr="00D0252A">
              <w:rPr>
                <w:szCs w:val="24"/>
              </w:rPr>
              <w:t>дексаметазон + тобрамицин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мазь глазная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S01E</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противоглаукомные препараты и миотические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S01EB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парасимпатомиметики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пилокарпин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пилокарпин + тимолол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S01EC</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ингибиторы карбоангидразы</w:t>
            </w:r>
          </w:p>
        </w:tc>
        <w:tc>
          <w:tcPr>
            <w:tcW w:w="4678" w:type="dxa"/>
            <w:tcMar>
              <w:top w:w="28" w:type="dxa"/>
              <w:bottom w:w="28" w:type="dxa"/>
            </w:tcMar>
          </w:tcPr>
          <w:p w:rsidR="003119E7" w:rsidRPr="00D0252A" w:rsidRDefault="003119E7" w:rsidP="00680EB4">
            <w:pPr>
              <w:spacing w:after="0"/>
              <w:rPr>
                <w:szCs w:val="24"/>
              </w:rPr>
            </w:pPr>
            <w:r w:rsidRPr="00D0252A">
              <w:rPr>
                <w:szCs w:val="24"/>
              </w:rPr>
              <w:t>ацетазоламид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дорзоламид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S01ED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бета-адреноблокаторы</w:t>
            </w:r>
          </w:p>
        </w:tc>
        <w:tc>
          <w:tcPr>
            <w:tcW w:w="4678" w:type="dxa"/>
            <w:tcMar>
              <w:top w:w="28" w:type="dxa"/>
              <w:bottom w:w="28" w:type="dxa"/>
            </w:tcMar>
          </w:tcPr>
          <w:p w:rsidR="003119E7" w:rsidRPr="00D0252A" w:rsidRDefault="003119E7" w:rsidP="00680EB4">
            <w:pPr>
              <w:spacing w:after="0"/>
              <w:rPr>
                <w:szCs w:val="24"/>
              </w:rPr>
            </w:pPr>
            <w:r w:rsidRPr="00D0252A">
              <w:rPr>
                <w:szCs w:val="24"/>
              </w:rPr>
              <w:t>тимолол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биматопрост + тимолол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Бринзоламид + тимолол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бетаксолол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S01EE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аналоги простагландинов</w:t>
            </w:r>
          </w:p>
        </w:tc>
        <w:tc>
          <w:tcPr>
            <w:tcW w:w="4678" w:type="dxa"/>
            <w:tcMar>
              <w:top w:w="28" w:type="dxa"/>
              <w:bottom w:w="28" w:type="dxa"/>
            </w:tcMar>
          </w:tcPr>
          <w:p w:rsidR="003119E7" w:rsidRPr="00D0252A" w:rsidRDefault="003119E7" w:rsidP="00680EB4">
            <w:pPr>
              <w:spacing w:after="0"/>
              <w:rPr>
                <w:szCs w:val="24"/>
              </w:rPr>
            </w:pPr>
            <w:r w:rsidRPr="00D0252A">
              <w:rPr>
                <w:szCs w:val="24"/>
              </w:rPr>
              <w:t>травопрост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тафлупрост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S01EX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противоглаукомные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бутиламиногидрокси-пропоксифеноксиметил-метилоксадиазол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S01F</w:t>
            </w:r>
          </w:p>
        </w:tc>
        <w:tc>
          <w:tcPr>
            <w:tcW w:w="4961" w:type="dxa"/>
            <w:tcMar>
              <w:top w:w="28" w:type="dxa"/>
              <w:bottom w:w="28" w:type="dxa"/>
            </w:tcMar>
          </w:tcPr>
          <w:p w:rsidR="003119E7" w:rsidRPr="00D0252A" w:rsidRDefault="003119E7" w:rsidP="00680EB4">
            <w:pPr>
              <w:spacing w:after="0"/>
              <w:rPr>
                <w:szCs w:val="24"/>
              </w:rPr>
            </w:pPr>
            <w:r w:rsidRPr="00D0252A">
              <w:rPr>
                <w:szCs w:val="24"/>
              </w:rPr>
              <w:t>мидриатические и циклоплегические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S01FA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антихолинэргические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тропикамид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циклопентолат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S01H</w:t>
            </w:r>
          </w:p>
        </w:tc>
        <w:tc>
          <w:tcPr>
            <w:tcW w:w="4961" w:type="dxa"/>
            <w:tcMar>
              <w:top w:w="28" w:type="dxa"/>
              <w:bottom w:w="28" w:type="dxa"/>
            </w:tcMar>
          </w:tcPr>
          <w:p w:rsidR="003119E7" w:rsidRPr="00D0252A" w:rsidRDefault="003119E7" w:rsidP="00680EB4">
            <w:pPr>
              <w:spacing w:after="0"/>
              <w:rPr>
                <w:szCs w:val="24"/>
              </w:rPr>
            </w:pPr>
            <w:r w:rsidRPr="00D0252A">
              <w:rPr>
                <w:szCs w:val="24"/>
              </w:rPr>
              <w:t>местные анестетики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S01HA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местные анестетики</w:t>
            </w:r>
          </w:p>
        </w:tc>
        <w:tc>
          <w:tcPr>
            <w:tcW w:w="4678" w:type="dxa"/>
            <w:tcMar>
              <w:top w:w="28" w:type="dxa"/>
              <w:bottom w:w="28" w:type="dxa"/>
            </w:tcMar>
          </w:tcPr>
          <w:p w:rsidR="003119E7" w:rsidRPr="00D0252A" w:rsidRDefault="003119E7" w:rsidP="00680EB4">
            <w:pPr>
              <w:spacing w:after="0"/>
              <w:rPr>
                <w:szCs w:val="24"/>
              </w:rPr>
            </w:pPr>
            <w:r w:rsidRPr="00D0252A">
              <w:rPr>
                <w:szCs w:val="24"/>
              </w:rPr>
              <w:t>оксибупрокаин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проксиметакаин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S01J</w:t>
            </w:r>
          </w:p>
        </w:tc>
        <w:tc>
          <w:tcPr>
            <w:tcW w:w="4961" w:type="dxa"/>
            <w:tcMar>
              <w:top w:w="28" w:type="dxa"/>
              <w:bottom w:w="28" w:type="dxa"/>
            </w:tcMar>
          </w:tcPr>
          <w:p w:rsidR="003119E7" w:rsidRPr="00D0252A" w:rsidRDefault="003119E7" w:rsidP="00680EB4">
            <w:pPr>
              <w:spacing w:after="0"/>
              <w:rPr>
                <w:szCs w:val="24"/>
              </w:rPr>
            </w:pPr>
            <w:r w:rsidRPr="00D0252A">
              <w:rPr>
                <w:szCs w:val="24"/>
              </w:rPr>
              <w:t>диагностические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S01JA</w:t>
            </w:r>
          </w:p>
        </w:tc>
        <w:tc>
          <w:tcPr>
            <w:tcW w:w="4961" w:type="dxa"/>
            <w:tcMar>
              <w:top w:w="28" w:type="dxa"/>
              <w:bottom w:w="28" w:type="dxa"/>
            </w:tcMar>
          </w:tcPr>
          <w:p w:rsidR="003119E7" w:rsidRPr="00D0252A" w:rsidRDefault="003119E7" w:rsidP="00680EB4">
            <w:pPr>
              <w:spacing w:after="0"/>
              <w:rPr>
                <w:szCs w:val="24"/>
              </w:rPr>
            </w:pPr>
            <w:r w:rsidRPr="00D0252A">
              <w:rPr>
                <w:szCs w:val="24"/>
              </w:rPr>
              <w:t>красящие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флуоресцеин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S01K</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используемые при хирургических вмешательствах в офтальмологии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S01KA</w:t>
            </w:r>
          </w:p>
        </w:tc>
        <w:tc>
          <w:tcPr>
            <w:tcW w:w="4961" w:type="dxa"/>
            <w:tcMar>
              <w:top w:w="28" w:type="dxa"/>
              <w:bottom w:w="28" w:type="dxa"/>
            </w:tcMar>
          </w:tcPr>
          <w:p w:rsidR="003119E7" w:rsidRPr="00D0252A" w:rsidRDefault="003119E7" w:rsidP="00680EB4">
            <w:pPr>
              <w:spacing w:after="0"/>
              <w:rPr>
                <w:szCs w:val="24"/>
              </w:rPr>
            </w:pPr>
            <w:r w:rsidRPr="00D0252A">
              <w:rPr>
                <w:szCs w:val="24"/>
              </w:rPr>
              <w:t>вязкоэластичные соединения</w:t>
            </w:r>
          </w:p>
        </w:tc>
        <w:tc>
          <w:tcPr>
            <w:tcW w:w="4678" w:type="dxa"/>
            <w:tcMar>
              <w:top w:w="28" w:type="dxa"/>
              <w:bottom w:w="28" w:type="dxa"/>
            </w:tcMar>
          </w:tcPr>
          <w:p w:rsidR="003119E7" w:rsidRPr="00D0252A" w:rsidRDefault="003119E7" w:rsidP="00680EB4">
            <w:pPr>
              <w:spacing w:after="0"/>
              <w:rPr>
                <w:szCs w:val="24"/>
              </w:rPr>
            </w:pPr>
            <w:r w:rsidRPr="00D0252A">
              <w:rPr>
                <w:szCs w:val="24"/>
              </w:rPr>
              <w:t>гипромеллоза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S01L</w:t>
            </w:r>
          </w:p>
        </w:tc>
        <w:tc>
          <w:tcPr>
            <w:tcW w:w="4961" w:type="dxa"/>
            <w:tcMar>
              <w:top w:w="28" w:type="dxa"/>
              <w:bottom w:w="28" w:type="dxa"/>
            </w:tcMar>
          </w:tcPr>
          <w:p w:rsidR="003119E7" w:rsidRPr="00D0252A" w:rsidRDefault="003119E7" w:rsidP="00680EB4">
            <w:pPr>
              <w:spacing w:after="0"/>
              <w:rPr>
                <w:szCs w:val="24"/>
              </w:rPr>
            </w:pPr>
            <w:r w:rsidRPr="00D0252A">
              <w:rPr>
                <w:szCs w:val="24"/>
              </w:rPr>
              <w:t>средства, применяемые при заболеваниях сосудистой оболочки глаза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S01LA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средства, препятствующие новообразованию сосудов</w:t>
            </w:r>
          </w:p>
        </w:tc>
        <w:tc>
          <w:tcPr>
            <w:tcW w:w="4678" w:type="dxa"/>
            <w:tcMar>
              <w:top w:w="28" w:type="dxa"/>
              <w:bottom w:w="28" w:type="dxa"/>
            </w:tcMar>
          </w:tcPr>
          <w:p w:rsidR="003119E7" w:rsidRPr="00D0252A" w:rsidRDefault="003119E7" w:rsidP="00680EB4">
            <w:pPr>
              <w:spacing w:after="0"/>
              <w:rPr>
                <w:szCs w:val="24"/>
              </w:rPr>
            </w:pPr>
            <w:r w:rsidRPr="00D0252A">
              <w:rPr>
                <w:szCs w:val="24"/>
              </w:rPr>
              <w:t>ранибизумаб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внутриглазного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афлиберцепт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внутриглазного введения</w:t>
            </w:r>
          </w:p>
        </w:tc>
      </w:tr>
      <w:tr w:rsidR="003119E7" w:rsidRPr="00D0252A" w:rsidTr="00680EB4">
        <w:trPr>
          <w:trHeight w:val="339"/>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бролуцизумаб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внутриглазного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S01X</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глаз другие</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lastRenderedPageBreak/>
              <w:t>S01XA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глаз другие</w:t>
            </w:r>
          </w:p>
        </w:tc>
        <w:tc>
          <w:tcPr>
            <w:tcW w:w="4678" w:type="dxa"/>
            <w:tcMar>
              <w:top w:w="28" w:type="dxa"/>
              <w:bottom w:w="28" w:type="dxa"/>
            </w:tcMar>
          </w:tcPr>
          <w:p w:rsidR="003119E7" w:rsidRPr="00D0252A" w:rsidRDefault="003119E7" w:rsidP="00680EB4">
            <w:pPr>
              <w:spacing w:after="0"/>
              <w:rPr>
                <w:szCs w:val="24"/>
              </w:rPr>
            </w:pPr>
            <w:r w:rsidRPr="00D0252A">
              <w:rPr>
                <w:szCs w:val="24"/>
              </w:rPr>
              <w:t>декспантенол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глазной;</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крем для наружного применения;</w:t>
            </w:r>
          </w:p>
          <w:p w:rsidR="003119E7" w:rsidRPr="00D0252A" w:rsidRDefault="003119E7" w:rsidP="00680EB4">
            <w:pPr>
              <w:spacing w:after="0"/>
              <w:rPr>
                <w:szCs w:val="24"/>
              </w:rPr>
            </w:pPr>
            <w:r w:rsidRPr="00D0252A">
              <w:rPr>
                <w:szCs w:val="24"/>
              </w:rPr>
              <w:t>аэрозоль для наружного применения;</w:t>
            </w:r>
          </w:p>
          <w:p w:rsidR="003119E7" w:rsidRPr="00D0252A" w:rsidRDefault="003119E7" w:rsidP="00680EB4">
            <w:pPr>
              <w:spacing w:after="0"/>
              <w:rPr>
                <w:szCs w:val="24"/>
              </w:rPr>
            </w:pPr>
            <w:r w:rsidRPr="00D0252A">
              <w:rPr>
                <w:szCs w:val="24"/>
              </w:rPr>
              <w:t>спрей назальный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метилэтилпиридинол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инфузий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депротеинизированный гемодиализат из крови молочных телят (Солкосерил)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гель глазной;</w:t>
            </w:r>
          </w:p>
          <w:p w:rsidR="003119E7" w:rsidRPr="00D0252A" w:rsidRDefault="003119E7" w:rsidP="00680EB4">
            <w:pPr>
              <w:spacing w:after="0"/>
              <w:rPr>
                <w:szCs w:val="24"/>
              </w:rPr>
            </w:pPr>
            <w:r w:rsidRPr="00D0252A">
              <w:rPr>
                <w:szCs w:val="24"/>
              </w:rPr>
              <w:t>мазь для наружного применения;</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гель для наружного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S02</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уха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S02A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S02AA</w:t>
            </w:r>
          </w:p>
        </w:tc>
        <w:tc>
          <w:tcPr>
            <w:tcW w:w="4961" w:type="dxa"/>
            <w:tcMar>
              <w:top w:w="28" w:type="dxa"/>
              <w:bottom w:w="28" w:type="dxa"/>
            </w:tcMar>
          </w:tcPr>
          <w:p w:rsidR="003119E7" w:rsidRPr="00D0252A" w:rsidRDefault="003119E7" w:rsidP="00680EB4">
            <w:pPr>
              <w:spacing w:after="0"/>
              <w:rPr>
                <w:szCs w:val="24"/>
              </w:rPr>
            </w:pPr>
            <w:r w:rsidRPr="00D0252A">
              <w:rPr>
                <w:szCs w:val="24"/>
              </w:rPr>
              <w:t>противомикробные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рифамицин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ушные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S02C</w:t>
            </w:r>
          </w:p>
        </w:tc>
        <w:tc>
          <w:tcPr>
            <w:tcW w:w="4961" w:type="dxa"/>
            <w:tcMar>
              <w:top w:w="28" w:type="dxa"/>
              <w:bottom w:w="28" w:type="dxa"/>
            </w:tcMar>
          </w:tcPr>
          <w:p w:rsidR="003119E7" w:rsidRPr="00D0252A" w:rsidRDefault="003119E7" w:rsidP="00680EB4">
            <w:pPr>
              <w:spacing w:after="0"/>
              <w:rPr>
                <w:szCs w:val="24"/>
              </w:rPr>
            </w:pPr>
            <w:r w:rsidRPr="00D0252A">
              <w:rPr>
                <w:szCs w:val="24"/>
              </w:rPr>
              <w:t>кортикостероиды в комбинации с противомикробными препаратами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S02CA</w:t>
            </w:r>
          </w:p>
        </w:tc>
        <w:tc>
          <w:tcPr>
            <w:tcW w:w="4961" w:type="dxa"/>
            <w:tcMar>
              <w:top w:w="28" w:type="dxa"/>
              <w:bottom w:w="28" w:type="dxa"/>
            </w:tcMar>
          </w:tcPr>
          <w:p w:rsidR="003119E7" w:rsidRPr="00D0252A" w:rsidRDefault="003119E7" w:rsidP="00680EB4">
            <w:pPr>
              <w:spacing w:after="0"/>
              <w:rPr>
                <w:szCs w:val="24"/>
              </w:rPr>
            </w:pPr>
            <w:r w:rsidRPr="00D0252A">
              <w:rPr>
                <w:szCs w:val="24"/>
              </w:rPr>
              <w:t>кортикостероиды в комбинации с противомикробными препаратами</w:t>
            </w:r>
          </w:p>
        </w:tc>
        <w:tc>
          <w:tcPr>
            <w:tcW w:w="4678" w:type="dxa"/>
            <w:tcMar>
              <w:top w:w="28" w:type="dxa"/>
              <w:bottom w:w="28" w:type="dxa"/>
            </w:tcMar>
          </w:tcPr>
          <w:p w:rsidR="003119E7" w:rsidRPr="00D0252A" w:rsidRDefault="003119E7" w:rsidP="00680EB4">
            <w:pPr>
              <w:spacing w:after="0"/>
              <w:rPr>
                <w:szCs w:val="24"/>
              </w:rPr>
            </w:pPr>
            <w:r w:rsidRPr="00D0252A">
              <w:rPr>
                <w:szCs w:val="24"/>
              </w:rPr>
              <w:t>хлорамфеникол +  беклометазона дипропионат (безводный) + клотримазол + лидокаина гидрохлорида моногидрат (кандибиотик)</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ушные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S03</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заболеваний глаз и уха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S03C</w:t>
            </w:r>
          </w:p>
        </w:tc>
        <w:tc>
          <w:tcPr>
            <w:tcW w:w="4961" w:type="dxa"/>
            <w:tcMar>
              <w:top w:w="28" w:type="dxa"/>
              <w:bottom w:w="28" w:type="dxa"/>
            </w:tcMar>
          </w:tcPr>
          <w:p w:rsidR="003119E7" w:rsidRPr="00D0252A" w:rsidRDefault="003119E7" w:rsidP="00680EB4">
            <w:pPr>
              <w:spacing w:after="0"/>
              <w:rPr>
                <w:szCs w:val="24"/>
              </w:rPr>
            </w:pPr>
            <w:r w:rsidRPr="00D0252A">
              <w:rPr>
                <w:szCs w:val="24"/>
              </w:rPr>
              <w:t>кортикостероиды в комбинации с противомикробными препаратами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S03CA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кортикостероиды в комбинации с противомикробными препаратами</w:t>
            </w:r>
          </w:p>
        </w:tc>
        <w:tc>
          <w:tcPr>
            <w:tcW w:w="4678" w:type="dxa"/>
            <w:tcMar>
              <w:top w:w="28" w:type="dxa"/>
              <w:bottom w:w="28" w:type="dxa"/>
            </w:tcMar>
          </w:tcPr>
          <w:p w:rsidR="003119E7" w:rsidRPr="00D0252A" w:rsidRDefault="003119E7" w:rsidP="00680EB4">
            <w:pPr>
              <w:spacing w:after="0"/>
              <w:rPr>
                <w:szCs w:val="24"/>
              </w:rPr>
            </w:pPr>
            <w:r w:rsidRPr="00D0252A">
              <w:rPr>
                <w:szCs w:val="24"/>
              </w:rPr>
              <w:t>гентамицин + дексаметазон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мазь глазная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дексаметазон + неомицин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 и ушные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дексаметазон + ципрофлоксацин (Комбинил-Дуо)</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 и ушные</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дексаметазон + неомицин + полимиксин B</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капли глазные;</w:t>
            </w:r>
          </w:p>
          <w:p w:rsidR="003119E7" w:rsidRPr="00D0252A" w:rsidRDefault="003119E7" w:rsidP="00680EB4">
            <w:pPr>
              <w:spacing w:after="0"/>
              <w:rPr>
                <w:szCs w:val="24"/>
              </w:rPr>
            </w:pPr>
            <w:r w:rsidRPr="00D0252A">
              <w:rPr>
                <w:szCs w:val="24"/>
              </w:rPr>
              <w:t>капли ушные</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outlineLvl w:val="2"/>
              <w:rPr>
                <w:szCs w:val="24"/>
              </w:rPr>
            </w:pPr>
            <w:r w:rsidRPr="00D0252A">
              <w:rPr>
                <w:szCs w:val="24"/>
              </w:rPr>
              <w:t>V</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препараты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V01</w:t>
            </w:r>
          </w:p>
        </w:tc>
        <w:tc>
          <w:tcPr>
            <w:tcW w:w="4961" w:type="dxa"/>
            <w:tcMar>
              <w:top w:w="28" w:type="dxa"/>
              <w:bottom w:w="28" w:type="dxa"/>
            </w:tcMar>
          </w:tcPr>
          <w:p w:rsidR="003119E7" w:rsidRPr="00D0252A" w:rsidRDefault="003119E7" w:rsidP="00680EB4">
            <w:pPr>
              <w:spacing w:after="0"/>
              <w:rPr>
                <w:szCs w:val="24"/>
              </w:rPr>
            </w:pPr>
            <w:r w:rsidRPr="00D0252A">
              <w:rPr>
                <w:szCs w:val="24"/>
              </w:rPr>
              <w:t>аллергены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V01A</w:t>
            </w:r>
          </w:p>
        </w:tc>
        <w:tc>
          <w:tcPr>
            <w:tcW w:w="4961" w:type="dxa"/>
            <w:tcMar>
              <w:top w:w="28" w:type="dxa"/>
              <w:bottom w:w="28" w:type="dxa"/>
            </w:tcMar>
          </w:tcPr>
          <w:p w:rsidR="003119E7" w:rsidRPr="00D0252A" w:rsidRDefault="003119E7" w:rsidP="00680EB4">
            <w:pPr>
              <w:spacing w:after="0"/>
              <w:rPr>
                <w:szCs w:val="24"/>
              </w:rPr>
            </w:pPr>
            <w:r w:rsidRPr="00D0252A">
              <w:rPr>
                <w:szCs w:val="24"/>
              </w:rPr>
              <w:t>аллергены</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V01AA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аллергенов экстракт</w:t>
            </w:r>
          </w:p>
        </w:tc>
        <w:tc>
          <w:tcPr>
            <w:tcW w:w="4678" w:type="dxa"/>
            <w:tcMar>
              <w:top w:w="28" w:type="dxa"/>
              <w:bottom w:w="28" w:type="dxa"/>
            </w:tcMar>
          </w:tcPr>
          <w:p w:rsidR="003119E7" w:rsidRPr="00D0252A" w:rsidRDefault="003119E7" w:rsidP="00680EB4">
            <w:pPr>
              <w:spacing w:after="0"/>
              <w:rPr>
                <w:szCs w:val="24"/>
              </w:rPr>
            </w:pPr>
            <w:r w:rsidRPr="00D0252A">
              <w:rPr>
                <w:szCs w:val="24"/>
              </w:rPr>
              <w:t>аллергены бактерий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аллерген бактерий (туберкулезный рекомбинантный)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внутрикожного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V03</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лечебные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V03A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другие лечебные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бактериофаг дизентерийный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раствор для применения внутрь или ректального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бактериофаг колипротейный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применения внутрь, местного и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бактериофаг стафилококковый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применения внутрь, местного и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бактериофаг клебсиелл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применения внутрь, местного и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бактериофаг клебсиелл пневмонии</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применения внутрь, местного и наружного применения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интести-бактериофаг</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применения внутрь или ректального применения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V03AA</w:t>
            </w:r>
          </w:p>
        </w:tc>
        <w:tc>
          <w:tcPr>
            <w:tcW w:w="4961" w:type="dxa"/>
            <w:tcMar>
              <w:top w:w="28" w:type="dxa"/>
              <w:bottom w:w="28" w:type="dxa"/>
            </w:tcMar>
          </w:tcPr>
          <w:p w:rsidR="003119E7" w:rsidRPr="00D0252A" w:rsidRDefault="003119E7" w:rsidP="00680EB4">
            <w:pPr>
              <w:spacing w:after="0"/>
              <w:rPr>
                <w:szCs w:val="24"/>
              </w:rPr>
            </w:pPr>
            <w:r w:rsidRPr="00D0252A">
              <w:rPr>
                <w:szCs w:val="24"/>
              </w:rPr>
              <w:t>препараты для лечения хронического алкоголизма</w:t>
            </w:r>
          </w:p>
        </w:tc>
        <w:tc>
          <w:tcPr>
            <w:tcW w:w="4678" w:type="dxa"/>
            <w:tcMar>
              <w:top w:w="28" w:type="dxa"/>
              <w:bottom w:w="28" w:type="dxa"/>
            </w:tcMar>
          </w:tcPr>
          <w:p w:rsidR="003119E7" w:rsidRPr="00D0252A" w:rsidRDefault="003119E7" w:rsidP="00680EB4">
            <w:pPr>
              <w:spacing w:after="0"/>
              <w:rPr>
                <w:szCs w:val="24"/>
              </w:rPr>
            </w:pPr>
            <w:r w:rsidRPr="00D0252A">
              <w:rPr>
                <w:szCs w:val="24"/>
              </w:rPr>
              <w:t>метадоксин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V03AB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антидоты</w:t>
            </w:r>
          </w:p>
        </w:tc>
        <w:tc>
          <w:tcPr>
            <w:tcW w:w="4678" w:type="dxa"/>
            <w:tcMar>
              <w:top w:w="28" w:type="dxa"/>
              <w:bottom w:w="28" w:type="dxa"/>
            </w:tcMar>
          </w:tcPr>
          <w:p w:rsidR="003119E7" w:rsidRPr="00D0252A" w:rsidRDefault="003119E7" w:rsidP="00680EB4">
            <w:pPr>
              <w:spacing w:after="0"/>
              <w:rPr>
                <w:szCs w:val="24"/>
              </w:rPr>
            </w:pPr>
            <w:r w:rsidRPr="00D0252A">
              <w:rPr>
                <w:szCs w:val="24"/>
              </w:rPr>
              <w:t>димеркаптопропансульфонат натрия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и подкожного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калий-железо гексацианоферрат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кальция тринатрия пентетат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p w:rsidR="003119E7" w:rsidRPr="00D0252A" w:rsidRDefault="003119E7" w:rsidP="00680EB4">
            <w:pPr>
              <w:spacing w:after="0"/>
              <w:rPr>
                <w:szCs w:val="24"/>
              </w:rPr>
            </w:pPr>
            <w:r w:rsidRPr="00D0252A">
              <w:rPr>
                <w:szCs w:val="24"/>
              </w:rPr>
              <w:t>раствор для внутривенного введения и ингаляций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карбоксим</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налоксон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тиосульфат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протамина 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сугаммадекс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флумазенил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цинка бисвинилимидазола диацетат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внутримышечного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идаруцизумаб</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V03AC</w:t>
            </w:r>
          </w:p>
        </w:tc>
        <w:tc>
          <w:tcPr>
            <w:tcW w:w="4961" w:type="dxa"/>
            <w:tcMar>
              <w:top w:w="28" w:type="dxa"/>
              <w:bottom w:w="28" w:type="dxa"/>
            </w:tcMar>
          </w:tcPr>
          <w:p w:rsidR="003119E7" w:rsidRPr="00D0252A" w:rsidRDefault="003119E7" w:rsidP="00680EB4">
            <w:pPr>
              <w:spacing w:after="0"/>
              <w:rPr>
                <w:szCs w:val="24"/>
              </w:rPr>
            </w:pPr>
            <w:r w:rsidRPr="00D0252A">
              <w:rPr>
                <w:szCs w:val="24"/>
              </w:rPr>
              <w:t>железосвязывающие препараты</w:t>
            </w:r>
          </w:p>
        </w:tc>
        <w:tc>
          <w:tcPr>
            <w:tcW w:w="4678" w:type="dxa"/>
            <w:tcMar>
              <w:top w:w="28" w:type="dxa"/>
              <w:bottom w:w="28" w:type="dxa"/>
            </w:tcMar>
          </w:tcPr>
          <w:p w:rsidR="003119E7" w:rsidRPr="00D0252A" w:rsidRDefault="003119E7" w:rsidP="00680EB4">
            <w:pPr>
              <w:spacing w:after="0"/>
              <w:rPr>
                <w:szCs w:val="24"/>
              </w:rPr>
            </w:pPr>
            <w:r w:rsidRPr="00D0252A">
              <w:rPr>
                <w:szCs w:val="24"/>
              </w:rPr>
              <w:t>деферазирокс</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диспергируемые;</w:t>
            </w:r>
          </w:p>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V03AE</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препараты для лечения гиперкалиемии и гиперфосфатемии</w:t>
            </w:r>
          </w:p>
        </w:tc>
        <w:tc>
          <w:tcPr>
            <w:tcW w:w="4678" w:type="dxa"/>
            <w:tcMar>
              <w:top w:w="28" w:type="dxa"/>
              <w:bottom w:w="28" w:type="dxa"/>
            </w:tcMar>
          </w:tcPr>
          <w:p w:rsidR="003119E7" w:rsidRPr="00D0252A" w:rsidRDefault="003119E7" w:rsidP="00680EB4">
            <w:pPr>
              <w:spacing w:after="0"/>
              <w:rPr>
                <w:szCs w:val="24"/>
              </w:rPr>
            </w:pPr>
            <w:r w:rsidRPr="00D0252A">
              <w:rPr>
                <w:szCs w:val="24"/>
              </w:rPr>
              <w:t>севеламер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кальция полистиролсульфонат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суспензии для приема внутрь;</w:t>
            </w:r>
          </w:p>
          <w:p w:rsidR="003119E7" w:rsidRPr="00D0252A" w:rsidRDefault="003119E7" w:rsidP="00680EB4">
            <w:pPr>
              <w:spacing w:after="0"/>
              <w:rPr>
                <w:szCs w:val="24"/>
              </w:rPr>
            </w:pPr>
            <w:r w:rsidRPr="00D0252A">
              <w:rPr>
                <w:szCs w:val="24"/>
              </w:rPr>
              <w:t>порошок для приготовления суспензии для приема внутрь или ректальной суспензии</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комплекс - железа (III) оксигидроксида, сахарозы и крахмала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жевательные</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V03AF</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дезинтоксикационные препараты для противоопухолевой терапии</w:t>
            </w:r>
          </w:p>
        </w:tc>
        <w:tc>
          <w:tcPr>
            <w:tcW w:w="4678" w:type="dxa"/>
            <w:tcMar>
              <w:top w:w="28" w:type="dxa"/>
              <w:bottom w:w="28" w:type="dxa"/>
            </w:tcMar>
          </w:tcPr>
          <w:p w:rsidR="003119E7" w:rsidRPr="00D0252A" w:rsidRDefault="003119E7" w:rsidP="00680EB4">
            <w:pPr>
              <w:spacing w:after="0"/>
              <w:rPr>
                <w:szCs w:val="24"/>
              </w:rPr>
            </w:pPr>
            <w:r w:rsidRPr="00D0252A">
              <w:rPr>
                <w:szCs w:val="24"/>
              </w:rPr>
              <w:t>кальция фолинат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внутривенного и внутримышечного введения;</w:t>
            </w:r>
          </w:p>
          <w:p w:rsidR="003119E7" w:rsidRPr="00D0252A" w:rsidRDefault="003119E7" w:rsidP="00680EB4">
            <w:pPr>
              <w:spacing w:after="0"/>
              <w:rPr>
                <w:szCs w:val="24"/>
              </w:rPr>
            </w:pPr>
            <w:r w:rsidRPr="00D0252A">
              <w:rPr>
                <w:szCs w:val="24"/>
              </w:rPr>
              <w:t>раствор для инфузий;</w:t>
            </w:r>
          </w:p>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месна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p>
        </w:tc>
        <w:tc>
          <w:tcPr>
            <w:tcW w:w="4961" w:type="dxa"/>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дексразоксан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инфузий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V03AX</w:t>
            </w:r>
          </w:p>
        </w:tc>
        <w:tc>
          <w:tcPr>
            <w:tcW w:w="4961" w:type="dxa"/>
            <w:tcMar>
              <w:top w:w="28" w:type="dxa"/>
              <w:bottom w:w="28" w:type="dxa"/>
            </w:tcMar>
          </w:tcPr>
          <w:p w:rsidR="003119E7" w:rsidRPr="00D0252A" w:rsidRDefault="003119E7" w:rsidP="00680EB4">
            <w:pPr>
              <w:spacing w:after="0"/>
              <w:rPr>
                <w:szCs w:val="24"/>
              </w:rPr>
            </w:pPr>
            <w:r w:rsidRPr="00D0252A">
              <w:rPr>
                <w:szCs w:val="24"/>
              </w:rPr>
              <w:t>прочие лечебные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дезоксирибонуклеиновая кислота плазмидная (сверхскрученная кольцевая двуцепочечная)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внутримышечного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V06</w:t>
            </w:r>
          </w:p>
        </w:tc>
        <w:tc>
          <w:tcPr>
            <w:tcW w:w="4961" w:type="dxa"/>
            <w:tcMar>
              <w:top w:w="28" w:type="dxa"/>
              <w:bottom w:w="28" w:type="dxa"/>
            </w:tcMar>
          </w:tcPr>
          <w:p w:rsidR="003119E7" w:rsidRPr="00D0252A" w:rsidRDefault="003119E7" w:rsidP="00680EB4">
            <w:pPr>
              <w:spacing w:after="0"/>
              <w:rPr>
                <w:szCs w:val="24"/>
              </w:rPr>
            </w:pPr>
            <w:r w:rsidRPr="00D0252A">
              <w:rPr>
                <w:szCs w:val="24"/>
              </w:rPr>
              <w:t>лечебное питание</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lastRenderedPageBreak/>
              <w:t>V06D</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продукты лечебного питания</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V06DD</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аминокислоты, включая комбинации с полипептидами</w:t>
            </w:r>
          </w:p>
        </w:tc>
        <w:tc>
          <w:tcPr>
            <w:tcW w:w="4678" w:type="dxa"/>
            <w:tcMar>
              <w:top w:w="28" w:type="dxa"/>
              <w:bottom w:w="28" w:type="dxa"/>
            </w:tcMar>
          </w:tcPr>
          <w:p w:rsidR="003119E7" w:rsidRPr="00D0252A" w:rsidRDefault="003119E7" w:rsidP="00680EB4">
            <w:pPr>
              <w:spacing w:after="0"/>
              <w:rPr>
                <w:szCs w:val="24"/>
              </w:rPr>
            </w:pPr>
            <w:r w:rsidRPr="00D0252A">
              <w:rPr>
                <w:szCs w:val="24"/>
              </w:rPr>
              <w:t>аминокислоты для парентерального питания</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аминокислоты и их смеси</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кетоаналоги аминокислот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таблетки, покрытые пленочной оболочкой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V06DE</w:t>
            </w:r>
          </w:p>
        </w:tc>
        <w:tc>
          <w:tcPr>
            <w:tcW w:w="4961" w:type="dxa"/>
            <w:tcMar>
              <w:top w:w="28" w:type="dxa"/>
              <w:bottom w:w="28" w:type="dxa"/>
            </w:tcMar>
          </w:tcPr>
          <w:p w:rsidR="003119E7" w:rsidRPr="00D0252A" w:rsidRDefault="003119E7" w:rsidP="00680EB4">
            <w:pPr>
              <w:spacing w:after="0"/>
              <w:rPr>
                <w:szCs w:val="24"/>
              </w:rPr>
            </w:pPr>
            <w:r w:rsidRPr="00D0252A">
              <w:rPr>
                <w:szCs w:val="24"/>
              </w:rPr>
              <w:t>аминокислоты, углеводы, минеральные вещества, витамины в комбинации</w:t>
            </w:r>
          </w:p>
        </w:tc>
        <w:tc>
          <w:tcPr>
            <w:tcW w:w="4678" w:type="dxa"/>
            <w:tcMar>
              <w:top w:w="28" w:type="dxa"/>
              <w:bottom w:w="28" w:type="dxa"/>
            </w:tcMar>
          </w:tcPr>
          <w:p w:rsidR="003119E7" w:rsidRPr="00D0252A" w:rsidRDefault="003119E7" w:rsidP="00680EB4">
            <w:pPr>
              <w:spacing w:after="0"/>
              <w:rPr>
                <w:szCs w:val="24"/>
              </w:rPr>
            </w:pPr>
            <w:r w:rsidRPr="00D0252A">
              <w:rPr>
                <w:szCs w:val="24"/>
              </w:rPr>
              <w:t>аминокислоты для парентерального питания + прочие препараты</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V07</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нелечебные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V07A</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нелечебные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V07AB</w:t>
            </w:r>
          </w:p>
        </w:tc>
        <w:tc>
          <w:tcPr>
            <w:tcW w:w="4961" w:type="dxa"/>
            <w:tcMar>
              <w:top w:w="28" w:type="dxa"/>
              <w:bottom w:w="28" w:type="dxa"/>
            </w:tcMar>
          </w:tcPr>
          <w:p w:rsidR="003119E7" w:rsidRPr="00D0252A" w:rsidRDefault="003119E7" w:rsidP="00680EB4">
            <w:pPr>
              <w:spacing w:after="0"/>
              <w:rPr>
                <w:szCs w:val="24"/>
              </w:rPr>
            </w:pPr>
            <w:r w:rsidRPr="00D0252A">
              <w:rPr>
                <w:szCs w:val="24"/>
              </w:rPr>
              <w:t>растворители и разбавители, включая ирригационные растворы</w:t>
            </w:r>
          </w:p>
        </w:tc>
        <w:tc>
          <w:tcPr>
            <w:tcW w:w="4678" w:type="dxa"/>
            <w:tcMar>
              <w:top w:w="28" w:type="dxa"/>
              <w:bottom w:w="28" w:type="dxa"/>
            </w:tcMar>
          </w:tcPr>
          <w:p w:rsidR="003119E7" w:rsidRPr="00D0252A" w:rsidRDefault="003119E7" w:rsidP="00680EB4">
            <w:pPr>
              <w:spacing w:after="0"/>
              <w:rPr>
                <w:szCs w:val="24"/>
              </w:rPr>
            </w:pPr>
            <w:r w:rsidRPr="00D0252A">
              <w:rPr>
                <w:szCs w:val="24"/>
              </w:rPr>
              <w:t>вода для инъекций</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растворитель для приготовления лекарственных форм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V08</w:t>
            </w:r>
          </w:p>
        </w:tc>
        <w:tc>
          <w:tcPr>
            <w:tcW w:w="4961" w:type="dxa"/>
            <w:tcMar>
              <w:top w:w="28" w:type="dxa"/>
              <w:bottom w:w="28" w:type="dxa"/>
            </w:tcMar>
          </w:tcPr>
          <w:p w:rsidR="003119E7" w:rsidRPr="00D0252A" w:rsidRDefault="003119E7" w:rsidP="00680EB4">
            <w:pPr>
              <w:spacing w:after="0"/>
              <w:rPr>
                <w:szCs w:val="24"/>
              </w:rPr>
            </w:pPr>
            <w:r w:rsidRPr="00D0252A">
              <w:rPr>
                <w:szCs w:val="24"/>
              </w:rPr>
              <w:t>контрастные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V08A</w:t>
            </w:r>
          </w:p>
        </w:tc>
        <w:tc>
          <w:tcPr>
            <w:tcW w:w="4961" w:type="dxa"/>
            <w:tcMar>
              <w:top w:w="28" w:type="dxa"/>
              <w:bottom w:w="28" w:type="dxa"/>
            </w:tcMar>
          </w:tcPr>
          <w:p w:rsidR="003119E7" w:rsidRPr="00D0252A" w:rsidRDefault="003119E7" w:rsidP="00680EB4">
            <w:pPr>
              <w:spacing w:after="0"/>
              <w:rPr>
                <w:szCs w:val="24"/>
              </w:rPr>
            </w:pPr>
            <w:r w:rsidRPr="00D0252A">
              <w:rPr>
                <w:szCs w:val="24"/>
              </w:rPr>
              <w:t>рентгеноконтрастные средства, содержащие йод</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V08AA</w:t>
            </w:r>
          </w:p>
        </w:tc>
        <w:tc>
          <w:tcPr>
            <w:tcW w:w="4961" w:type="dxa"/>
            <w:tcMar>
              <w:top w:w="28" w:type="dxa"/>
              <w:bottom w:w="28" w:type="dxa"/>
            </w:tcMar>
          </w:tcPr>
          <w:p w:rsidR="003119E7" w:rsidRPr="00D0252A" w:rsidRDefault="003119E7" w:rsidP="00680EB4">
            <w:pPr>
              <w:spacing w:after="0"/>
              <w:rPr>
                <w:szCs w:val="24"/>
              </w:rPr>
            </w:pPr>
            <w:r w:rsidRPr="00D0252A">
              <w:rPr>
                <w:szCs w:val="24"/>
              </w:rPr>
              <w:t>водорастворимые нефротропные высокоосмолярные рентгеноконтрастные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натрия амидотризоат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V08AB</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водорастворимые нефротропные низкоосмолярные рентгеноконтрастные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йогексол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йопромид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йомепрол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йопамидол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внутриартериального введения;</w:t>
            </w:r>
          </w:p>
          <w:p w:rsidR="003119E7" w:rsidRPr="00D0252A" w:rsidRDefault="003119E7" w:rsidP="00680EB4">
            <w:pPr>
              <w:spacing w:after="0"/>
              <w:rPr>
                <w:szCs w:val="24"/>
              </w:rPr>
            </w:pPr>
            <w:r w:rsidRPr="00D0252A">
              <w:rPr>
                <w:szCs w:val="24"/>
              </w:rPr>
              <w:t>раствор для инъекций;</w:t>
            </w:r>
          </w:p>
          <w:p w:rsidR="003119E7" w:rsidRPr="00D0252A" w:rsidRDefault="003119E7" w:rsidP="00680EB4">
            <w:pPr>
              <w:spacing w:after="0"/>
              <w:rPr>
                <w:szCs w:val="24"/>
              </w:rPr>
            </w:pPr>
            <w:r w:rsidRPr="00D0252A">
              <w:rPr>
                <w:szCs w:val="24"/>
              </w:rPr>
              <w:t>раствор для внутрисосудистого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йоверсол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и внутриартериального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йодиксанол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инъекций</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V08B</w:t>
            </w:r>
          </w:p>
        </w:tc>
        <w:tc>
          <w:tcPr>
            <w:tcW w:w="4961" w:type="dxa"/>
            <w:tcMar>
              <w:top w:w="28" w:type="dxa"/>
              <w:bottom w:w="28" w:type="dxa"/>
            </w:tcMar>
          </w:tcPr>
          <w:p w:rsidR="003119E7" w:rsidRPr="00D0252A" w:rsidRDefault="003119E7" w:rsidP="00680EB4">
            <w:pPr>
              <w:spacing w:after="0"/>
              <w:rPr>
                <w:szCs w:val="24"/>
              </w:rPr>
            </w:pPr>
            <w:r w:rsidRPr="00D0252A">
              <w:rPr>
                <w:szCs w:val="24"/>
              </w:rPr>
              <w:t xml:space="preserve">рентгеноконтрастные средства, кроме </w:t>
            </w:r>
            <w:proofErr w:type="gramStart"/>
            <w:r w:rsidRPr="00D0252A">
              <w:rPr>
                <w:szCs w:val="24"/>
              </w:rPr>
              <w:t>йодсодержащих</w:t>
            </w:r>
            <w:proofErr w:type="gramEnd"/>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V08BA</w:t>
            </w:r>
          </w:p>
        </w:tc>
        <w:tc>
          <w:tcPr>
            <w:tcW w:w="4961" w:type="dxa"/>
            <w:tcMar>
              <w:top w:w="28" w:type="dxa"/>
              <w:bottom w:w="28" w:type="dxa"/>
            </w:tcMar>
          </w:tcPr>
          <w:p w:rsidR="003119E7" w:rsidRPr="00D0252A" w:rsidRDefault="003119E7" w:rsidP="00680EB4">
            <w:pPr>
              <w:spacing w:after="0"/>
              <w:rPr>
                <w:szCs w:val="24"/>
              </w:rPr>
            </w:pPr>
            <w:r w:rsidRPr="00D0252A">
              <w:rPr>
                <w:szCs w:val="24"/>
              </w:rPr>
              <w:t>рентгеноконтрастные средства, содержащие бария сульфат</w:t>
            </w:r>
          </w:p>
        </w:tc>
        <w:tc>
          <w:tcPr>
            <w:tcW w:w="4678" w:type="dxa"/>
            <w:tcMar>
              <w:top w:w="28" w:type="dxa"/>
              <w:bottom w:w="28" w:type="dxa"/>
            </w:tcMar>
          </w:tcPr>
          <w:p w:rsidR="003119E7" w:rsidRPr="00D0252A" w:rsidRDefault="003119E7" w:rsidP="00680EB4">
            <w:pPr>
              <w:spacing w:after="0"/>
              <w:rPr>
                <w:szCs w:val="24"/>
              </w:rPr>
            </w:pPr>
            <w:r w:rsidRPr="00D0252A">
              <w:rPr>
                <w:szCs w:val="24"/>
              </w:rPr>
              <w:t>бария сульфат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порошок для приготовления суспензии для приема внутрь</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V08C</w:t>
            </w:r>
          </w:p>
        </w:tc>
        <w:tc>
          <w:tcPr>
            <w:tcW w:w="4961" w:type="dxa"/>
            <w:tcMar>
              <w:top w:w="28" w:type="dxa"/>
              <w:bottom w:w="28" w:type="dxa"/>
            </w:tcMar>
          </w:tcPr>
          <w:p w:rsidR="003119E7" w:rsidRPr="00D0252A" w:rsidRDefault="003119E7" w:rsidP="00680EB4">
            <w:pPr>
              <w:spacing w:after="0"/>
              <w:rPr>
                <w:szCs w:val="24"/>
              </w:rPr>
            </w:pPr>
            <w:r w:rsidRPr="00D0252A">
              <w:rPr>
                <w:szCs w:val="24"/>
              </w:rPr>
              <w:t>контрастные средства для магнитно-резонансной томографии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V08CA</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парамагнитные контрастные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гадобеновая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гадодиамид</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гадопентетовая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гадотеровая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гадобутрол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гадоксетовая кислота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гадотеридол</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vMerge w:val="restart"/>
            <w:tcMar>
              <w:top w:w="28" w:type="dxa"/>
              <w:bottom w:w="28" w:type="dxa"/>
            </w:tcMar>
          </w:tcPr>
          <w:p w:rsidR="003119E7" w:rsidRPr="00D0252A" w:rsidRDefault="003119E7" w:rsidP="00680EB4">
            <w:pPr>
              <w:spacing w:after="0"/>
              <w:rPr>
                <w:szCs w:val="24"/>
              </w:rPr>
            </w:pPr>
            <w:r w:rsidRPr="00D0252A">
              <w:rPr>
                <w:szCs w:val="24"/>
              </w:rPr>
              <w:t>V09</w:t>
            </w:r>
          </w:p>
        </w:tc>
        <w:tc>
          <w:tcPr>
            <w:tcW w:w="4961" w:type="dxa"/>
            <w:vMerge w:val="restart"/>
            <w:tcMar>
              <w:top w:w="28" w:type="dxa"/>
              <w:bottom w:w="28" w:type="dxa"/>
            </w:tcMar>
          </w:tcPr>
          <w:p w:rsidR="003119E7" w:rsidRPr="00D0252A" w:rsidRDefault="003119E7" w:rsidP="00680EB4">
            <w:pPr>
              <w:spacing w:after="0"/>
              <w:rPr>
                <w:szCs w:val="24"/>
              </w:rPr>
            </w:pPr>
            <w:r w:rsidRPr="00D0252A">
              <w:rPr>
                <w:szCs w:val="24"/>
              </w:rPr>
              <w:t>диагностические радиофармацевтические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меброфенин</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пентатех 99mTc</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пирфотех 99mTc</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технеция (99mTc) фитат</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vMerge/>
            <w:tcMar>
              <w:top w:w="28" w:type="dxa"/>
              <w:bottom w:w="28" w:type="dxa"/>
            </w:tcMar>
          </w:tcPr>
          <w:p w:rsidR="003119E7" w:rsidRPr="00D0252A" w:rsidRDefault="003119E7" w:rsidP="00680EB4">
            <w:pPr>
              <w:spacing w:after="0"/>
              <w:rPr>
                <w:szCs w:val="24"/>
              </w:rPr>
            </w:pPr>
          </w:p>
        </w:tc>
        <w:tc>
          <w:tcPr>
            <w:tcW w:w="4961" w:type="dxa"/>
            <w:vMerge/>
            <w:tcMar>
              <w:top w:w="28" w:type="dxa"/>
              <w:bottom w:w="28" w:type="dxa"/>
            </w:tcMar>
          </w:tcPr>
          <w:p w:rsidR="003119E7" w:rsidRPr="00D0252A" w:rsidRDefault="003119E7" w:rsidP="00680EB4">
            <w:pPr>
              <w:spacing w:after="0"/>
              <w:rPr>
                <w:szCs w:val="24"/>
              </w:rPr>
            </w:pPr>
          </w:p>
        </w:tc>
        <w:tc>
          <w:tcPr>
            <w:tcW w:w="4678" w:type="dxa"/>
            <w:tcMar>
              <w:top w:w="28" w:type="dxa"/>
              <w:bottom w:w="28" w:type="dxa"/>
            </w:tcMar>
          </w:tcPr>
          <w:p w:rsidR="003119E7" w:rsidRPr="00D0252A" w:rsidRDefault="003119E7" w:rsidP="00680EB4">
            <w:pPr>
              <w:spacing w:after="0"/>
              <w:rPr>
                <w:szCs w:val="24"/>
              </w:rPr>
            </w:pPr>
            <w:r w:rsidRPr="00D0252A">
              <w:rPr>
                <w:szCs w:val="24"/>
              </w:rPr>
              <w:t>технеция (99mTc) оксабифор</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лиофилизат для приготовления раствора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V10</w:t>
            </w:r>
          </w:p>
        </w:tc>
        <w:tc>
          <w:tcPr>
            <w:tcW w:w="9639" w:type="dxa"/>
            <w:gridSpan w:val="2"/>
            <w:tcMar>
              <w:top w:w="28" w:type="dxa"/>
              <w:bottom w:w="28" w:type="dxa"/>
            </w:tcMar>
          </w:tcPr>
          <w:p w:rsidR="003119E7" w:rsidRPr="00D0252A" w:rsidRDefault="003119E7" w:rsidP="00680EB4">
            <w:pPr>
              <w:spacing w:after="0"/>
              <w:rPr>
                <w:szCs w:val="24"/>
              </w:rPr>
            </w:pPr>
            <w:r w:rsidRPr="00D0252A">
              <w:rPr>
                <w:szCs w:val="24"/>
              </w:rPr>
              <w:t>терапевтические радиофармацевтические средства</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V10B</w:t>
            </w:r>
          </w:p>
        </w:tc>
        <w:tc>
          <w:tcPr>
            <w:tcW w:w="4961" w:type="dxa"/>
            <w:tcMar>
              <w:top w:w="28" w:type="dxa"/>
              <w:bottom w:w="28" w:type="dxa"/>
            </w:tcMar>
          </w:tcPr>
          <w:p w:rsidR="003119E7" w:rsidRPr="00D0252A" w:rsidRDefault="003119E7" w:rsidP="00680EB4">
            <w:pPr>
              <w:spacing w:after="0"/>
              <w:rPr>
                <w:szCs w:val="24"/>
              </w:rPr>
            </w:pPr>
            <w:r w:rsidRPr="00D0252A">
              <w:rPr>
                <w:szCs w:val="24"/>
              </w:rPr>
              <w:t>радиофармацевтические средства для уменьшения боли при новообразованиях костной ткани</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V10BX</w:t>
            </w:r>
          </w:p>
        </w:tc>
        <w:tc>
          <w:tcPr>
            <w:tcW w:w="4961" w:type="dxa"/>
            <w:tcMar>
              <w:top w:w="28" w:type="dxa"/>
              <w:bottom w:w="28" w:type="dxa"/>
            </w:tcMar>
          </w:tcPr>
          <w:p w:rsidR="003119E7" w:rsidRPr="00D0252A" w:rsidRDefault="003119E7" w:rsidP="00680EB4">
            <w:pPr>
              <w:spacing w:after="0"/>
              <w:rPr>
                <w:szCs w:val="24"/>
              </w:rPr>
            </w:pPr>
            <w:r w:rsidRPr="00D0252A">
              <w:rPr>
                <w:szCs w:val="24"/>
              </w:rPr>
              <w:t>разные радиофармацевтические средства для уменьшения боли</w:t>
            </w:r>
          </w:p>
        </w:tc>
        <w:tc>
          <w:tcPr>
            <w:tcW w:w="4678" w:type="dxa"/>
            <w:tcMar>
              <w:top w:w="28" w:type="dxa"/>
              <w:bottom w:w="28" w:type="dxa"/>
            </w:tcMar>
          </w:tcPr>
          <w:p w:rsidR="003119E7" w:rsidRPr="00D0252A" w:rsidRDefault="003119E7" w:rsidP="00680EB4">
            <w:pPr>
              <w:spacing w:after="0"/>
              <w:rPr>
                <w:szCs w:val="24"/>
              </w:rPr>
            </w:pPr>
            <w:r w:rsidRPr="00D0252A">
              <w:rPr>
                <w:szCs w:val="24"/>
              </w:rPr>
              <w:t>стронция хлорид 89Sr</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V10X</w:t>
            </w:r>
          </w:p>
        </w:tc>
        <w:tc>
          <w:tcPr>
            <w:tcW w:w="4961" w:type="dxa"/>
            <w:tcMar>
              <w:top w:w="28" w:type="dxa"/>
              <w:bottom w:w="28" w:type="dxa"/>
            </w:tcMar>
          </w:tcPr>
          <w:p w:rsidR="003119E7" w:rsidRPr="00D0252A" w:rsidRDefault="003119E7" w:rsidP="00680EB4">
            <w:pPr>
              <w:spacing w:after="0"/>
              <w:rPr>
                <w:szCs w:val="24"/>
              </w:rPr>
            </w:pPr>
            <w:r w:rsidRPr="00D0252A">
              <w:rPr>
                <w:szCs w:val="24"/>
              </w:rPr>
              <w:t>другие терапевтические</w:t>
            </w:r>
          </w:p>
          <w:p w:rsidR="003119E7" w:rsidRPr="00D0252A" w:rsidRDefault="003119E7" w:rsidP="00680EB4">
            <w:pPr>
              <w:spacing w:after="0"/>
              <w:rPr>
                <w:szCs w:val="24"/>
              </w:rPr>
            </w:pPr>
            <w:r w:rsidRPr="00D0252A">
              <w:rPr>
                <w:szCs w:val="24"/>
              </w:rPr>
              <w:t>радиофармацевтические средства</w:t>
            </w:r>
          </w:p>
        </w:tc>
        <w:tc>
          <w:tcPr>
            <w:tcW w:w="4678" w:type="dxa"/>
            <w:tcMar>
              <w:top w:w="28" w:type="dxa"/>
              <w:bottom w:w="28" w:type="dxa"/>
            </w:tcMar>
          </w:tcPr>
          <w:p w:rsidR="003119E7" w:rsidRPr="00D0252A" w:rsidRDefault="003119E7" w:rsidP="00680EB4">
            <w:pPr>
              <w:spacing w:after="0"/>
              <w:rPr>
                <w:szCs w:val="24"/>
              </w:rPr>
            </w:pP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p>
        </w:tc>
      </w:tr>
      <w:tr w:rsidR="003119E7" w:rsidRPr="00D0252A" w:rsidTr="00680EB4">
        <w:trPr>
          <w:jc w:val="center"/>
        </w:trPr>
        <w:tc>
          <w:tcPr>
            <w:tcW w:w="1271" w:type="dxa"/>
            <w:tcMar>
              <w:top w:w="28" w:type="dxa"/>
              <w:bottom w:w="28" w:type="dxa"/>
            </w:tcMar>
          </w:tcPr>
          <w:p w:rsidR="003119E7" w:rsidRPr="00D0252A" w:rsidRDefault="003119E7" w:rsidP="00680EB4">
            <w:pPr>
              <w:spacing w:after="0"/>
              <w:rPr>
                <w:szCs w:val="24"/>
              </w:rPr>
            </w:pPr>
            <w:r w:rsidRPr="00D0252A">
              <w:rPr>
                <w:szCs w:val="24"/>
              </w:rPr>
              <w:t>V10XX</w:t>
            </w:r>
          </w:p>
        </w:tc>
        <w:tc>
          <w:tcPr>
            <w:tcW w:w="4961" w:type="dxa"/>
            <w:tcMar>
              <w:top w:w="28" w:type="dxa"/>
              <w:bottom w:w="28" w:type="dxa"/>
            </w:tcMar>
          </w:tcPr>
          <w:p w:rsidR="003119E7" w:rsidRPr="00D0252A" w:rsidRDefault="003119E7" w:rsidP="00680EB4">
            <w:pPr>
              <w:spacing w:after="0"/>
              <w:rPr>
                <w:szCs w:val="24"/>
              </w:rPr>
            </w:pPr>
            <w:r w:rsidRPr="00D0252A">
              <w:rPr>
                <w:szCs w:val="24"/>
              </w:rPr>
              <w:t>разные терапевтические</w:t>
            </w:r>
          </w:p>
          <w:p w:rsidR="003119E7" w:rsidRPr="00D0252A" w:rsidRDefault="003119E7" w:rsidP="00680EB4">
            <w:pPr>
              <w:spacing w:after="0"/>
              <w:rPr>
                <w:szCs w:val="24"/>
              </w:rPr>
            </w:pPr>
            <w:r w:rsidRPr="00D0252A">
              <w:rPr>
                <w:szCs w:val="24"/>
              </w:rPr>
              <w:t>радиофармацевтические средства</w:t>
            </w:r>
          </w:p>
        </w:tc>
        <w:tc>
          <w:tcPr>
            <w:tcW w:w="4678" w:type="dxa"/>
            <w:tcMar>
              <w:top w:w="28" w:type="dxa"/>
              <w:bottom w:w="28" w:type="dxa"/>
            </w:tcMar>
          </w:tcPr>
          <w:p w:rsidR="003119E7" w:rsidRPr="00D0252A" w:rsidRDefault="003119E7" w:rsidP="00680EB4">
            <w:pPr>
              <w:spacing w:after="0"/>
              <w:rPr>
                <w:szCs w:val="24"/>
              </w:rPr>
            </w:pPr>
            <w:r w:rsidRPr="00D0252A">
              <w:rPr>
                <w:szCs w:val="24"/>
              </w:rPr>
              <w:t>радия хлорид (223 Ra)</w:t>
            </w:r>
          </w:p>
        </w:tc>
        <w:tc>
          <w:tcPr>
            <w:tcW w:w="4820" w:type="dxa"/>
            <w:tcBorders>
              <w:right w:val="single" w:sz="4" w:space="0" w:color="auto"/>
            </w:tcBorders>
            <w:tcMar>
              <w:top w:w="28" w:type="dxa"/>
              <w:bottom w:w="28" w:type="dxa"/>
            </w:tcMar>
          </w:tcPr>
          <w:p w:rsidR="003119E7" w:rsidRPr="00D0252A" w:rsidRDefault="003119E7" w:rsidP="00680EB4">
            <w:pPr>
              <w:spacing w:after="0"/>
              <w:rPr>
                <w:szCs w:val="24"/>
              </w:rPr>
            </w:pPr>
            <w:r w:rsidRPr="00D0252A">
              <w:rPr>
                <w:szCs w:val="24"/>
              </w:rPr>
              <w:t>раствор для внутривенного введения</w:t>
            </w:r>
          </w:p>
        </w:tc>
      </w:tr>
    </w:tbl>
    <w:p w:rsidR="003119E7" w:rsidRPr="00D0252A" w:rsidRDefault="003119E7" w:rsidP="003119E7">
      <w:pPr>
        <w:spacing w:after="1"/>
        <w:rPr>
          <w:sz w:val="28"/>
          <w:szCs w:val="28"/>
        </w:rPr>
      </w:pPr>
    </w:p>
    <w:p w:rsidR="003119E7" w:rsidRPr="00D0252A" w:rsidRDefault="003119E7" w:rsidP="003119E7">
      <w:pPr>
        <w:spacing w:after="1"/>
        <w:rPr>
          <w:sz w:val="28"/>
          <w:szCs w:val="28"/>
        </w:rPr>
      </w:pPr>
    </w:p>
    <w:p w:rsidR="003119E7" w:rsidRPr="00D0252A" w:rsidRDefault="003119E7" w:rsidP="003119E7">
      <w:pPr>
        <w:spacing w:after="1"/>
        <w:rPr>
          <w:sz w:val="28"/>
          <w:szCs w:val="28"/>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3119E7">
      <w:pPr>
        <w:spacing w:after="0"/>
        <w:ind w:left="10490"/>
        <w:jc w:val="center"/>
        <w:rPr>
          <w:bCs/>
          <w:color w:val="000000" w:themeColor="text1"/>
          <w:sz w:val="28"/>
          <w:szCs w:val="28"/>
          <w:lang w:eastAsia="ar-SA"/>
        </w:rPr>
      </w:pPr>
      <w:r>
        <w:rPr>
          <w:bCs/>
          <w:color w:val="000000" w:themeColor="text1"/>
          <w:sz w:val="28"/>
          <w:szCs w:val="28"/>
          <w:lang w:eastAsia="ar-SA"/>
        </w:rPr>
        <w:lastRenderedPageBreak/>
        <w:t>ПРИЛОЖЕНИЕ № 4</w:t>
      </w:r>
    </w:p>
    <w:p w:rsidR="003119E7" w:rsidRDefault="003119E7" w:rsidP="003119E7">
      <w:pPr>
        <w:spacing w:after="0"/>
        <w:ind w:left="10490"/>
        <w:jc w:val="center"/>
        <w:rPr>
          <w:bCs/>
          <w:color w:val="000000" w:themeColor="text1"/>
          <w:sz w:val="28"/>
          <w:szCs w:val="28"/>
          <w:lang w:eastAsia="ar-SA"/>
        </w:rPr>
      </w:pPr>
      <w:r>
        <w:rPr>
          <w:bCs/>
          <w:color w:val="000000" w:themeColor="text1"/>
          <w:sz w:val="28"/>
          <w:szCs w:val="28"/>
          <w:lang w:eastAsia="ar-SA"/>
        </w:rPr>
        <w:t xml:space="preserve">к Территориальной программе государственных гарантий бесплатного оказания гражданам медицинской помощи в Новосибирской области </w:t>
      </w:r>
      <w:r>
        <w:rPr>
          <w:bCs/>
          <w:color w:val="000000" w:themeColor="text1"/>
          <w:sz w:val="28"/>
          <w:szCs w:val="28"/>
          <w:lang w:eastAsia="ar-SA"/>
        </w:rPr>
        <w:br/>
        <w:t xml:space="preserve">на 2024 год и на плановый период </w:t>
      </w:r>
      <w:r>
        <w:rPr>
          <w:bCs/>
          <w:color w:val="000000" w:themeColor="text1"/>
          <w:sz w:val="28"/>
          <w:szCs w:val="28"/>
          <w:lang w:eastAsia="ar-SA"/>
        </w:rPr>
        <w:br/>
        <w:t>2025 и 2026 годов</w:t>
      </w:r>
    </w:p>
    <w:p w:rsidR="003119E7" w:rsidRDefault="003119E7" w:rsidP="003119E7">
      <w:pPr>
        <w:widowControl w:val="0"/>
        <w:spacing w:after="0"/>
        <w:jc w:val="right"/>
        <w:rPr>
          <w:color w:val="000000" w:themeColor="text1"/>
          <w:sz w:val="28"/>
          <w:szCs w:val="28"/>
        </w:rPr>
      </w:pPr>
    </w:p>
    <w:p w:rsidR="003119E7" w:rsidRDefault="003119E7" w:rsidP="003119E7">
      <w:pPr>
        <w:widowControl w:val="0"/>
        <w:spacing w:after="0"/>
        <w:jc w:val="right"/>
        <w:rPr>
          <w:color w:val="000000" w:themeColor="text1"/>
          <w:sz w:val="28"/>
          <w:szCs w:val="28"/>
        </w:rPr>
      </w:pPr>
    </w:p>
    <w:p w:rsidR="003119E7" w:rsidRDefault="003119E7" w:rsidP="003119E7">
      <w:pPr>
        <w:widowControl w:val="0"/>
        <w:spacing w:after="0"/>
        <w:jc w:val="center"/>
        <w:rPr>
          <w:b/>
          <w:color w:val="000000" w:themeColor="text1"/>
          <w:sz w:val="28"/>
          <w:szCs w:val="28"/>
        </w:rPr>
      </w:pPr>
      <w:r>
        <w:rPr>
          <w:b/>
          <w:color w:val="000000" w:themeColor="text1"/>
          <w:sz w:val="28"/>
          <w:szCs w:val="28"/>
        </w:rPr>
        <w:t>УТВЕРЖДЕННАЯ СТОИМОСТЬ</w:t>
      </w:r>
    </w:p>
    <w:p w:rsidR="003119E7" w:rsidRDefault="003119E7" w:rsidP="003119E7">
      <w:pPr>
        <w:widowControl w:val="0"/>
        <w:spacing w:after="0"/>
        <w:jc w:val="center"/>
        <w:rPr>
          <w:b/>
          <w:color w:val="000000" w:themeColor="text1"/>
          <w:sz w:val="28"/>
          <w:szCs w:val="28"/>
        </w:rPr>
      </w:pPr>
      <w:r>
        <w:rPr>
          <w:b/>
          <w:color w:val="000000" w:themeColor="text1"/>
          <w:sz w:val="28"/>
          <w:szCs w:val="28"/>
        </w:rPr>
        <w:t xml:space="preserve">Территориальной программы государственных гарантий бесплатного оказания гражданам медицинской помощи </w:t>
      </w:r>
      <w:r>
        <w:rPr>
          <w:b/>
          <w:bCs/>
          <w:color w:val="000000" w:themeColor="text1"/>
          <w:sz w:val="28"/>
          <w:szCs w:val="28"/>
          <w:lang w:eastAsia="ar-SA"/>
        </w:rPr>
        <w:t>в Новосибирской области</w:t>
      </w:r>
      <w:r>
        <w:rPr>
          <w:b/>
          <w:color w:val="000000" w:themeColor="text1"/>
          <w:sz w:val="28"/>
          <w:szCs w:val="28"/>
        </w:rPr>
        <w:t xml:space="preserve"> по источникам финансового обеспечения на 2024-2026 годы</w:t>
      </w:r>
    </w:p>
    <w:p w:rsidR="003119E7" w:rsidRDefault="003119E7" w:rsidP="003119E7">
      <w:pPr>
        <w:spacing w:after="0"/>
        <w:contextualSpacing/>
        <w:jc w:val="center"/>
        <w:rPr>
          <w:color w:val="000000" w:themeColor="text1"/>
          <w:sz w:val="28"/>
          <w:szCs w:val="28"/>
        </w:rPr>
      </w:pPr>
    </w:p>
    <w:tbl>
      <w:tblPr>
        <w:tblStyle w:val="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701"/>
        <w:gridCol w:w="1596"/>
        <w:gridCol w:w="1816"/>
        <w:gridCol w:w="1596"/>
        <w:gridCol w:w="1692"/>
        <w:gridCol w:w="1596"/>
        <w:gridCol w:w="1727"/>
      </w:tblGrid>
      <w:tr w:rsidR="003119E7" w:rsidRPr="00197530" w:rsidTr="00680EB4">
        <w:trPr>
          <w:trHeight w:val="20"/>
          <w:jc w:val="center"/>
        </w:trPr>
        <w:tc>
          <w:tcPr>
            <w:tcW w:w="1393" w:type="pct"/>
            <w:vMerge w:val="restart"/>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w:t>
            </w:r>
            <w:r w:rsidRPr="00197530">
              <w:rPr>
                <w:bCs/>
                <w:color w:val="000000" w:themeColor="text1"/>
                <w:szCs w:val="24"/>
                <w:lang w:eastAsia="ar-SA"/>
              </w:rPr>
              <w:t>в Новосибирской области</w:t>
            </w:r>
          </w:p>
        </w:tc>
        <w:tc>
          <w:tcPr>
            <w:tcW w:w="256" w:type="pct"/>
            <w:vMerge w:val="restart"/>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 строки</w:t>
            </w:r>
          </w:p>
        </w:tc>
        <w:tc>
          <w:tcPr>
            <w:tcW w:w="1141" w:type="pct"/>
            <w:gridSpan w:val="2"/>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r w:rsidRPr="00197530">
              <w:rPr>
                <w:color w:val="000000" w:themeColor="text1"/>
                <w:szCs w:val="24"/>
                <w:lang w:eastAsia="ar-SA"/>
              </w:rPr>
              <w:t>Утвержденная стоимость территориальной программы</w:t>
            </w:r>
            <w:r w:rsidRPr="00197530">
              <w:rPr>
                <w:color w:val="000000" w:themeColor="text1"/>
                <w:szCs w:val="24"/>
                <w:lang w:eastAsia="ar-SA"/>
              </w:rPr>
              <w:br/>
              <w:t>на 2024 год</w:t>
            </w:r>
          </w:p>
        </w:tc>
        <w:tc>
          <w:tcPr>
            <w:tcW w:w="1099" w:type="pct"/>
            <w:gridSpan w:val="2"/>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Утвержденная стоимость территориальной программы</w:t>
            </w:r>
            <w:r w:rsidRPr="00197530">
              <w:rPr>
                <w:color w:val="000000" w:themeColor="text1"/>
                <w:szCs w:val="24"/>
                <w:lang w:eastAsia="ar-SA"/>
              </w:rPr>
              <w:br/>
              <w:t>на 2025 год</w:t>
            </w:r>
          </w:p>
        </w:tc>
        <w:tc>
          <w:tcPr>
            <w:tcW w:w="1111" w:type="pct"/>
            <w:gridSpan w:val="2"/>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Утвержденная стоимость территориальной программы</w:t>
            </w:r>
            <w:r w:rsidRPr="00197530">
              <w:rPr>
                <w:color w:val="000000" w:themeColor="text1"/>
                <w:szCs w:val="24"/>
                <w:lang w:eastAsia="ar-SA"/>
              </w:rPr>
              <w:br/>
              <w:t>на 2026 год</w:t>
            </w:r>
          </w:p>
        </w:tc>
      </w:tr>
      <w:tr w:rsidR="003119E7" w:rsidRPr="00197530" w:rsidTr="00680EB4">
        <w:trPr>
          <w:trHeight w:val="20"/>
          <w:jc w:val="center"/>
        </w:trPr>
        <w:tc>
          <w:tcPr>
            <w:tcW w:w="1393" w:type="pct"/>
            <w:vMerge/>
            <w:tcMar>
              <w:top w:w="57" w:type="dxa"/>
              <w:bottom w:w="57" w:type="dxa"/>
            </w:tcMar>
          </w:tcPr>
          <w:p w:rsidR="003119E7" w:rsidRPr="00197530" w:rsidRDefault="003119E7" w:rsidP="00680EB4">
            <w:pPr>
              <w:contextualSpacing/>
              <w:jc w:val="center"/>
              <w:rPr>
                <w:color w:val="000000" w:themeColor="text1"/>
                <w:szCs w:val="24"/>
                <w:lang w:eastAsia="ar-SA"/>
              </w:rPr>
            </w:pPr>
          </w:p>
        </w:tc>
        <w:tc>
          <w:tcPr>
            <w:tcW w:w="256" w:type="pct"/>
            <w:vMerge/>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p>
        </w:tc>
        <w:tc>
          <w:tcPr>
            <w:tcW w:w="508" w:type="pct"/>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r w:rsidRPr="00197530">
              <w:rPr>
                <w:color w:val="000000" w:themeColor="text1"/>
                <w:szCs w:val="24"/>
                <w:lang w:eastAsia="ar-SA"/>
              </w:rPr>
              <w:t>всего</w:t>
            </w:r>
            <w:r>
              <w:rPr>
                <w:color w:val="000000" w:themeColor="text1"/>
                <w:szCs w:val="24"/>
                <w:lang w:eastAsia="ar-SA"/>
              </w:rPr>
              <w:t>,</w:t>
            </w:r>
          </w:p>
          <w:p w:rsidR="003119E7" w:rsidRPr="00197530" w:rsidRDefault="003119E7" w:rsidP="00680EB4">
            <w:pPr>
              <w:ind w:left="-104" w:right="-68"/>
              <w:contextualSpacing/>
              <w:jc w:val="center"/>
              <w:rPr>
                <w:color w:val="000000" w:themeColor="text1"/>
                <w:szCs w:val="24"/>
                <w:lang w:eastAsia="ar-SA"/>
              </w:rPr>
            </w:pPr>
            <w:r w:rsidRPr="00197530">
              <w:rPr>
                <w:color w:val="000000" w:themeColor="text1"/>
                <w:szCs w:val="24"/>
                <w:lang w:eastAsia="ar-SA"/>
              </w:rPr>
              <w:t>(тыс. руб.)</w:t>
            </w:r>
          </w:p>
        </w:tc>
        <w:tc>
          <w:tcPr>
            <w:tcW w:w="633" w:type="pct"/>
            <w:tcMar>
              <w:top w:w="57" w:type="dxa"/>
              <w:bottom w:w="57" w:type="dxa"/>
            </w:tcMar>
          </w:tcPr>
          <w:p w:rsidR="003119E7" w:rsidRDefault="003119E7" w:rsidP="00680EB4">
            <w:pPr>
              <w:ind w:left="-104" w:right="-68"/>
              <w:contextualSpacing/>
              <w:jc w:val="center"/>
              <w:rPr>
                <w:color w:val="000000" w:themeColor="text1"/>
                <w:szCs w:val="24"/>
                <w:lang w:eastAsia="ar-SA"/>
              </w:rPr>
            </w:pPr>
            <w:r w:rsidRPr="00197530">
              <w:rPr>
                <w:color w:val="000000" w:themeColor="text1"/>
                <w:szCs w:val="24"/>
                <w:lang w:eastAsia="ar-SA"/>
              </w:rPr>
              <w:t xml:space="preserve">на 1 жителя </w:t>
            </w:r>
            <w:r w:rsidRPr="00197530">
              <w:rPr>
                <w:color w:val="000000" w:themeColor="text1"/>
                <w:szCs w:val="24"/>
                <w:lang w:eastAsia="ar-SA"/>
              </w:rPr>
              <w:br/>
              <w:t>(1 застрахованное лицо) в год</w:t>
            </w:r>
            <w:r>
              <w:rPr>
                <w:color w:val="000000" w:themeColor="text1"/>
                <w:szCs w:val="24"/>
                <w:lang w:eastAsia="ar-SA"/>
              </w:rPr>
              <w:t>,</w:t>
            </w:r>
          </w:p>
          <w:p w:rsidR="003119E7" w:rsidRPr="00197530" w:rsidRDefault="003119E7" w:rsidP="00680EB4">
            <w:pPr>
              <w:ind w:left="-104" w:right="-68"/>
              <w:contextualSpacing/>
              <w:jc w:val="center"/>
              <w:rPr>
                <w:color w:val="000000" w:themeColor="text1"/>
                <w:szCs w:val="24"/>
                <w:lang w:eastAsia="ar-SA"/>
              </w:rPr>
            </w:pPr>
            <w:r w:rsidRPr="00197530">
              <w:rPr>
                <w:color w:val="000000" w:themeColor="text1"/>
                <w:szCs w:val="24"/>
                <w:lang w:eastAsia="ar-SA"/>
              </w:rPr>
              <w:t>(руб.)</w:t>
            </w:r>
          </w:p>
        </w:tc>
        <w:tc>
          <w:tcPr>
            <w:tcW w:w="508" w:type="pct"/>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всего</w:t>
            </w:r>
            <w:r>
              <w:rPr>
                <w:color w:val="000000" w:themeColor="text1"/>
                <w:szCs w:val="24"/>
                <w:lang w:eastAsia="ar-SA"/>
              </w:rPr>
              <w:t>,</w:t>
            </w:r>
            <w:r w:rsidRPr="00197530">
              <w:rPr>
                <w:color w:val="000000" w:themeColor="text1"/>
                <w:szCs w:val="24"/>
                <w:lang w:eastAsia="ar-SA"/>
              </w:rPr>
              <w:br/>
              <w:t>(тыс. руб.)</w:t>
            </w:r>
          </w:p>
        </w:tc>
        <w:tc>
          <w:tcPr>
            <w:tcW w:w="591" w:type="pct"/>
            <w:tcMar>
              <w:top w:w="57" w:type="dxa"/>
              <w:bottom w:w="57" w:type="dxa"/>
            </w:tcMar>
          </w:tcPr>
          <w:p w:rsidR="003119E7" w:rsidRDefault="003119E7" w:rsidP="00680EB4">
            <w:pPr>
              <w:ind w:left="-169" w:right="-108"/>
              <w:contextualSpacing/>
              <w:jc w:val="center"/>
              <w:rPr>
                <w:color w:val="000000" w:themeColor="text1"/>
                <w:szCs w:val="24"/>
                <w:lang w:eastAsia="ar-SA"/>
              </w:rPr>
            </w:pPr>
            <w:r w:rsidRPr="00197530">
              <w:rPr>
                <w:color w:val="000000" w:themeColor="text1"/>
                <w:szCs w:val="24"/>
                <w:lang w:eastAsia="ar-SA"/>
              </w:rPr>
              <w:t xml:space="preserve">на 1 жителя </w:t>
            </w:r>
            <w:r w:rsidRPr="00197530">
              <w:rPr>
                <w:color w:val="000000" w:themeColor="text1"/>
                <w:szCs w:val="24"/>
                <w:lang w:eastAsia="ar-SA"/>
              </w:rPr>
              <w:br/>
              <w:t xml:space="preserve"> (1 застрахованное лицо) в год</w:t>
            </w:r>
            <w:r>
              <w:rPr>
                <w:color w:val="000000" w:themeColor="text1"/>
                <w:szCs w:val="24"/>
                <w:lang w:eastAsia="ar-SA"/>
              </w:rPr>
              <w:t>,</w:t>
            </w:r>
            <w:r w:rsidRPr="00197530">
              <w:rPr>
                <w:color w:val="000000" w:themeColor="text1"/>
                <w:szCs w:val="24"/>
                <w:lang w:eastAsia="ar-SA"/>
              </w:rPr>
              <w:t xml:space="preserve"> </w:t>
            </w:r>
          </w:p>
          <w:p w:rsidR="003119E7" w:rsidRPr="00197530" w:rsidRDefault="003119E7" w:rsidP="00680EB4">
            <w:pPr>
              <w:ind w:left="-169" w:right="-108"/>
              <w:contextualSpacing/>
              <w:jc w:val="center"/>
              <w:rPr>
                <w:color w:val="000000" w:themeColor="text1"/>
                <w:szCs w:val="24"/>
                <w:lang w:eastAsia="ar-SA"/>
              </w:rPr>
            </w:pPr>
            <w:r w:rsidRPr="00197530">
              <w:rPr>
                <w:color w:val="000000" w:themeColor="text1"/>
                <w:szCs w:val="24"/>
                <w:lang w:eastAsia="ar-SA"/>
              </w:rPr>
              <w:t>(руб.)</w:t>
            </w:r>
          </w:p>
        </w:tc>
        <w:tc>
          <w:tcPr>
            <w:tcW w:w="508" w:type="pct"/>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всего</w:t>
            </w:r>
            <w:r>
              <w:rPr>
                <w:color w:val="000000" w:themeColor="text1"/>
                <w:szCs w:val="24"/>
                <w:lang w:eastAsia="ar-SA"/>
              </w:rPr>
              <w:t>,</w:t>
            </w:r>
            <w:r w:rsidRPr="00197530">
              <w:rPr>
                <w:color w:val="000000" w:themeColor="text1"/>
                <w:szCs w:val="24"/>
                <w:lang w:eastAsia="ar-SA"/>
              </w:rPr>
              <w:br/>
              <w:t>(тыс. руб.)</w:t>
            </w:r>
          </w:p>
        </w:tc>
        <w:tc>
          <w:tcPr>
            <w:tcW w:w="602" w:type="pct"/>
            <w:tcMar>
              <w:top w:w="57" w:type="dxa"/>
              <w:bottom w:w="57" w:type="dxa"/>
            </w:tcMar>
          </w:tcPr>
          <w:p w:rsidR="003119E7" w:rsidRDefault="003119E7" w:rsidP="00680EB4">
            <w:pPr>
              <w:ind w:left="-108" w:right="-107"/>
              <w:contextualSpacing/>
              <w:jc w:val="center"/>
              <w:rPr>
                <w:color w:val="000000" w:themeColor="text1"/>
                <w:szCs w:val="24"/>
                <w:lang w:eastAsia="ar-SA"/>
              </w:rPr>
            </w:pPr>
            <w:r w:rsidRPr="00197530">
              <w:rPr>
                <w:color w:val="000000" w:themeColor="text1"/>
                <w:szCs w:val="24"/>
                <w:lang w:eastAsia="ar-SA"/>
              </w:rPr>
              <w:t xml:space="preserve">на 1 жителя </w:t>
            </w:r>
            <w:r w:rsidRPr="00197530">
              <w:rPr>
                <w:color w:val="000000" w:themeColor="text1"/>
                <w:szCs w:val="24"/>
                <w:lang w:eastAsia="ar-SA"/>
              </w:rPr>
              <w:br/>
              <w:t>(1 застрахованное лицо) в год</w:t>
            </w:r>
            <w:r>
              <w:rPr>
                <w:color w:val="000000" w:themeColor="text1"/>
                <w:szCs w:val="24"/>
                <w:lang w:eastAsia="ar-SA"/>
              </w:rPr>
              <w:t>,</w:t>
            </w:r>
            <w:r w:rsidRPr="00197530">
              <w:rPr>
                <w:color w:val="000000" w:themeColor="text1"/>
                <w:szCs w:val="24"/>
                <w:lang w:eastAsia="ar-SA"/>
              </w:rPr>
              <w:t xml:space="preserve"> </w:t>
            </w:r>
          </w:p>
          <w:p w:rsidR="003119E7" w:rsidRPr="00197530" w:rsidRDefault="003119E7" w:rsidP="00680EB4">
            <w:pPr>
              <w:ind w:left="-108" w:right="-107"/>
              <w:contextualSpacing/>
              <w:jc w:val="center"/>
              <w:rPr>
                <w:color w:val="000000" w:themeColor="text1"/>
                <w:szCs w:val="24"/>
                <w:lang w:eastAsia="ar-SA"/>
              </w:rPr>
            </w:pPr>
            <w:r w:rsidRPr="00197530">
              <w:rPr>
                <w:color w:val="000000" w:themeColor="text1"/>
                <w:szCs w:val="24"/>
                <w:lang w:eastAsia="ar-SA"/>
              </w:rPr>
              <w:t>(руб.)</w:t>
            </w:r>
          </w:p>
        </w:tc>
      </w:tr>
      <w:tr w:rsidR="003119E7" w:rsidRPr="00197530" w:rsidTr="00680EB4">
        <w:trPr>
          <w:trHeight w:val="20"/>
          <w:jc w:val="center"/>
        </w:trPr>
        <w:tc>
          <w:tcPr>
            <w:tcW w:w="1393" w:type="pct"/>
            <w:noWrap/>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1</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2</w:t>
            </w:r>
          </w:p>
        </w:tc>
        <w:tc>
          <w:tcPr>
            <w:tcW w:w="508"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r w:rsidRPr="00197530">
              <w:rPr>
                <w:color w:val="000000" w:themeColor="text1"/>
                <w:szCs w:val="24"/>
                <w:lang w:eastAsia="ar-SA"/>
              </w:rPr>
              <w:t>3</w:t>
            </w:r>
          </w:p>
        </w:tc>
        <w:tc>
          <w:tcPr>
            <w:tcW w:w="633"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r w:rsidRPr="00197530">
              <w:rPr>
                <w:color w:val="000000" w:themeColor="text1"/>
                <w:szCs w:val="24"/>
                <w:lang w:eastAsia="ar-SA"/>
              </w:rPr>
              <w:t>4</w:t>
            </w:r>
          </w:p>
        </w:tc>
        <w:tc>
          <w:tcPr>
            <w:tcW w:w="508" w:type="pct"/>
            <w:noWrap/>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5</w:t>
            </w:r>
          </w:p>
        </w:tc>
        <w:tc>
          <w:tcPr>
            <w:tcW w:w="591" w:type="pct"/>
            <w:noWrap/>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6</w:t>
            </w:r>
          </w:p>
        </w:tc>
        <w:tc>
          <w:tcPr>
            <w:tcW w:w="508" w:type="pct"/>
            <w:noWrap/>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7</w:t>
            </w:r>
          </w:p>
        </w:tc>
        <w:tc>
          <w:tcPr>
            <w:tcW w:w="602" w:type="pct"/>
            <w:noWrap/>
            <w:tcMar>
              <w:top w:w="57" w:type="dxa"/>
              <w:bottom w:w="57" w:type="dxa"/>
            </w:tcMar>
          </w:tcPr>
          <w:p w:rsidR="003119E7" w:rsidRPr="00197530" w:rsidRDefault="003119E7" w:rsidP="00680EB4">
            <w:pPr>
              <w:contextualSpacing/>
              <w:jc w:val="center"/>
              <w:rPr>
                <w:color w:val="000000" w:themeColor="text1"/>
                <w:szCs w:val="24"/>
                <w:lang w:eastAsia="ar-SA"/>
              </w:rPr>
            </w:pPr>
            <w:r w:rsidRPr="00197530">
              <w:rPr>
                <w:color w:val="000000" w:themeColor="text1"/>
                <w:szCs w:val="24"/>
                <w:lang w:eastAsia="ar-SA"/>
              </w:rPr>
              <w:t>8</w:t>
            </w: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color w:val="000000" w:themeColor="text1"/>
                <w:szCs w:val="24"/>
                <w:lang w:eastAsia="ar-SA"/>
              </w:rPr>
            </w:pPr>
            <w:r w:rsidRPr="00197530">
              <w:rPr>
                <w:color w:val="000000" w:themeColor="text1"/>
                <w:szCs w:val="24"/>
                <w:lang w:eastAsia="ar-SA"/>
              </w:rPr>
              <w:t xml:space="preserve">Стоимость территориальной программы государственных гарантий всего (сумма строк 02 + 03), </w:t>
            </w:r>
            <w:r w:rsidRPr="00197530">
              <w:rPr>
                <w:color w:val="000000" w:themeColor="text1"/>
                <w:szCs w:val="24"/>
                <w:lang w:eastAsia="ar-SA"/>
              </w:rPr>
              <w:lastRenderedPageBreak/>
              <w:t>в том числе:</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lastRenderedPageBreak/>
              <w:t>01</w:t>
            </w:r>
          </w:p>
        </w:tc>
        <w:tc>
          <w:tcPr>
            <w:tcW w:w="508"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82 670 232,16</w:t>
            </w:r>
          </w:p>
        </w:tc>
        <w:tc>
          <w:tcPr>
            <w:tcW w:w="633"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28 902,39</w:t>
            </w:r>
          </w:p>
        </w:tc>
        <w:tc>
          <w:tcPr>
            <w:tcW w:w="508"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87 069 957,45</w:t>
            </w:r>
          </w:p>
        </w:tc>
        <w:tc>
          <w:tcPr>
            <w:tcW w:w="591"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30 432,97</w:t>
            </w:r>
          </w:p>
        </w:tc>
        <w:tc>
          <w:tcPr>
            <w:tcW w:w="508"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91 741 851,93</w:t>
            </w:r>
          </w:p>
        </w:tc>
        <w:tc>
          <w:tcPr>
            <w:tcW w:w="602"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32 059,25</w:t>
            </w: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color w:val="000000" w:themeColor="text1"/>
                <w:szCs w:val="24"/>
                <w:lang w:eastAsia="ar-SA"/>
              </w:rPr>
            </w:pPr>
            <w:r w:rsidRPr="00197530">
              <w:rPr>
                <w:color w:val="000000" w:themeColor="text1"/>
                <w:szCs w:val="24"/>
                <w:lang w:eastAsia="ar-SA"/>
              </w:rPr>
              <w:lastRenderedPageBreak/>
              <w:t>I. Средства консолидированного бюджета субъекта Российской Федерации*</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02</w:t>
            </w:r>
          </w:p>
        </w:tc>
        <w:tc>
          <w:tcPr>
            <w:tcW w:w="508"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24 046 821,56</w:t>
            </w:r>
          </w:p>
        </w:tc>
        <w:tc>
          <w:tcPr>
            <w:tcW w:w="633"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8 540,26</w:t>
            </w:r>
          </w:p>
        </w:tc>
        <w:tc>
          <w:tcPr>
            <w:tcW w:w="508"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24 351 671,25</w:t>
            </w:r>
          </w:p>
        </w:tc>
        <w:tc>
          <w:tcPr>
            <w:tcW w:w="591" w:type="pct"/>
            <w:shd w:val="clear" w:color="auto" w:fill="auto"/>
            <w:noWrap/>
            <w:tcMar>
              <w:top w:w="57" w:type="dxa"/>
              <w:bottom w:w="57" w:type="dxa"/>
            </w:tcMar>
          </w:tcPr>
          <w:p w:rsidR="003119E7" w:rsidRPr="00197530" w:rsidRDefault="003119E7" w:rsidP="00680EB4">
            <w:pPr>
              <w:jc w:val="center"/>
              <w:rPr>
                <w:szCs w:val="24"/>
              </w:rPr>
            </w:pPr>
            <w:r w:rsidRPr="00197530">
              <w:rPr>
                <w:szCs w:val="24"/>
              </w:rPr>
              <w:t>8 648,53</w:t>
            </w:r>
          </w:p>
        </w:tc>
        <w:tc>
          <w:tcPr>
            <w:tcW w:w="508"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lang w:val="en-US"/>
              </w:rPr>
              <w:t>24 806</w:t>
            </w:r>
            <w:r w:rsidRPr="00197530">
              <w:rPr>
                <w:color w:val="000000" w:themeColor="text1"/>
                <w:szCs w:val="24"/>
              </w:rPr>
              <w:t> 570,63</w:t>
            </w:r>
          </w:p>
        </w:tc>
        <w:tc>
          <w:tcPr>
            <w:tcW w:w="602" w:type="pct"/>
            <w:shd w:val="clear" w:color="auto" w:fill="auto"/>
            <w:noWrap/>
            <w:tcMar>
              <w:top w:w="57" w:type="dxa"/>
              <w:bottom w:w="57" w:type="dxa"/>
            </w:tcMar>
          </w:tcPr>
          <w:p w:rsidR="003119E7" w:rsidRPr="00197530" w:rsidRDefault="003119E7" w:rsidP="00680EB4">
            <w:pPr>
              <w:jc w:val="center"/>
              <w:rPr>
                <w:color w:val="000000" w:themeColor="text1"/>
                <w:szCs w:val="24"/>
              </w:rPr>
            </w:pPr>
            <w:r w:rsidRPr="00197530">
              <w:rPr>
                <w:color w:val="000000" w:themeColor="text1"/>
                <w:szCs w:val="24"/>
              </w:rPr>
              <w:t>8 810,09</w:t>
            </w: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color w:val="000000" w:themeColor="text1"/>
                <w:szCs w:val="24"/>
                <w:lang w:eastAsia="ar-SA"/>
              </w:rPr>
            </w:pPr>
            <w:r w:rsidRPr="00197530">
              <w:rPr>
                <w:color w:val="000000" w:themeColor="text1"/>
                <w:szCs w:val="24"/>
                <w:lang w:eastAsia="ar-SA"/>
              </w:rPr>
              <w:t>II. Стоимость территориальной программы обязательного медицинского страхования всего** (сумма строк 04 + 08)</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03</w:t>
            </w:r>
          </w:p>
        </w:tc>
        <w:tc>
          <w:tcPr>
            <w:tcW w:w="508" w:type="pct"/>
            <w:noWrap/>
            <w:tcMar>
              <w:top w:w="57" w:type="dxa"/>
              <w:bottom w:w="57" w:type="dxa"/>
            </w:tcMar>
          </w:tcPr>
          <w:p w:rsidR="003119E7" w:rsidRPr="00197530" w:rsidRDefault="003119E7" w:rsidP="00680EB4">
            <w:pPr>
              <w:jc w:val="center"/>
              <w:rPr>
                <w:szCs w:val="24"/>
              </w:rPr>
            </w:pPr>
            <w:r w:rsidRPr="00197530">
              <w:rPr>
                <w:szCs w:val="24"/>
              </w:rPr>
              <w:t>58 623 410,60</w:t>
            </w:r>
          </w:p>
        </w:tc>
        <w:tc>
          <w:tcPr>
            <w:tcW w:w="633" w:type="pct"/>
            <w:noWrap/>
            <w:tcMar>
              <w:top w:w="57" w:type="dxa"/>
              <w:bottom w:w="57" w:type="dxa"/>
            </w:tcMar>
          </w:tcPr>
          <w:p w:rsidR="003119E7" w:rsidRPr="00197530" w:rsidRDefault="003119E7" w:rsidP="00680EB4">
            <w:pPr>
              <w:jc w:val="center"/>
              <w:rPr>
                <w:szCs w:val="24"/>
              </w:rPr>
            </w:pPr>
            <w:r w:rsidRPr="00197530">
              <w:rPr>
                <w:szCs w:val="24"/>
              </w:rPr>
              <w:t>20 362,13</w:t>
            </w:r>
          </w:p>
        </w:tc>
        <w:tc>
          <w:tcPr>
            <w:tcW w:w="508" w:type="pct"/>
            <w:noWrap/>
            <w:tcMar>
              <w:top w:w="57" w:type="dxa"/>
              <w:bottom w:w="57" w:type="dxa"/>
            </w:tcMar>
          </w:tcPr>
          <w:p w:rsidR="003119E7" w:rsidRPr="00197530" w:rsidRDefault="003119E7" w:rsidP="00680EB4">
            <w:pPr>
              <w:jc w:val="center"/>
              <w:rPr>
                <w:szCs w:val="24"/>
              </w:rPr>
            </w:pPr>
            <w:r w:rsidRPr="00197530">
              <w:rPr>
                <w:szCs w:val="24"/>
              </w:rPr>
              <w:t>62 718 286,20</w:t>
            </w:r>
          </w:p>
        </w:tc>
        <w:tc>
          <w:tcPr>
            <w:tcW w:w="591" w:type="pct"/>
            <w:noWrap/>
            <w:tcMar>
              <w:top w:w="57" w:type="dxa"/>
              <w:bottom w:w="57" w:type="dxa"/>
            </w:tcMar>
          </w:tcPr>
          <w:p w:rsidR="003119E7" w:rsidRPr="00197530" w:rsidRDefault="003119E7" w:rsidP="00680EB4">
            <w:pPr>
              <w:jc w:val="center"/>
              <w:rPr>
                <w:szCs w:val="24"/>
              </w:rPr>
            </w:pPr>
            <w:r w:rsidRPr="00197530">
              <w:rPr>
                <w:szCs w:val="24"/>
              </w:rPr>
              <w:t>21 784,44</w:t>
            </w:r>
          </w:p>
        </w:tc>
        <w:tc>
          <w:tcPr>
            <w:tcW w:w="508" w:type="pct"/>
            <w:noWrap/>
            <w:tcMar>
              <w:top w:w="57" w:type="dxa"/>
              <w:bottom w:w="57" w:type="dxa"/>
            </w:tcMar>
          </w:tcPr>
          <w:p w:rsidR="003119E7" w:rsidRPr="00197530" w:rsidRDefault="003119E7" w:rsidP="00680EB4">
            <w:pPr>
              <w:jc w:val="center"/>
              <w:rPr>
                <w:szCs w:val="24"/>
              </w:rPr>
            </w:pPr>
            <w:r w:rsidRPr="00197530">
              <w:rPr>
                <w:szCs w:val="24"/>
              </w:rPr>
              <w:t>66 935 281,30</w:t>
            </w:r>
          </w:p>
        </w:tc>
        <w:tc>
          <w:tcPr>
            <w:tcW w:w="602" w:type="pct"/>
            <w:noWrap/>
            <w:tcMar>
              <w:top w:w="57" w:type="dxa"/>
              <w:bottom w:w="57" w:type="dxa"/>
            </w:tcMar>
          </w:tcPr>
          <w:p w:rsidR="003119E7" w:rsidRPr="00197530" w:rsidRDefault="003119E7" w:rsidP="00680EB4">
            <w:pPr>
              <w:jc w:val="center"/>
              <w:rPr>
                <w:szCs w:val="24"/>
              </w:rPr>
            </w:pPr>
            <w:r w:rsidRPr="00197530">
              <w:rPr>
                <w:szCs w:val="24"/>
              </w:rPr>
              <w:t>23 249,16</w:t>
            </w: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color w:val="000000" w:themeColor="text1"/>
                <w:szCs w:val="24"/>
                <w:lang w:eastAsia="ar-SA"/>
              </w:rPr>
            </w:pPr>
            <w:r w:rsidRPr="00197530">
              <w:rPr>
                <w:color w:val="000000" w:themeColor="text1"/>
                <w:szCs w:val="24"/>
                <w:lang w:eastAsia="ar-SA"/>
              </w:rPr>
              <w:t>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(сумма строк 05+ 06 + 07), в том числе:</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04</w:t>
            </w:r>
          </w:p>
        </w:tc>
        <w:tc>
          <w:tcPr>
            <w:tcW w:w="508" w:type="pct"/>
            <w:noWrap/>
            <w:tcMar>
              <w:top w:w="57" w:type="dxa"/>
              <w:bottom w:w="57" w:type="dxa"/>
            </w:tcMar>
          </w:tcPr>
          <w:p w:rsidR="003119E7" w:rsidRPr="00197530" w:rsidRDefault="003119E7" w:rsidP="00680EB4">
            <w:pPr>
              <w:jc w:val="center"/>
              <w:rPr>
                <w:szCs w:val="24"/>
              </w:rPr>
            </w:pPr>
            <w:r w:rsidRPr="00197530">
              <w:rPr>
                <w:szCs w:val="24"/>
              </w:rPr>
              <w:t>58 623 410,60</w:t>
            </w:r>
          </w:p>
        </w:tc>
        <w:tc>
          <w:tcPr>
            <w:tcW w:w="633" w:type="pct"/>
            <w:noWrap/>
            <w:tcMar>
              <w:top w:w="57" w:type="dxa"/>
              <w:bottom w:w="57" w:type="dxa"/>
            </w:tcMar>
          </w:tcPr>
          <w:p w:rsidR="003119E7" w:rsidRPr="00197530" w:rsidRDefault="003119E7" w:rsidP="00680EB4">
            <w:pPr>
              <w:jc w:val="center"/>
              <w:rPr>
                <w:szCs w:val="24"/>
              </w:rPr>
            </w:pPr>
            <w:r w:rsidRPr="00197530">
              <w:rPr>
                <w:szCs w:val="24"/>
              </w:rPr>
              <w:t>20 362,13</w:t>
            </w:r>
          </w:p>
        </w:tc>
        <w:tc>
          <w:tcPr>
            <w:tcW w:w="508" w:type="pct"/>
            <w:noWrap/>
            <w:tcMar>
              <w:top w:w="57" w:type="dxa"/>
              <w:bottom w:w="57" w:type="dxa"/>
            </w:tcMar>
          </w:tcPr>
          <w:p w:rsidR="003119E7" w:rsidRPr="00197530" w:rsidRDefault="003119E7" w:rsidP="00680EB4">
            <w:pPr>
              <w:jc w:val="center"/>
              <w:rPr>
                <w:szCs w:val="24"/>
              </w:rPr>
            </w:pPr>
            <w:r w:rsidRPr="00197530">
              <w:rPr>
                <w:szCs w:val="24"/>
              </w:rPr>
              <w:t>62 718 286,20</w:t>
            </w:r>
          </w:p>
        </w:tc>
        <w:tc>
          <w:tcPr>
            <w:tcW w:w="591" w:type="pct"/>
            <w:noWrap/>
            <w:tcMar>
              <w:top w:w="57" w:type="dxa"/>
              <w:bottom w:w="57" w:type="dxa"/>
            </w:tcMar>
          </w:tcPr>
          <w:p w:rsidR="003119E7" w:rsidRPr="00197530" w:rsidRDefault="003119E7" w:rsidP="00680EB4">
            <w:pPr>
              <w:jc w:val="center"/>
              <w:rPr>
                <w:szCs w:val="24"/>
              </w:rPr>
            </w:pPr>
            <w:r w:rsidRPr="00197530">
              <w:rPr>
                <w:szCs w:val="24"/>
              </w:rPr>
              <w:t>21 784,44</w:t>
            </w:r>
          </w:p>
        </w:tc>
        <w:tc>
          <w:tcPr>
            <w:tcW w:w="508" w:type="pct"/>
            <w:noWrap/>
            <w:tcMar>
              <w:top w:w="57" w:type="dxa"/>
              <w:bottom w:w="57" w:type="dxa"/>
            </w:tcMar>
          </w:tcPr>
          <w:p w:rsidR="003119E7" w:rsidRPr="00197530" w:rsidRDefault="003119E7" w:rsidP="00680EB4">
            <w:pPr>
              <w:jc w:val="center"/>
              <w:rPr>
                <w:szCs w:val="24"/>
              </w:rPr>
            </w:pPr>
            <w:r w:rsidRPr="00197530">
              <w:rPr>
                <w:szCs w:val="24"/>
              </w:rPr>
              <w:t>66 935 281,30</w:t>
            </w:r>
          </w:p>
        </w:tc>
        <w:tc>
          <w:tcPr>
            <w:tcW w:w="602" w:type="pct"/>
            <w:noWrap/>
            <w:tcMar>
              <w:top w:w="57" w:type="dxa"/>
              <w:bottom w:w="57" w:type="dxa"/>
            </w:tcMar>
          </w:tcPr>
          <w:p w:rsidR="003119E7" w:rsidRPr="00197530" w:rsidRDefault="003119E7" w:rsidP="00680EB4">
            <w:pPr>
              <w:jc w:val="center"/>
              <w:rPr>
                <w:szCs w:val="24"/>
              </w:rPr>
            </w:pPr>
            <w:r w:rsidRPr="00197530">
              <w:rPr>
                <w:szCs w:val="24"/>
              </w:rPr>
              <w:t>23 249,16</w:t>
            </w: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iCs/>
                <w:color w:val="000000" w:themeColor="text1"/>
                <w:szCs w:val="24"/>
                <w:lang w:eastAsia="ar-SA"/>
              </w:rPr>
            </w:pPr>
            <w:r w:rsidRPr="00197530">
              <w:rPr>
                <w:iCs/>
                <w:color w:val="000000" w:themeColor="text1"/>
                <w:szCs w:val="24"/>
                <w:lang w:eastAsia="ar-SA"/>
              </w:rPr>
              <w:t>1.1. Субвенции из бюджета фонда обязательного медицинского страхования**</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05</w:t>
            </w:r>
          </w:p>
        </w:tc>
        <w:tc>
          <w:tcPr>
            <w:tcW w:w="508" w:type="pct"/>
            <w:noWrap/>
            <w:tcMar>
              <w:top w:w="57" w:type="dxa"/>
              <w:bottom w:w="57" w:type="dxa"/>
            </w:tcMar>
          </w:tcPr>
          <w:p w:rsidR="003119E7" w:rsidRPr="00197530" w:rsidRDefault="003119E7" w:rsidP="00680EB4">
            <w:pPr>
              <w:jc w:val="center"/>
              <w:rPr>
                <w:szCs w:val="24"/>
              </w:rPr>
            </w:pPr>
            <w:r w:rsidRPr="00197530">
              <w:rPr>
                <w:szCs w:val="24"/>
              </w:rPr>
              <w:t>58 616 426,40</w:t>
            </w:r>
          </w:p>
        </w:tc>
        <w:tc>
          <w:tcPr>
            <w:tcW w:w="633" w:type="pct"/>
            <w:noWrap/>
            <w:tcMar>
              <w:top w:w="57" w:type="dxa"/>
              <w:bottom w:w="57" w:type="dxa"/>
            </w:tcMar>
          </w:tcPr>
          <w:p w:rsidR="003119E7" w:rsidRPr="00197530" w:rsidRDefault="003119E7" w:rsidP="00680EB4">
            <w:pPr>
              <w:jc w:val="center"/>
              <w:rPr>
                <w:szCs w:val="24"/>
              </w:rPr>
            </w:pPr>
            <w:r w:rsidRPr="00197530">
              <w:rPr>
                <w:szCs w:val="24"/>
              </w:rPr>
              <w:t>20 359,70</w:t>
            </w:r>
          </w:p>
        </w:tc>
        <w:tc>
          <w:tcPr>
            <w:tcW w:w="508" w:type="pct"/>
            <w:noWrap/>
            <w:tcMar>
              <w:top w:w="57" w:type="dxa"/>
              <w:bottom w:w="57" w:type="dxa"/>
            </w:tcMar>
          </w:tcPr>
          <w:p w:rsidR="003119E7" w:rsidRPr="00197530" w:rsidRDefault="003119E7" w:rsidP="00680EB4">
            <w:pPr>
              <w:jc w:val="center"/>
              <w:rPr>
                <w:szCs w:val="24"/>
              </w:rPr>
            </w:pPr>
            <w:r w:rsidRPr="00197530">
              <w:rPr>
                <w:szCs w:val="24"/>
              </w:rPr>
              <w:t>62 703 890,00</w:t>
            </w:r>
          </w:p>
        </w:tc>
        <w:tc>
          <w:tcPr>
            <w:tcW w:w="591" w:type="pct"/>
            <w:noWrap/>
            <w:tcMar>
              <w:top w:w="57" w:type="dxa"/>
              <w:bottom w:w="57" w:type="dxa"/>
            </w:tcMar>
          </w:tcPr>
          <w:p w:rsidR="003119E7" w:rsidRPr="00197530" w:rsidRDefault="003119E7" w:rsidP="00680EB4">
            <w:pPr>
              <w:jc w:val="center"/>
              <w:rPr>
                <w:szCs w:val="24"/>
              </w:rPr>
            </w:pPr>
            <w:r w:rsidRPr="00197530">
              <w:rPr>
                <w:szCs w:val="24"/>
              </w:rPr>
              <w:t>21 779,44</w:t>
            </w:r>
          </w:p>
        </w:tc>
        <w:tc>
          <w:tcPr>
            <w:tcW w:w="508" w:type="pct"/>
            <w:noWrap/>
            <w:tcMar>
              <w:top w:w="57" w:type="dxa"/>
              <w:bottom w:w="57" w:type="dxa"/>
            </w:tcMar>
          </w:tcPr>
          <w:p w:rsidR="003119E7" w:rsidRPr="00197530" w:rsidRDefault="003119E7" w:rsidP="00680EB4">
            <w:pPr>
              <w:jc w:val="center"/>
              <w:rPr>
                <w:szCs w:val="24"/>
              </w:rPr>
            </w:pPr>
            <w:r w:rsidRPr="00197530">
              <w:rPr>
                <w:szCs w:val="24"/>
              </w:rPr>
              <w:t>66 919 176,40</w:t>
            </w:r>
          </w:p>
        </w:tc>
        <w:tc>
          <w:tcPr>
            <w:tcW w:w="602" w:type="pct"/>
            <w:noWrap/>
            <w:tcMar>
              <w:top w:w="57" w:type="dxa"/>
              <w:bottom w:w="57" w:type="dxa"/>
            </w:tcMar>
          </w:tcPr>
          <w:p w:rsidR="003119E7" w:rsidRPr="00197530" w:rsidRDefault="003119E7" w:rsidP="00680EB4">
            <w:pPr>
              <w:jc w:val="center"/>
              <w:rPr>
                <w:szCs w:val="24"/>
              </w:rPr>
            </w:pPr>
            <w:r w:rsidRPr="00197530">
              <w:rPr>
                <w:szCs w:val="24"/>
              </w:rPr>
              <w:t>23 243,57</w:t>
            </w: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iCs/>
                <w:color w:val="000000" w:themeColor="text1"/>
                <w:szCs w:val="24"/>
                <w:lang w:eastAsia="ar-SA"/>
              </w:rPr>
            </w:pPr>
            <w:r w:rsidRPr="00197530">
              <w:rPr>
                <w:iCs/>
                <w:color w:val="000000" w:themeColor="text1"/>
                <w:szCs w:val="24"/>
                <w:lang w:eastAsia="ar-SA"/>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06</w:t>
            </w:r>
          </w:p>
        </w:tc>
        <w:tc>
          <w:tcPr>
            <w:tcW w:w="508" w:type="pct"/>
            <w:noWrap/>
            <w:tcMar>
              <w:top w:w="57" w:type="dxa"/>
              <w:bottom w:w="57" w:type="dxa"/>
            </w:tcMar>
          </w:tcPr>
          <w:p w:rsidR="003119E7" w:rsidRPr="00197530" w:rsidRDefault="003119E7" w:rsidP="00680EB4">
            <w:pPr>
              <w:jc w:val="center"/>
              <w:rPr>
                <w:color w:val="000000" w:themeColor="text1"/>
                <w:szCs w:val="24"/>
              </w:rPr>
            </w:pPr>
          </w:p>
        </w:tc>
        <w:tc>
          <w:tcPr>
            <w:tcW w:w="633" w:type="pct"/>
            <w:noWrap/>
            <w:tcMar>
              <w:top w:w="57" w:type="dxa"/>
              <w:bottom w:w="57" w:type="dxa"/>
            </w:tcMar>
          </w:tcPr>
          <w:p w:rsidR="003119E7" w:rsidRPr="00197530" w:rsidRDefault="003119E7" w:rsidP="00680EB4">
            <w:pPr>
              <w:jc w:val="center"/>
              <w:rPr>
                <w:color w:val="000000" w:themeColor="text1"/>
                <w:szCs w:val="24"/>
              </w:rPr>
            </w:pPr>
          </w:p>
        </w:tc>
        <w:tc>
          <w:tcPr>
            <w:tcW w:w="508" w:type="pct"/>
            <w:noWrap/>
            <w:tcMar>
              <w:top w:w="57" w:type="dxa"/>
              <w:bottom w:w="57" w:type="dxa"/>
            </w:tcMar>
          </w:tcPr>
          <w:p w:rsidR="003119E7" w:rsidRPr="00197530" w:rsidRDefault="003119E7" w:rsidP="00680EB4">
            <w:pPr>
              <w:jc w:val="center"/>
              <w:rPr>
                <w:color w:val="000000" w:themeColor="text1"/>
                <w:szCs w:val="24"/>
              </w:rPr>
            </w:pPr>
          </w:p>
        </w:tc>
        <w:tc>
          <w:tcPr>
            <w:tcW w:w="591" w:type="pct"/>
            <w:noWrap/>
            <w:tcMar>
              <w:top w:w="57" w:type="dxa"/>
              <w:bottom w:w="57" w:type="dxa"/>
            </w:tcMar>
          </w:tcPr>
          <w:p w:rsidR="003119E7" w:rsidRPr="00197530" w:rsidRDefault="003119E7" w:rsidP="00680EB4">
            <w:pPr>
              <w:jc w:val="center"/>
              <w:rPr>
                <w:color w:val="000000" w:themeColor="text1"/>
                <w:szCs w:val="24"/>
              </w:rPr>
            </w:pPr>
          </w:p>
        </w:tc>
        <w:tc>
          <w:tcPr>
            <w:tcW w:w="508" w:type="pct"/>
            <w:noWrap/>
            <w:tcMar>
              <w:top w:w="57" w:type="dxa"/>
              <w:bottom w:w="57" w:type="dxa"/>
            </w:tcMar>
          </w:tcPr>
          <w:p w:rsidR="003119E7" w:rsidRPr="00197530" w:rsidRDefault="003119E7" w:rsidP="00680EB4">
            <w:pPr>
              <w:jc w:val="center"/>
              <w:rPr>
                <w:color w:val="000000" w:themeColor="text1"/>
                <w:szCs w:val="24"/>
              </w:rPr>
            </w:pPr>
          </w:p>
        </w:tc>
        <w:tc>
          <w:tcPr>
            <w:tcW w:w="602" w:type="pct"/>
            <w:noWrap/>
            <w:tcMar>
              <w:top w:w="57" w:type="dxa"/>
              <w:bottom w:w="57" w:type="dxa"/>
            </w:tcMar>
          </w:tcPr>
          <w:p w:rsidR="003119E7" w:rsidRPr="00197530" w:rsidRDefault="003119E7" w:rsidP="00680EB4">
            <w:pPr>
              <w:jc w:val="center"/>
              <w:rPr>
                <w:color w:val="000000" w:themeColor="text1"/>
                <w:szCs w:val="24"/>
              </w:rPr>
            </w:pP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iCs/>
                <w:color w:val="000000" w:themeColor="text1"/>
                <w:szCs w:val="24"/>
                <w:lang w:eastAsia="ar-SA"/>
              </w:rPr>
            </w:pPr>
            <w:r w:rsidRPr="00197530">
              <w:rPr>
                <w:iCs/>
                <w:color w:val="000000" w:themeColor="text1"/>
                <w:szCs w:val="24"/>
                <w:lang w:eastAsia="ar-SA"/>
              </w:rPr>
              <w:t>1.3. Прочие поступления</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07</w:t>
            </w:r>
          </w:p>
        </w:tc>
        <w:tc>
          <w:tcPr>
            <w:tcW w:w="508" w:type="pct"/>
            <w:noWrap/>
            <w:tcMar>
              <w:top w:w="57" w:type="dxa"/>
              <w:bottom w:w="57" w:type="dxa"/>
            </w:tcMar>
          </w:tcPr>
          <w:p w:rsidR="003119E7" w:rsidRPr="00197530" w:rsidRDefault="003119E7" w:rsidP="00680EB4">
            <w:pPr>
              <w:jc w:val="center"/>
              <w:rPr>
                <w:szCs w:val="24"/>
              </w:rPr>
            </w:pPr>
            <w:r w:rsidRPr="00197530">
              <w:rPr>
                <w:szCs w:val="24"/>
              </w:rPr>
              <w:t>6 984,20</w:t>
            </w:r>
          </w:p>
        </w:tc>
        <w:tc>
          <w:tcPr>
            <w:tcW w:w="633" w:type="pct"/>
            <w:noWrap/>
            <w:tcMar>
              <w:top w:w="57" w:type="dxa"/>
              <w:bottom w:w="57" w:type="dxa"/>
            </w:tcMar>
          </w:tcPr>
          <w:p w:rsidR="003119E7" w:rsidRPr="00197530" w:rsidRDefault="003119E7" w:rsidP="00680EB4">
            <w:pPr>
              <w:jc w:val="center"/>
              <w:rPr>
                <w:szCs w:val="24"/>
              </w:rPr>
            </w:pPr>
            <w:r w:rsidRPr="00197530">
              <w:rPr>
                <w:szCs w:val="24"/>
              </w:rPr>
              <w:t>2,43</w:t>
            </w:r>
          </w:p>
        </w:tc>
        <w:tc>
          <w:tcPr>
            <w:tcW w:w="508" w:type="pct"/>
            <w:noWrap/>
            <w:tcMar>
              <w:top w:w="57" w:type="dxa"/>
              <w:bottom w:w="57" w:type="dxa"/>
            </w:tcMar>
          </w:tcPr>
          <w:p w:rsidR="003119E7" w:rsidRPr="00197530" w:rsidRDefault="003119E7" w:rsidP="00680EB4">
            <w:pPr>
              <w:jc w:val="center"/>
              <w:rPr>
                <w:szCs w:val="24"/>
              </w:rPr>
            </w:pPr>
            <w:r w:rsidRPr="00197530">
              <w:rPr>
                <w:szCs w:val="24"/>
              </w:rPr>
              <w:t>14 396,20</w:t>
            </w:r>
          </w:p>
        </w:tc>
        <w:tc>
          <w:tcPr>
            <w:tcW w:w="591" w:type="pct"/>
            <w:noWrap/>
            <w:tcMar>
              <w:top w:w="57" w:type="dxa"/>
              <w:bottom w:w="57" w:type="dxa"/>
            </w:tcMar>
          </w:tcPr>
          <w:p w:rsidR="003119E7" w:rsidRPr="00197530" w:rsidRDefault="003119E7" w:rsidP="00680EB4">
            <w:pPr>
              <w:jc w:val="center"/>
              <w:rPr>
                <w:szCs w:val="24"/>
              </w:rPr>
            </w:pPr>
            <w:r w:rsidRPr="00197530">
              <w:rPr>
                <w:szCs w:val="24"/>
              </w:rPr>
              <w:t>5,00</w:t>
            </w:r>
          </w:p>
        </w:tc>
        <w:tc>
          <w:tcPr>
            <w:tcW w:w="508" w:type="pct"/>
            <w:noWrap/>
            <w:tcMar>
              <w:top w:w="57" w:type="dxa"/>
              <w:bottom w:w="57" w:type="dxa"/>
            </w:tcMar>
          </w:tcPr>
          <w:p w:rsidR="003119E7" w:rsidRPr="00197530" w:rsidRDefault="003119E7" w:rsidP="00680EB4">
            <w:pPr>
              <w:jc w:val="center"/>
              <w:rPr>
                <w:szCs w:val="24"/>
              </w:rPr>
            </w:pPr>
            <w:r w:rsidRPr="00197530">
              <w:rPr>
                <w:szCs w:val="24"/>
              </w:rPr>
              <w:t>16 104,90</w:t>
            </w:r>
          </w:p>
        </w:tc>
        <w:tc>
          <w:tcPr>
            <w:tcW w:w="602" w:type="pct"/>
            <w:noWrap/>
            <w:tcMar>
              <w:top w:w="57" w:type="dxa"/>
              <w:bottom w:w="57" w:type="dxa"/>
            </w:tcMar>
          </w:tcPr>
          <w:p w:rsidR="003119E7" w:rsidRPr="00197530" w:rsidRDefault="003119E7" w:rsidP="00680EB4">
            <w:pPr>
              <w:jc w:val="center"/>
              <w:rPr>
                <w:szCs w:val="24"/>
              </w:rPr>
            </w:pPr>
            <w:r w:rsidRPr="00197530">
              <w:rPr>
                <w:szCs w:val="24"/>
              </w:rPr>
              <w:t>5,59</w:t>
            </w: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color w:val="000000" w:themeColor="text1"/>
                <w:szCs w:val="24"/>
                <w:lang w:eastAsia="ar-SA"/>
              </w:rPr>
            </w:pPr>
            <w:r w:rsidRPr="00197530">
              <w:rPr>
                <w:color w:val="000000" w:themeColor="text1"/>
                <w:szCs w:val="24"/>
                <w:lang w:eastAsia="ar-SA"/>
              </w:rPr>
              <w:t xml:space="preserve">2. Межбюджетные трансферты  бюджетов субъектов Российской </w:t>
            </w:r>
            <w:r w:rsidRPr="00197530">
              <w:rPr>
                <w:color w:val="000000" w:themeColor="text1"/>
                <w:szCs w:val="24"/>
                <w:lang w:eastAsia="ar-SA"/>
              </w:rPr>
              <w:lastRenderedPageBreak/>
              <w:t>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lastRenderedPageBreak/>
              <w:t>08</w:t>
            </w:r>
          </w:p>
        </w:tc>
        <w:tc>
          <w:tcPr>
            <w:tcW w:w="508"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p>
        </w:tc>
        <w:tc>
          <w:tcPr>
            <w:tcW w:w="633"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p>
        </w:tc>
        <w:tc>
          <w:tcPr>
            <w:tcW w:w="508" w:type="pct"/>
            <w:noWrap/>
            <w:tcMar>
              <w:top w:w="57" w:type="dxa"/>
              <w:bottom w:w="57" w:type="dxa"/>
            </w:tcMar>
          </w:tcPr>
          <w:p w:rsidR="003119E7" w:rsidRPr="00197530" w:rsidRDefault="003119E7" w:rsidP="00680EB4">
            <w:pPr>
              <w:ind w:left="-125" w:right="-108"/>
              <w:contextualSpacing/>
              <w:jc w:val="center"/>
              <w:rPr>
                <w:color w:val="000000" w:themeColor="text1"/>
                <w:szCs w:val="24"/>
                <w:lang w:eastAsia="ar-SA"/>
              </w:rPr>
            </w:pPr>
          </w:p>
        </w:tc>
        <w:tc>
          <w:tcPr>
            <w:tcW w:w="591" w:type="pct"/>
            <w:noWrap/>
            <w:tcMar>
              <w:top w:w="57" w:type="dxa"/>
              <w:bottom w:w="57" w:type="dxa"/>
            </w:tcMar>
          </w:tcPr>
          <w:p w:rsidR="003119E7" w:rsidRPr="00197530" w:rsidRDefault="003119E7" w:rsidP="00680EB4">
            <w:pPr>
              <w:contextualSpacing/>
              <w:jc w:val="center"/>
              <w:rPr>
                <w:color w:val="000000" w:themeColor="text1"/>
                <w:szCs w:val="24"/>
                <w:lang w:eastAsia="ar-SA"/>
              </w:rPr>
            </w:pPr>
          </w:p>
        </w:tc>
        <w:tc>
          <w:tcPr>
            <w:tcW w:w="508" w:type="pct"/>
            <w:noWrap/>
            <w:tcMar>
              <w:top w:w="57" w:type="dxa"/>
              <w:bottom w:w="57" w:type="dxa"/>
            </w:tcMar>
          </w:tcPr>
          <w:p w:rsidR="003119E7" w:rsidRPr="00197530" w:rsidRDefault="003119E7" w:rsidP="00680EB4">
            <w:pPr>
              <w:ind w:left="-108" w:right="-108"/>
              <w:contextualSpacing/>
              <w:jc w:val="center"/>
              <w:rPr>
                <w:color w:val="000000" w:themeColor="text1"/>
                <w:szCs w:val="24"/>
                <w:lang w:eastAsia="ar-SA"/>
              </w:rPr>
            </w:pPr>
          </w:p>
        </w:tc>
        <w:tc>
          <w:tcPr>
            <w:tcW w:w="602" w:type="pct"/>
            <w:noWrap/>
            <w:tcMar>
              <w:top w:w="57" w:type="dxa"/>
              <w:bottom w:w="57" w:type="dxa"/>
            </w:tcMar>
          </w:tcPr>
          <w:p w:rsidR="003119E7" w:rsidRPr="00197530" w:rsidRDefault="003119E7" w:rsidP="00680EB4">
            <w:pPr>
              <w:contextualSpacing/>
              <w:jc w:val="center"/>
              <w:rPr>
                <w:color w:val="000000" w:themeColor="text1"/>
                <w:szCs w:val="24"/>
                <w:lang w:eastAsia="ar-SA"/>
              </w:rPr>
            </w:pP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iCs/>
                <w:color w:val="000000" w:themeColor="text1"/>
                <w:szCs w:val="24"/>
                <w:lang w:eastAsia="ar-SA"/>
              </w:rPr>
            </w:pPr>
            <w:r w:rsidRPr="00197530">
              <w:rPr>
                <w:iCs/>
                <w:color w:val="000000" w:themeColor="text1"/>
                <w:szCs w:val="24"/>
                <w:lang w:eastAsia="ar-SA"/>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09</w:t>
            </w:r>
          </w:p>
        </w:tc>
        <w:tc>
          <w:tcPr>
            <w:tcW w:w="508"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p>
        </w:tc>
        <w:tc>
          <w:tcPr>
            <w:tcW w:w="633"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p>
        </w:tc>
        <w:tc>
          <w:tcPr>
            <w:tcW w:w="508" w:type="pct"/>
            <w:noWrap/>
            <w:tcMar>
              <w:top w:w="57" w:type="dxa"/>
              <w:bottom w:w="57" w:type="dxa"/>
            </w:tcMar>
          </w:tcPr>
          <w:p w:rsidR="003119E7" w:rsidRPr="00197530" w:rsidRDefault="003119E7" w:rsidP="00680EB4">
            <w:pPr>
              <w:ind w:left="-125" w:right="-108"/>
              <w:contextualSpacing/>
              <w:jc w:val="center"/>
              <w:rPr>
                <w:color w:val="000000" w:themeColor="text1"/>
                <w:szCs w:val="24"/>
                <w:lang w:eastAsia="ar-SA"/>
              </w:rPr>
            </w:pPr>
          </w:p>
        </w:tc>
        <w:tc>
          <w:tcPr>
            <w:tcW w:w="591" w:type="pct"/>
            <w:noWrap/>
            <w:tcMar>
              <w:top w:w="57" w:type="dxa"/>
              <w:bottom w:w="57" w:type="dxa"/>
            </w:tcMar>
          </w:tcPr>
          <w:p w:rsidR="003119E7" w:rsidRPr="00197530" w:rsidRDefault="003119E7" w:rsidP="00680EB4">
            <w:pPr>
              <w:contextualSpacing/>
              <w:jc w:val="center"/>
              <w:rPr>
                <w:color w:val="000000" w:themeColor="text1"/>
                <w:szCs w:val="24"/>
                <w:lang w:eastAsia="ar-SA"/>
              </w:rPr>
            </w:pPr>
          </w:p>
        </w:tc>
        <w:tc>
          <w:tcPr>
            <w:tcW w:w="508" w:type="pct"/>
            <w:noWrap/>
            <w:tcMar>
              <w:top w:w="57" w:type="dxa"/>
              <w:bottom w:w="57" w:type="dxa"/>
            </w:tcMar>
          </w:tcPr>
          <w:p w:rsidR="003119E7" w:rsidRPr="00197530" w:rsidRDefault="003119E7" w:rsidP="00680EB4">
            <w:pPr>
              <w:ind w:left="-108" w:right="-108"/>
              <w:contextualSpacing/>
              <w:jc w:val="center"/>
              <w:rPr>
                <w:color w:val="000000" w:themeColor="text1"/>
                <w:szCs w:val="24"/>
                <w:lang w:eastAsia="ar-SA"/>
              </w:rPr>
            </w:pPr>
          </w:p>
        </w:tc>
        <w:tc>
          <w:tcPr>
            <w:tcW w:w="602" w:type="pct"/>
            <w:noWrap/>
            <w:tcMar>
              <w:top w:w="57" w:type="dxa"/>
              <w:bottom w:w="57" w:type="dxa"/>
            </w:tcMar>
          </w:tcPr>
          <w:p w:rsidR="003119E7" w:rsidRPr="00197530" w:rsidRDefault="003119E7" w:rsidP="00680EB4">
            <w:pPr>
              <w:contextualSpacing/>
              <w:jc w:val="center"/>
              <w:rPr>
                <w:color w:val="000000" w:themeColor="text1"/>
                <w:szCs w:val="24"/>
                <w:lang w:eastAsia="ar-SA"/>
              </w:rPr>
            </w:pPr>
          </w:p>
        </w:tc>
      </w:tr>
      <w:tr w:rsidR="003119E7" w:rsidRPr="00197530" w:rsidTr="00680EB4">
        <w:trPr>
          <w:trHeight w:val="20"/>
          <w:jc w:val="center"/>
        </w:trPr>
        <w:tc>
          <w:tcPr>
            <w:tcW w:w="1393" w:type="pct"/>
            <w:tcMar>
              <w:top w:w="57" w:type="dxa"/>
              <w:bottom w:w="57" w:type="dxa"/>
            </w:tcMar>
          </w:tcPr>
          <w:p w:rsidR="003119E7" w:rsidRPr="00197530" w:rsidRDefault="003119E7" w:rsidP="00680EB4">
            <w:pPr>
              <w:ind w:right="-108"/>
              <w:contextualSpacing/>
              <w:rPr>
                <w:iCs/>
                <w:color w:val="000000" w:themeColor="text1"/>
                <w:szCs w:val="24"/>
                <w:lang w:eastAsia="ar-SA"/>
              </w:rPr>
            </w:pPr>
            <w:r w:rsidRPr="00197530">
              <w:rPr>
                <w:iCs/>
                <w:color w:val="000000" w:themeColor="text1"/>
                <w:szCs w:val="24"/>
                <w:lang w:eastAsia="ar-SA"/>
              </w:rPr>
              <w:t>2.2. </w:t>
            </w:r>
            <w:proofErr w:type="gramStart"/>
            <w:r w:rsidRPr="00197530">
              <w:rPr>
                <w:iCs/>
                <w:color w:val="000000" w:themeColor="text1"/>
                <w:szCs w:val="24"/>
                <w:lang w:eastAsia="ar-SA"/>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256" w:type="pct"/>
            <w:noWrap/>
            <w:tcMar>
              <w:top w:w="57" w:type="dxa"/>
              <w:bottom w:w="57" w:type="dxa"/>
            </w:tcMar>
          </w:tcPr>
          <w:p w:rsidR="003119E7" w:rsidRPr="00197530" w:rsidRDefault="003119E7" w:rsidP="00680EB4">
            <w:pPr>
              <w:ind w:left="-108" w:right="-112"/>
              <w:contextualSpacing/>
              <w:jc w:val="center"/>
              <w:rPr>
                <w:color w:val="000000" w:themeColor="text1"/>
                <w:szCs w:val="24"/>
                <w:lang w:eastAsia="ar-SA"/>
              </w:rPr>
            </w:pPr>
            <w:r w:rsidRPr="00197530">
              <w:rPr>
                <w:color w:val="000000" w:themeColor="text1"/>
                <w:szCs w:val="24"/>
                <w:lang w:eastAsia="ar-SA"/>
              </w:rPr>
              <w:t>10</w:t>
            </w:r>
          </w:p>
        </w:tc>
        <w:tc>
          <w:tcPr>
            <w:tcW w:w="508"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p>
        </w:tc>
        <w:tc>
          <w:tcPr>
            <w:tcW w:w="633" w:type="pct"/>
            <w:noWrap/>
            <w:tcMar>
              <w:top w:w="57" w:type="dxa"/>
              <w:bottom w:w="57" w:type="dxa"/>
            </w:tcMar>
          </w:tcPr>
          <w:p w:rsidR="003119E7" w:rsidRPr="00197530" w:rsidRDefault="003119E7" w:rsidP="00680EB4">
            <w:pPr>
              <w:ind w:left="-104" w:right="-68"/>
              <w:contextualSpacing/>
              <w:jc w:val="center"/>
              <w:rPr>
                <w:color w:val="000000" w:themeColor="text1"/>
                <w:szCs w:val="24"/>
                <w:lang w:eastAsia="ar-SA"/>
              </w:rPr>
            </w:pPr>
          </w:p>
        </w:tc>
        <w:tc>
          <w:tcPr>
            <w:tcW w:w="508" w:type="pct"/>
            <w:noWrap/>
            <w:tcMar>
              <w:top w:w="57" w:type="dxa"/>
              <w:bottom w:w="57" w:type="dxa"/>
            </w:tcMar>
          </w:tcPr>
          <w:p w:rsidR="003119E7" w:rsidRPr="00197530" w:rsidRDefault="003119E7" w:rsidP="00680EB4">
            <w:pPr>
              <w:ind w:left="-125" w:right="-108"/>
              <w:contextualSpacing/>
              <w:jc w:val="center"/>
              <w:rPr>
                <w:color w:val="000000" w:themeColor="text1"/>
                <w:szCs w:val="24"/>
                <w:lang w:eastAsia="ar-SA"/>
              </w:rPr>
            </w:pPr>
          </w:p>
        </w:tc>
        <w:tc>
          <w:tcPr>
            <w:tcW w:w="591" w:type="pct"/>
            <w:noWrap/>
            <w:tcMar>
              <w:top w:w="57" w:type="dxa"/>
              <w:bottom w:w="57" w:type="dxa"/>
            </w:tcMar>
          </w:tcPr>
          <w:p w:rsidR="003119E7" w:rsidRPr="00197530" w:rsidRDefault="003119E7" w:rsidP="00680EB4">
            <w:pPr>
              <w:contextualSpacing/>
              <w:jc w:val="center"/>
              <w:rPr>
                <w:color w:val="000000" w:themeColor="text1"/>
                <w:szCs w:val="24"/>
                <w:lang w:eastAsia="ar-SA"/>
              </w:rPr>
            </w:pPr>
          </w:p>
        </w:tc>
        <w:tc>
          <w:tcPr>
            <w:tcW w:w="508" w:type="pct"/>
            <w:noWrap/>
            <w:tcMar>
              <w:top w:w="57" w:type="dxa"/>
              <w:bottom w:w="57" w:type="dxa"/>
            </w:tcMar>
          </w:tcPr>
          <w:p w:rsidR="003119E7" w:rsidRPr="00197530" w:rsidRDefault="003119E7" w:rsidP="00680EB4">
            <w:pPr>
              <w:ind w:left="-108" w:right="-108"/>
              <w:contextualSpacing/>
              <w:jc w:val="center"/>
              <w:rPr>
                <w:color w:val="000000" w:themeColor="text1"/>
                <w:szCs w:val="24"/>
                <w:lang w:eastAsia="ar-SA"/>
              </w:rPr>
            </w:pPr>
          </w:p>
        </w:tc>
        <w:tc>
          <w:tcPr>
            <w:tcW w:w="602" w:type="pct"/>
            <w:noWrap/>
            <w:tcMar>
              <w:top w:w="57" w:type="dxa"/>
              <w:bottom w:w="57" w:type="dxa"/>
            </w:tcMar>
          </w:tcPr>
          <w:p w:rsidR="003119E7" w:rsidRPr="00197530" w:rsidRDefault="003119E7" w:rsidP="00680EB4">
            <w:pPr>
              <w:contextualSpacing/>
              <w:jc w:val="center"/>
              <w:rPr>
                <w:color w:val="000000" w:themeColor="text1"/>
                <w:szCs w:val="24"/>
                <w:lang w:eastAsia="ar-SA"/>
              </w:rPr>
            </w:pPr>
          </w:p>
        </w:tc>
      </w:tr>
    </w:tbl>
    <w:p w:rsidR="003119E7" w:rsidRPr="00EA7D21" w:rsidRDefault="003119E7" w:rsidP="003119E7">
      <w:pPr>
        <w:spacing w:after="0"/>
        <w:contextualSpacing/>
        <w:jc w:val="both"/>
        <w:rPr>
          <w:color w:val="000000" w:themeColor="text1"/>
          <w:sz w:val="28"/>
          <w:szCs w:val="28"/>
        </w:rPr>
      </w:pPr>
    </w:p>
    <w:p w:rsidR="003119E7" w:rsidRPr="00197530" w:rsidRDefault="003119E7" w:rsidP="003119E7">
      <w:pPr>
        <w:spacing w:after="0"/>
        <w:ind w:firstLine="709"/>
        <w:contextualSpacing/>
        <w:jc w:val="both"/>
        <w:rPr>
          <w:color w:val="000000" w:themeColor="text1"/>
        </w:rPr>
      </w:pPr>
      <w:r w:rsidRPr="00197530">
        <w:rPr>
          <w:color w:val="000000" w:themeColor="text1"/>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(строки 06 и 08).</w:t>
      </w:r>
    </w:p>
    <w:p w:rsidR="003119E7" w:rsidRPr="00197530" w:rsidRDefault="003119E7" w:rsidP="003119E7">
      <w:pPr>
        <w:spacing w:after="0"/>
        <w:ind w:firstLine="709"/>
        <w:contextualSpacing/>
        <w:jc w:val="both"/>
        <w:rPr>
          <w:color w:val="000000" w:themeColor="text1"/>
        </w:rPr>
      </w:pPr>
      <w:r w:rsidRPr="00197530">
        <w:rPr>
          <w:color w:val="000000" w:themeColor="text1"/>
        </w:rPr>
        <w:lastRenderedPageBreak/>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без учета расходов на медицинскую помощь, оказываемую в федеральных медицинских организациях.</w:t>
      </w:r>
    </w:p>
    <w:p w:rsidR="003119E7" w:rsidRPr="00EA7D21" w:rsidRDefault="003119E7" w:rsidP="003119E7">
      <w:pPr>
        <w:spacing w:after="0"/>
        <w:contextualSpacing/>
        <w:jc w:val="both"/>
        <w:rPr>
          <w:color w:val="000000" w:themeColor="text1"/>
          <w:sz w:val="28"/>
          <w:szCs w:val="28"/>
        </w:rPr>
      </w:pPr>
    </w:p>
    <w:tbl>
      <w:tblPr>
        <w:tblStyle w:val="af5"/>
        <w:tblW w:w="15735" w:type="dxa"/>
        <w:tblInd w:w="-5" w:type="dxa"/>
        <w:tblLayout w:type="fixed"/>
        <w:tblLook w:val="04A0" w:firstRow="1" w:lastRow="0" w:firstColumn="1" w:lastColumn="0" w:noHBand="0" w:noVBand="1"/>
      </w:tblPr>
      <w:tblGrid>
        <w:gridCol w:w="4803"/>
        <w:gridCol w:w="1718"/>
        <w:gridCol w:w="1843"/>
        <w:gridCol w:w="1654"/>
        <w:gridCol w:w="1985"/>
        <w:gridCol w:w="1842"/>
        <w:gridCol w:w="1890"/>
      </w:tblGrid>
      <w:tr w:rsidR="003119E7" w:rsidRPr="00EA7D21" w:rsidTr="00680EB4">
        <w:trPr>
          <w:trHeight w:val="272"/>
        </w:trPr>
        <w:tc>
          <w:tcPr>
            <w:tcW w:w="4803" w:type="dxa"/>
            <w:vMerge w:val="restart"/>
            <w:tcBorders>
              <w:top w:val="single" w:sz="4" w:space="0" w:color="auto"/>
              <w:left w:val="single" w:sz="4" w:space="0" w:color="auto"/>
              <w:bottom w:val="single" w:sz="4" w:space="0" w:color="auto"/>
              <w:right w:val="single" w:sz="4" w:space="0" w:color="auto"/>
            </w:tcBorders>
            <w:noWrap/>
            <w:tcMar>
              <w:top w:w="57" w:type="dxa"/>
              <w:bottom w:w="57" w:type="dxa"/>
            </w:tcMar>
          </w:tcPr>
          <w:p w:rsidR="003119E7" w:rsidRPr="00EA7D21" w:rsidRDefault="003119E7" w:rsidP="00680EB4">
            <w:pPr>
              <w:contextualSpacing/>
              <w:jc w:val="center"/>
              <w:rPr>
                <w:color w:val="000000" w:themeColor="text1"/>
                <w:szCs w:val="24"/>
              </w:rPr>
            </w:pPr>
            <w:r w:rsidRPr="00EA7D21">
              <w:rPr>
                <w:color w:val="000000" w:themeColor="text1"/>
                <w:szCs w:val="24"/>
              </w:rPr>
              <w:t>Справочно</w:t>
            </w:r>
          </w:p>
        </w:tc>
        <w:tc>
          <w:tcPr>
            <w:tcW w:w="356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3119E7" w:rsidRPr="00EA7D21" w:rsidRDefault="003119E7" w:rsidP="00680EB4">
            <w:pPr>
              <w:contextualSpacing/>
              <w:jc w:val="center"/>
              <w:rPr>
                <w:color w:val="000000" w:themeColor="text1"/>
                <w:szCs w:val="24"/>
              </w:rPr>
            </w:pPr>
            <w:r w:rsidRPr="00EA7D21">
              <w:rPr>
                <w:color w:val="000000" w:themeColor="text1"/>
                <w:szCs w:val="24"/>
              </w:rPr>
              <w:t>20</w:t>
            </w:r>
            <w:r w:rsidRPr="00EA7D21">
              <w:rPr>
                <w:color w:val="000000" w:themeColor="text1"/>
                <w:szCs w:val="24"/>
                <w:lang w:val="en-US"/>
              </w:rPr>
              <w:t>2</w:t>
            </w:r>
            <w:r>
              <w:rPr>
                <w:color w:val="000000" w:themeColor="text1"/>
                <w:szCs w:val="24"/>
              </w:rPr>
              <w:t>4</w:t>
            </w:r>
            <w:r w:rsidRPr="00EA7D21">
              <w:rPr>
                <w:color w:val="000000" w:themeColor="text1"/>
                <w:szCs w:val="24"/>
              </w:rPr>
              <w:t xml:space="preserve"> год</w:t>
            </w:r>
          </w:p>
        </w:tc>
        <w:tc>
          <w:tcPr>
            <w:tcW w:w="36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3119E7" w:rsidRPr="00EA7D21" w:rsidRDefault="003119E7" w:rsidP="00680EB4">
            <w:pPr>
              <w:contextualSpacing/>
              <w:jc w:val="center"/>
              <w:rPr>
                <w:color w:val="000000" w:themeColor="text1"/>
                <w:szCs w:val="24"/>
              </w:rPr>
            </w:pPr>
            <w:r w:rsidRPr="00EA7D21">
              <w:rPr>
                <w:color w:val="000000" w:themeColor="text1"/>
                <w:szCs w:val="24"/>
              </w:rPr>
              <w:t>202</w:t>
            </w:r>
            <w:r>
              <w:rPr>
                <w:color w:val="000000" w:themeColor="text1"/>
                <w:szCs w:val="24"/>
              </w:rPr>
              <w:t>5</w:t>
            </w:r>
            <w:r w:rsidRPr="00EA7D21">
              <w:rPr>
                <w:color w:val="000000" w:themeColor="text1"/>
                <w:szCs w:val="24"/>
              </w:rPr>
              <w:t xml:space="preserve"> год</w:t>
            </w:r>
          </w:p>
        </w:tc>
        <w:tc>
          <w:tcPr>
            <w:tcW w:w="3732"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3119E7" w:rsidRPr="00EA7D21" w:rsidRDefault="003119E7" w:rsidP="00680EB4">
            <w:pPr>
              <w:contextualSpacing/>
              <w:jc w:val="center"/>
              <w:rPr>
                <w:color w:val="000000" w:themeColor="text1"/>
                <w:szCs w:val="24"/>
              </w:rPr>
            </w:pPr>
            <w:r w:rsidRPr="00EA7D21">
              <w:rPr>
                <w:color w:val="000000" w:themeColor="text1"/>
                <w:szCs w:val="24"/>
              </w:rPr>
              <w:t>202</w:t>
            </w:r>
            <w:r>
              <w:rPr>
                <w:color w:val="000000" w:themeColor="text1"/>
                <w:szCs w:val="24"/>
              </w:rPr>
              <w:t>6</w:t>
            </w:r>
            <w:r w:rsidRPr="00EA7D21">
              <w:rPr>
                <w:color w:val="000000" w:themeColor="text1"/>
                <w:szCs w:val="24"/>
              </w:rPr>
              <w:t xml:space="preserve"> год</w:t>
            </w:r>
          </w:p>
        </w:tc>
      </w:tr>
      <w:tr w:rsidR="003119E7" w:rsidRPr="00EA7D21" w:rsidTr="00680EB4">
        <w:trPr>
          <w:trHeight w:val="815"/>
        </w:trPr>
        <w:tc>
          <w:tcPr>
            <w:tcW w:w="4803"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19E7" w:rsidRPr="00EA7D21" w:rsidRDefault="003119E7" w:rsidP="00680EB4">
            <w:pPr>
              <w:contextualSpacing/>
              <w:jc w:val="both"/>
              <w:rPr>
                <w:color w:val="000000" w:themeColor="text1"/>
                <w:szCs w:val="24"/>
              </w:rPr>
            </w:pPr>
          </w:p>
        </w:tc>
        <w:tc>
          <w:tcPr>
            <w:tcW w:w="1718" w:type="dxa"/>
            <w:tcBorders>
              <w:top w:val="single" w:sz="4" w:space="0" w:color="auto"/>
              <w:left w:val="single" w:sz="4" w:space="0" w:color="auto"/>
              <w:bottom w:val="single" w:sz="4" w:space="0" w:color="auto"/>
              <w:right w:val="single" w:sz="4" w:space="0" w:color="auto"/>
            </w:tcBorders>
            <w:tcMar>
              <w:top w:w="57" w:type="dxa"/>
              <w:bottom w:w="57" w:type="dxa"/>
            </w:tcMar>
          </w:tcPr>
          <w:p w:rsidR="003119E7" w:rsidRPr="00EA7D21" w:rsidRDefault="003119E7" w:rsidP="00680EB4">
            <w:pPr>
              <w:contextualSpacing/>
              <w:jc w:val="center"/>
              <w:rPr>
                <w:color w:val="000000" w:themeColor="text1"/>
                <w:szCs w:val="24"/>
              </w:rPr>
            </w:pPr>
            <w:r w:rsidRPr="00EA7D21">
              <w:rPr>
                <w:color w:val="000000" w:themeColor="text1"/>
                <w:szCs w:val="24"/>
              </w:rPr>
              <w:t>всего</w:t>
            </w:r>
            <w:r>
              <w:rPr>
                <w:color w:val="000000" w:themeColor="text1"/>
                <w:szCs w:val="24"/>
              </w:rPr>
              <w:t>,</w:t>
            </w:r>
            <w:r w:rsidRPr="00EA7D21">
              <w:rPr>
                <w:color w:val="000000" w:themeColor="text1"/>
                <w:szCs w:val="24"/>
              </w:rPr>
              <w:br/>
              <w:t>(тыс. руб.)</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tcPr>
          <w:p w:rsidR="003119E7" w:rsidRDefault="003119E7" w:rsidP="00680EB4">
            <w:pPr>
              <w:contextualSpacing/>
              <w:jc w:val="center"/>
              <w:rPr>
                <w:color w:val="000000" w:themeColor="text1"/>
                <w:szCs w:val="24"/>
              </w:rPr>
            </w:pPr>
            <w:r w:rsidRPr="00EA7D21">
              <w:rPr>
                <w:color w:val="000000" w:themeColor="text1"/>
                <w:szCs w:val="24"/>
              </w:rPr>
              <w:t>на 1 застрахованное лицо</w:t>
            </w:r>
            <w:r>
              <w:rPr>
                <w:color w:val="000000" w:themeColor="text1"/>
                <w:szCs w:val="24"/>
              </w:rPr>
              <w:t>,</w:t>
            </w:r>
            <w:r w:rsidRPr="00EA7D21">
              <w:rPr>
                <w:color w:val="000000" w:themeColor="text1"/>
                <w:szCs w:val="24"/>
              </w:rPr>
              <w:t xml:space="preserve"> </w:t>
            </w:r>
          </w:p>
          <w:p w:rsidR="003119E7" w:rsidRPr="00EA7D21" w:rsidRDefault="003119E7" w:rsidP="00680EB4">
            <w:pPr>
              <w:contextualSpacing/>
              <w:jc w:val="center"/>
              <w:rPr>
                <w:color w:val="000000" w:themeColor="text1"/>
                <w:szCs w:val="24"/>
              </w:rPr>
            </w:pPr>
            <w:r w:rsidRPr="00EA7D21">
              <w:rPr>
                <w:color w:val="000000" w:themeColor="text1"/>
                <w:szCs w:val="24"/>
              </w:rPr>
              <w:t>(руб.)</w:t>
            </w:r>
          </w:p>
        </w:tc>
        <w:tc>
          <w:tcPr>
            <w:tcW w:w="1654" w:type="dxa"/>
            <w:tcBorders>
              <w:top w:val="single" w:sz="4" w:space="0" w:color="auto"/>
              <w:left w:val="single" w:sz="4" w:space="0" w:color="auto"/>
              <w:bottom w:val="single" w:sz="4" w:space="0" w:color="auto"/>
              <w:right w:val="single" w:sz="4" w:space="0" w:color="auto"/>
            </w:tcBorders>
            <w:tcMar>
              <w:top w:w="57" w:type="dxa"/>
              <w:bottom w:w="57" w:type="dxa"/>
            </w:tcMar>
          </w:tcPr>
          <w:p w:rsidR="003119E7" w:rsidRPr="00EA7D21" w:rsidRDefault="003119E7" w:rsidP="00680EB4">
            <w:pPr>
              <w:contextualSpacing/>
              <w:jc w:val="center"/>
              <w:rPr>
                <w:color w:val="000000" w:themeColor="text1"/>
                <w:szCs w:val="24"/>
              </w:rPr>
            </w:pPr>
            <w:r w:rsidRPr="00EA7D21">
              <w:rPr>
                <w:color w:val="000000" w:themeColor="text1"/>
                <w:szCs w:val="24"/>
              </w:rPr>
              <w:t>всего</w:t>
            </w:r>
            <w:r>
              <w:rPr>
                <w:color w:val="000000" w:themeColor="text1"/>
                <w:szCs w:val="24"/>
              </w:rPr>
              <w:t>,</w:t>
            </w:r>
            <w:r w:rsidRPr="00EA7D21">
              <w:rPr>
                <w:color w:val="000000" w:themeColor="text1"/>
                <w:szCs w:val="24"/>
              </w:rPr>
              <w:br/>
              <w:t>(тыс. руб.)</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3119E7" w:rsidRDefault="003119E7" w:rsidP="00680EB4">
            <w:pPr>
              <w:contextualSpacing/>
              <w:jc w:val="center"/>
              <w:rPr>
                <w:color w:val="000000" w:themeColor="text1"/>
                <w:szCs w:val="24"/>
              </w:rPr>
            </w:pPr>
            <w:r w:rsidRPr="00EA7D21">
              <w:rPr>
                <w:color w:val="000000" w:themeColor="text1"/>
                <w:szCs w:val="24"/>
              </w:rPr>
              <w:t>на 1 застрахованное лицо</w:t>
            </w:r>
            <w:r>
              <w:rPr>
                <w:color w:val="000000" w:themeColor="text1"/>
                <w:szCs w:val="24"/>
              </w:rPr>
              <w:t>,</w:t>
            </w:r>
            <w:r w:rsidRPr="00EA7D21">
              <w:rPr>
                <w:color w:val="000000" w:themeColor="text1"/>
                <w:szCs w:val="24"/>
              </w:rPr>
              <w:t xml:space="preserve"> </w:t>
            </w:r>
          </w:p>
          <w:p w:rsidR="003119E7" w:rsidRPr="00EA7D21" w:rsidRDefault="003119E7" w:rsidP="00680EB4">
            <w:pPr>
              <w:contextualSpacing/>
              <w:jc w:val="center"/>
              <w:rPr>
                <w:color w:val="000000" w:themeColor="text1"/>
                <w:szCs w:val="24"/>
              </w:rPr>
            </w:pPr>
            <w:r w:rsidRPr="00EA7D21">
              <w:rPr>
                <w:color w:val="000000" w:themeColor="text1"/>
                <w:szCs w:val="24"/>
              </w:rPr>
              <w:t>(руб.)</w:t>
            </w:r>
          </w:p>
        </w:tc>
        <w:tc>
          <w:tcPr>
            <w:tcW w:w="1842" w:type="dxa"/>
            <w:tcBorders>
              <w:top w:val="single" w:sz="4" w:space="0" w:color="auto"/>
              <w:left w:val="single" w:sz="4" w:space="0" w:color="auto"/>
              <w:bottom w:val="single" w:sz="4" w:space="0" w:color="auto"/>
              <w:right w:val="single" w:sz="4" w:space="0" w:color="auto"/>
            </w:tcBorders>
            <w:tcMar>
              <w:top w:w="57" w:type="dxa"/>
              <w:bottom w:w="57" w:type="dxa"/>
            </w:tcMar>
          </w:tcPr>
          <w:p w:rsidR="003119E7" w:rsidRPr="00EA7D21" w:rsidRDefault="003119E7" w:rsidP="00680EB4">
            <w:pPr>
              <w:contextualSpacing/>
              <w:jc w:val="center"/>
              <w:rPr>
                <w:color w:val="000000" w:themeColor="text1"/>
                <w:szCs w:val="24"/>
              </w:rPr>
            </w:pPr>
            <w:r w:rsidRPr="00EA7D21">
              <w:rPr>
                <w:color w:val="000000" w:themeColor="text1"/>
                <w:szCs w:val="24"/>
              </w:rPr>
              <w:t>всего</w:t>
            </w:r>
            <w:r>
              <w:rPr>
                <w:color w:val="000000" w:themeColor="text1"/>
                <w:szCs w:val="24"/>
              </w:rPr>
              <w:t>,</w:t>
            </w:r>
            <w:r w:rsidRPr="00EA7D21">
              <w:rPr>
                <w:color w:val="000000" w:themeColor="text1"/>
                <w:szCs w:val="24"/>
              </w:rPr>
              <w:br/>
              <w:t>(тыс. руб.)</w:t>
            </w:r>
          </w:p>
        </w:tc>
        <w:tc>
          <w:tcPr>
            <w:tcW w:w="1890" w:type="dxa"/>
            <w:tcBorders>
              <w:top w:val="single" w:sz="4" w:space="0" w:color="auto"/>
              <w:left w:val="single" w:sz="4" w:space="0" w:color="auto"/>
              <w:bottom w:val="single" w:sz="4" w:space="0" w:color="auto"/>
              <w:right w:val="single" w:sz="4" w:space="0" w:color="auto"/>
            </w:tcBorders>
            <w:tcMar>
              <w:top w:w="57" w:type="dxa"/>
              <w:bottom w:w="57" w:type="dxa"/>
            </w:tcMar>
          </w:tcPr>
          <w:p w:rsidR="003119E7" w:rsidRDefault="003119E7" w:rsidP="00680EB4">
            <w:pPr>
              <w:contextualSpacing/>
              <w:jc w:val="center"/>
              <w:rPr>
                <w:color w:val="000000" w:themeColor="text1"/>
                <w:szCs w:val="24"/>
              </w:rPr>
            </w:pPr>
            <w:r w:rsidRPr="00EA7D21">
              <w:rPr>
                <w:color w:val="000000" w:themeColor="text1"/>
                <w:szCs w:val="24"/>
              </w:rPr>
              <w:t>на 1 застрахованное лицо</w:t>
            </w:r>
            <w:r>
              <w:rPr>
                <w:color w:val="000000" w:themeColor="text1"/>
                <w:szCs w:val="24"/>
              </w:rPr>
              <w:t>,</w:t>
            </w:r>
            <w:r w:rsidRPr="00EA7D21">
              <w:rPr>
                <w:color w:val="000000" w:themeColor="text1"/>
                <w:szCs w:val="24"/>
              </w:rPr>
              <w:t xml:space="preserve"> </w:t>
            </w:r>
          </w:p>
          <w:p w:rsidR="003119E7" w:rsidRPr="00EA7D21" w:rsidRDefault="003119E7" w:rsidP="00680EB4">
            <w:pPr>
              <w:contextualSpacing/>
              <w:jc w:val="center"/>
              <w:rPr>
                <w:color w:val="000000" w:themeColor="text1"/>
                <w:szCs w:val="24"/>
              </w:rPr>
            </w:pPr>
            <w:r w:rsidRPr="00EA7D21">
              <w:rPr>
                <w:color w:val="000000" w:themeColor="text1"/>
                <w:szCs w:val="24"/>
              </w:rPr>
              <w:t>(руб.)</w:t>
            </w:r>
          </w:p>
        </w:tc>
      </w:tr>
      <w:tr w:rsidR="003119E7" w:rsidTr="00680EB4">
        <w:trPr>
          <w:trHeight w:val="454"/>
        </w:trPr>
        <w:tc>
          <w:tcPr>
            <w:tcW w:w="4803" w:type="dxa"/>
            <w:tcBorders>
              <w:top w:val="single" w:sz="4" w:space="0" w:color="auto"/>
            </w:tcBorders>
            <w:tcMar>
              <w:top w:w="57" w:type="dxa"/>
              <w:bottom w:w="57" w:type="dxa"/>
            </w:tcMar>
          </w:tcPr>
          <w:p w:rsidR="003119E7" w:rsidRPr="00EA7D21" w:rsidRDefault="003119E7" w:rsidP="00680EB4">
            <w:pPr>
              <w:contextualSpacing/>
              <w:jc w:val="both"/>
              <w:rPr>
                <w:color w:val="000000" w:themeColor="text1"/>
                <w:szCs w:val="24"/>
              </w:rPr>
            </w:pPr>
            <w:r w:rsidRPr="00EA7D21">
              <w:rPr>
                <w:color w:val="000000" w:themeColor="text1"/>
                <w:szCs w:val="24"/>
              </w:rPr>
              <w:t>Расходы на обеспечение выполнения Территориальным фондом обязательного медицинского страхования своих функций</w:t>
            </w:r>
          </w:p>
        </w:tc>
        <w:tc>
          <w:tcPr>
            <w:tcW w:w="1718" w:type="dxa"/>
            <w:noWrap/>
            <w:tcMar>
              <w:top w:w="57" w:type="dxa"/>
              <w:bottom w:w="57" w:type="dxa"/>
            </w:tcMar>
            <w:vAlign w:val="center"/>
          </w:tcPr>
          <w:p w:rsidR="003119E7" w:rsidRPr="00AC7A1C" w:rsidRDefault="003119E7" w:rsidP="00680EB4">
            <w:pPr>
              <w:jc w:val="center"/>
              <w:rPr>
                <w:szCs w:val="24"/>
              </w:rPr>
            </w:pPr>
            <w:r w:rsidRPr="00AC7A1C">
              <w:rPr>
                <w:szCs w:val="24"/>
              </w:rPr>
              <w:t>248 095,5</w:t>
            </w:r>
          </w:p>
        </w:tc>
        <w:tc>
          <w:tcPr>
            <w:tcW w:w="1843" w:type="dxa"/>
            <w:noWrap/>
            <w:tcMar>
              <w:top w:w="57" w:type="dxa"/>
              <w:bottom w:w="57" w:type="dxa"/>
            </w:tcMar>
            <w:vAlign w:val="center"/>
          </w:tcPr>
          <w:p w:rsidR="003119E7" w:rsidRPr="00AC7A1C" w:rsidRDefault="003119E7" w:rsidP="00680EB4">
            <w:pPr>
              <w:jc w:val="center"/>
              <w:rPr>
                <w:szCs w:val="24"/>
              </w:rPr>
            </w:pPr>
            <w:r w:rsidRPr="00AC7A1C">
              <w:rPr>
                <w:szCs w:val="24"/>
              </w:rPr>
              <w:t>86,17</w:t>
            </w:r>
          </w:p>
        </w:tc>
        <w:tc>
          <w:tcPr>
            <w:tcW w:w="1654" w:type="dxa"/>
            <w:noWrap/>
            <w:tcMar>
              <w:top w:w="57" w:type="dxa"/>
              <w:bottom w:w="57" w:type="dxa"/>
            </w:tcMar>
            <w:vAlign w:val="center"/>
          </w:tcPr>
          <w:p w:rsidR="003119E7" w:rsidRPr="00AC7A1C" w:rsidRDefault="003119E7" w:rsidP="00680EB4">
            <w:pPr>
              <w:jc w:val="center"/>
              <w:rPr>
                <w:szCs w:val="24"/>
              </w:rPr>
            </w:pPr>
            <w:r w:rsidRPr="00AC7A1C">
              <w:rPr>
                <w:szCs w:val="24"/>
              </w:rPr>
              <w:t>239 634,2</w:t>
            </w:r>
          </w:p>
        </w:tc>
        <w:tc>
          <w:tcPr>
            <w:tcW w:w="1985" w:type="dxa"/>
            <w:noWrap/>
            <w:tcMar>
              <w:top w:w="57" w:type="dxa"/>
              <w:bottom w:w="57" w:type="dxa"/>
            </w:tcMar>
            <w:vAlign w:val="center"/>
          </w:tcPr>
          <w:p w:rsidR="003119E7" w:rsidRPr="00AC7A1C" w:rsidRDefault="003119E7" w:rsidP="00680EB4">
            <w:pPr>
              <w:jc w:val="center"/>
              <w:rPr>
                <w:szCs w:val="24"/>
              </w:rPr>
            </w:pPr>
            <w:r w:rsidRPr="00AC7A1C">
              <w:rPr>
                <w:szCs w:val="24"/>
              </w:rPr>
              <w:t>83,23</w:t>
            </w:r>
          </w:p>
        </w:tc>
        <w:tc>
          <w:tcPr>
            <w:tcW w:w="1842" w:type="dxa"/>
            <w:noWrap/>
            <w:tcMar>
              <w:top w:w="57" w:type="dxa"/>
              <w:bottom w:w="57" w:type="dxa"/>
            </w:tcMar>
            <w:vAlign w:val="center"/>
          </w:tcPr>
          <w:p w:rsidR="003119E7" w:rsidRPr="00AC7A1C" w:rsidRDefault="003119E7" w:rsidP="00680EB4">
            <w:pPr>
              <w:jc w:val="center"/>
              <w:rPr>
                <w:szCs w:val="24"/>
              </w:rPr>
            </w:pPr>
            <w:r w:rsidRPr="00AC7A1C">
              <w:rPr>
                <w:szCs w:val="24"/>
              </w:rPr>
              <w:t>230 695,8</w:t>
            </w:r>
          </w:p>
        </w:tc>
        <w:tc>
          <w:tcPr>
            <w:tcW w:w="1890" w:type="dxa"/>
            <w:noWrap/>
            <w:tcMar>
              <w:top w:w="57" w:type="dxa"/>
              <w:bottom w:w="57" w:type="dxa"/>
            </w:tcMar>
            <w:vAlign w:val="center"/>
          </w:tcPr>
          <w:p w:rsidR="003119E7" w:rsidRPr="00AC7A1C" w:rsidRDefault="003119E7" w:rsidP="00680EB4">
            <w:pPr>
              <w:jc w:val="center"/>
              <w:rPr>
                <w:szCs w:val="24"/>
              </w:rPr>
            </w:pPr>
            <w:r w:rsidRPr="00AC7A1C">
              <w:rPr>
                <w:szCs w:val="24"/>
              </w:rPr>
              <w:t>80,13</w:t>
            </w:r>
          </w:p>
        </w:tc>
      </w:tr>
    </w:tbl>
    <w:p w:rsidR="003119E7" w:rsidRDefault="003119E7" w:rsidP="003119E7">
      <w:pPr>
        <w:spacing w:after="0"/>
        <w:contextualSpacing/>
        <w:rPr>
          <w:color w:val="000000" w:themeColor="text1"/>
          <w:sz w:val="28"/>
          <w:szCs w:val="28"/>
        </w:rPr>
      </w:pPr>
    </w:p>
    <w:p w:rsidR="003119E7" w:rsidRDefault="003119E7" w:rsidP="003119E7">
      <w:pPr>
        <w:spacing w:after="0"/>
        <w:contextualSpacing/>
        <w:rPr>
          <w:color w:val="000000" w:themeColor="text1"/>
          <w:sz w:val="28"/>
          <w:szCs w:val="28"/>
        </w:rPr>
      </w:pPr>
    </w:p>
    <w:p w:rsidR="003119E7" w:rsidRPr="007A1224" w:rsidRDefault="003119E7" w:rsidP="003119E7">
      <w:pPr>
        <w:spacing w:after="0"/>
        <w:contextualSpacing/>
        <w:rPr>
          <w:color w:val="000000" w:themeColor="text1"/>
          <w:sz w:val="28"/>
          <w:szCs w:val="28"/>
        </w:rPr>
      </w:pPr>
    </w:p>
    <w:p w:rsidR="003119E7" w:rsidRPr="007A1224" w:rsidRDefault="003119E7" w:rsidP="003119E7">
      <w:pPr>
        <w:spacing w:after="0"/>
        <w:contextualSpacing/>
        <w:jc w:val="center"/>
        <w:rPr>
          <w:color w:val="000000" w:themeColor="text1"/>
          <w:sz w:val="28"/>
          <w:szCs w:val="28"/>
        </w:rPr>
      </w:pPr>
      <w:r>
        <w:rPr>
          <w:color w:val="000000" w:themeColor="text1"/>
          <w:sz w:val="28"/>
          <w:szCs w:val="28"/>
        </w:rPr>
        <w:t>_________</w:t>
      </w: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3119E7" w:rsidRDefault="003119E7" w:rsidP="00664EA6">
      <w:pPr>
        <w:rPr>
          <w:lang w:val="en-US"/>
        </w:rPr>
      </w:pPr>
    </w:p>
    <w:p w:rsidR="00864721" w:rsidRPr="00BC7662" w:rsidRDefault="00864721" w:rsidP="00864721">
      <w:pPr>
        <w:widowControl w:val="0"/>
        <w:spacing w:after="0"/>
        <w:ind w:left="10490" w:right="-1"/>
        <w:jc w:val="center"/>
        <w:rPr>
          <w:sz w:val="28"/>
          <w:szCs w:val="28"/>
        </w:rPr>
      </w:pPr>
      <w:r w:rsidRPr="00BC7662">
        <w:rPr>
          <w:sz w:val="28"/>
          <w:szCs w:val="28"/>
        </w:rPr>
        <w:lastRenderedPageBreak/>
        <w:t>ПРИЛОЖЕНИЕ № 5</w:t>
      </w:r>
    </w:p>
    <w:p w:rsidR="00864721" w:rsidRPr="00BC7662" w:rsidRDefault="00864721" w:rsidP="00864721">
      <w:pPr>
        <w:widowControl w:val="0"/>
        <w:spacing w:after="0"/>
        <w:ind w:left="10490"/>
        <w:jc w:val="center"/>
        <w:rPr>
          <w:sz w:val="28"/>
          <w:szCs w:val="28"/>
        </w:rPr>
      </w:pPr>
      <w:r w:rsidRPr="00BC7662">
        <w:rPr>
          <w:sz w:val="28"/>
          <w:szCs w:val="28"/>
        </w:rPr>
        <w:t xml:space="preserve">к Территориальной программе государственных гарантий бесплатного оказания гражданам медицинской помощи в Новосибирской области </w:t>
      </w:r>
      <w:r w:rsidRPr="00BC7662">
        <w:rPr>
          <w:sz w:val="28"/>
          <w:szCs w:val="28"/>
        </w:rPr>
        <w:br/>
        <w:t>на 202</w:t>
      </w:r>
      <w:r>
        <w:rPr>
          <w:sz w:val="28"/>
          <w:szCs w:val="28"/>
        </w:rPr>
        <w:t>4</w:t>
      </w:r>
      <w:r w:rsidRPr="00BC7662">
        <w:rPr>
          <w:sz w:val="28"/>
          <w:szCs w:val="28"/>
        </w:rPr>
        <w:t xml:space="preserve"> год и на плановый период</w:t>
      </w:r>
    </w:p>
    <w:p w:rsidR="00864721" w:rsidRPr="00BC7662" w:rsidRDefault="00864721" w:rsidP="00864721">
      <w:pPr>
        <w:widowControl w:val="0"/>
        <w:spacing w:after="0"/>
        <w:ind w:left="10490"/>
        <w:jc w:val="center"/>
        <w:rPr>
          <w:sz w:val="28"/>
          <w:szCs w:val="28"/>
        </w:rPr>
      </w:pPr>
      <w:r>
        <w:rPr>
          <w:sz w:val="28"/>
          <w:szCs w:val="28"/>
        </w:rPr>
        <w:t>2025</w:t>
      </w:r>
      <w:r w:rsidRPr="00BC7662">
        <w:rPr>
          <w:sz w:val="28"/>
          <w:szCs w:val="28"/>
        </w:rPr>
        <w:t xml:space="preserve"> и 202</w:t>
      </w:r>
      <w:r>
        <w:rPr>
          <w:sz w:val="28"/>
          <w:szCs w:val="28"/>
        </w:rPr>
        <w:t>6</w:t>
      </w:r>
      <w:r w:rsidRPr="00BC7662">
        <w:rPr>
          <w:sz w:val="28"/>
          <w:szCs w:val="28"/>
        </w:rPr>
        <w:t> годов</w:t>
      </w:r>
    </w:p>
    <w:p w:rsidR="00864721" w:rsidRPr="00BC7662" w:rsidRDefault="00864721" w:rsidP="00864721">
      <w:pPr>
        <w:widowControl w:val="0"/>
        <w:spacing w:after="0"/>
        <w:ind w:left="10490"/>
        <w:jc w:val="center"/>
        <w:rPr>
          <w:sz w:val="28"/>
          <w:szCs w:val="28"/>
        </w:rPr>
      </w:pPr>
    </w:p>
    <w:p w:rsidR="00864721" w:rsidRPr="00BC7662" w:rsidRDefault="00864721" w:rsidP="00864721">
      <w:pPr>
        <w:widowControl w:val="0"/>
        <w:spacing w:after="0"/>
        <w:ind w:left="10490"/>
        <w:jc w:val="center"/>
        <w:rPr>
          <w:sz w:val="28"/>
          <w:szCs w:val="28"/>
        </w:rPr>
      </w:pPr>
    </w:p>
    <w:p w:rsidR="00864721" w:rsidRDefault="00864721" w:rsidP="00864721">
      <w:pPr>
        <w:spacing w:after="0"/>
        <w:contextualSpacing/>
        <w:jc w:val="center"/>
        <w:rPr>
          <w:b/>
          <w:color w:val="000000" w:themeColor="text1"/>
          <w:sz w:val="28"/>
          <w:szCs w:val="28"/>
        </w:rPr>
      </w:pPr>
      <w:r>
        <w:rPr>
          <w:b/>
          <w:color w:val="000000" w:themeColor="text1"/>
          <w:sz w:val="28"/>
          <w:szCs w:val="28"/>
        </w:rPr>
        <w:t>УТВЕРЖДЕННАЯ СТОИМОСТЬ</w:t>
      </w:r>
    </w:p>
    <w:p w:rsidR="00864721" w:rsidRPr="00BC7662" w:rsidRDefault="00864721" w:rsidP="00864721">
      <w:pPr>
        <w:spacing w:after="0"/>
        <w:contextualSpacing/>
        <w:jc w:val="center"/>
        <w:rPr>
          <w:sz w:val="28"/>
          <w:szCs w:val="28"/>
        </w:rPr>
      </w:pPr>
      <w:r w:rsidRPr="00BC7662">
        <w:rPr>
          <w:b/>
          <w:sz w:val="28"/>
          <w:szCs w:val="28"/>
        </w:rPr>
        <w:t xml:space="preserve">Территориальной программы государственных гарантий бесплатного оказания гражданам медицинской помощи </w:t>
      </w:r>
      <w:r w:rsidRPr="00BC7662">
        <w:rPr>
          <w:b/>
          <w:bCs/>
          <w:sz w:val="28"/>
          <w:szCs w:val="28"/>
          <w:lang w:eastAsia="ar-SA"/>
        </w:rPr>
        <w:t xml:space="preserve">в Новосибирской области </w:t>
      </w:r>
      <w:r w:rsidRPr="00BC7662">
        <w:rPr>
          <w:b/>
          <w:sz w:val="28"/>
          <w:szCs w:val="28"/>
        </w:rPr>
        <w:t>по условиям ее оказания на 202</w:t>
      </w:r>
      <w:r>
        <w:rPr>
          <w:b/>
          <w:sz w:val="28"/>
          <w:szCs w:val="28"/>
        </w:rPr>
        <w:t>4</w:t>
      </w:r>
      <w:r w:rsidRPr="00BC7662">
        <w:rPr>
          <w:b/>
          <w:sz w:val="28"/>
          <w:szCs w:val="28"/>
        </w:rPr>
        <w:t> год</w:t>
      </w:r>
    </w:p>
    <w:p w:rsidR="00864721" w:rsidRPr="00BC7662" w:rsidRDefault="00864721" w:rsidP="00864721">
      <w:pPr>
        <w:spacing w:after="0"/>
        <w:contextualSpacing/>
        <w:jc w:val="center"/>
        <w:rPr>
          <w:sz w:val="28"/>
          <w:szCs w:val="28"/>
        </w:rPr>
      </w:pPr>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21"/>
        <w:gridCol w:w="2126"/>
        <w:gridCol w:w="1559"/>
        <w:gridCol w:w="1531"/>
        <w:gridCol w:w="1275"/>
        <w:gridCol w:w="1447"/>
        <w:gridCol w:w="1276"/>
        <w:gridCol w:w="1418"/>
        <w:gridCol w:w="708"/>
      </w:tblGrid>
      <w:tr w:rsidR="00864721" w:rsidRPr="00942BE1" w:rsidTr="00680EB4">
        <w:trPr>
          <w:trHeight w:val="20"/>
          <w:jc w:val="center"/>
        </w:trPr>
        <w:tc>
          <w:tcPr>
            <w:tcW w:w="3544" w:type="dxa"/>
            <w:vMerge w:val="restart"/>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Виды и условия оказания</w:t>
            </w:r>
          </w:p>
          <w:p w:rsidR="00864721" w:rsidRPr="00942BE1" w:rsidRDefault="00864721" w:rsidP="00680EB4">
            <w:pPr>
              <w:spacing w:after="0"/>
              <w:ind w:left="-57" w:right="-57"/>
              <w:jc w:val="center"/>
              <w:rPr>
                <w:sz w:val="20"/>
              </w:rPr>
            </w:pPr>
            <w:r w:rsidRPr="00942BE1">
              <w:rPr>
                <w:sz w:val="20"/>
              </w:rPr>
              <w:t>медицинской помощи</w:t>
            </w:r>
          </w:p>
        </w:tc>
        <w:tc>
          <w:tcPr>
            <w:tcW w:w="821" w:type="dxa"/>
            <w:vMerge w:val="restart"/>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 строки</w:t>
            </w:r>
          </w:p>
        </w:tc>
        <w:tc>
          <w:tcPr>
            <w:tcW w:w="2126" w:type="dxa"/>
            <w:vMerge w:val="restart"/>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Единица измерения</w:t>
            </w:r>
          </w:p>
        </w:tc>
        <w:tc>
          <w:tcPr>
            <w:tcW w:w="1559" w:type="dxa"/>
            <w:vMerge w:val="restart"/>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Объем медицинской помощи в расчете на 1 жителя (норматив объемов предоставления медицинской помощи в расчете на 1 </w:t>
            </w:r>
            <w:proofErr w:type="gramStart"/>
            <w:r w:rsidRPr="00942BE1">
              <w:rPr>
                <w:sz w:val="20"/>
              </w:rPr>
              <w:t>застрахо-ванное</w:t>
            </w:r>
            <w:proofErr w:type="gramEnd"/>
            <w:r w:rsidRPr="00942BE1">
              <w:rPr>
                <w:sz w:val="20"/>
              </w:rPr>
              <w:t xml:space="preserve"> лицо)</w:t>
            </w:r>
          </w:p>
        </w:tc>
        <w:tc>
          <w:tcPr>
            <w:tcW w:w="1531" w:type="dxa"/>
            <w:vMerge w:val="restart"/>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722" w:type="dxa"/>
            <w:gridSpan w:val="2"/>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Подушевые нормативы финансирования территориальной программы</w:t>
            </w:r>
          </w:p>
        </w:tc>
        <w:tc>
          <w:tcPr>
            <w:tcW w:w="3402" w:type="dxa"/>
            <w:gridSpan w:val="3"/>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 xml:space="preserve">Стоимость территориальной программы по источникам </w:t>
            </w:r>
          </w:p>
          <w:p w:rsidR="00864721" w:rsidRPr="00942BE1" w:rsidRDefault="00864721" w:rsidP="00680EB4">
            <w:pPr>
              <w:spacing w:after="0"/>
              <w:ind w:left="-57" w:right="-57"/>
              <w:jc w:val="center"/>
              <w:rPr>
                <w:sz w:val="20"/>
              </w:rPr>
            </w:pPr>
            <w:r w:rsidRPr="00942BE1">
              <w:rPr>
                <w:sz w:val="20"/>
              </w:rPr>
              <w:t>ее финансового обеспечения</w:t>
            </w:r>
          </w:p>
        </w:tc>
      </w:tr>
      <w:tr w:rsidR="00864721" w:rsidRPr="00942BE1" w:rsidTr="00680EB4">
        <w:trPr>
          <w:trHeight w:val="202"/>
          <w:jc w:val="center"/>
        </w:trPr>
        <w:tc>
          <w:tcPr>
            <w:tcW w:w="3544" w:type="dxa"/>
            <w:vMerge/>
            <w:tcMar>
              <w:top w:w="85" w:type="dxa"/>
              <w:bottom w:w="85" w:type="dxa"/>
            </w:tcMar>
          </w:tcPr>
          <w:p w:rsidR="00864721" w:rsidRPr="00942BE1" w:rsidRDefault="00864721" w:rsidP="00680EB4">
            <w:pPr>
              <w:spacing w:after="0"/>
              <w:ind w:left="-57" w:right="-57"/>
              <w:jc w:val="center"/>
              <w:rPr>
                <w:sz w:val="20"/>
              </w:rPr>
            </w:pPr>
          </w:p>
        </w:tc>
        <w:tc>
          <w:tcPr>
            <w:tcW w:w="821" w:type="dxa"/>
            <w:vMerge/>
            <w:tcMar>
              <w:top w:w="85" w:type="dxa"/>
              <w:bottom w:w="85" w:type="dxa"/>
            </w:tcMar>
          </w:tcPr>
          <w:p w:rsidR="00864721" w:rsidRPr="00942BE1" w:rsidRDefault="00864721" w:rsidP="00680EB4">
            <w:pPr>
              <w:spacing w:after="0"/>
              <w:ind w:left="-57" w:right="-57"/>
              <w:jc w:val="center"/>
              <w:rPr>
                <w:sz w:val="20"/>
              </w:rPr>
            </w:pPr>
          </w:p>
        </w:tc>
        <w:tc>
          <w:tcPr>
            <w:tcW w:w="2126" w:type="dxa"/>
            <w:vMerge/>
            <w:tcMar>
              <w:top w:w="85" w:type="dxa"/>
              <w:bottom w:w="85" w:type="dxa"/>
            </w:tcMar>
          </w:tcPr>
          <w:p w:rsidR="00864721" w:rsidRPr="00942BE1" w:rsidRDefault="00864721" w:rsidP="00680EB4">
            <w:pPr>
              <w:spacing w:after="0"/>
              <w:ind w:left="-57" w:right="-57"/>
              <w:jc w:val="center"/>
              <w:rPr>
                <w:sz w:val="20"/>
              </w:rPr>
            </w:pPr>
          </w:p>
        </w:tc>
        <w:tc>
          <w:tcPr>
            <w:tcW w:w="1559" w:type="dxa"/>
            <w:vMerge/>
            <w:tcMar>
              <w:top w:w="85" w:type="dxa"/>
              <w:bottom w:w="85" w:type="dxa"/>
            </w:tcMar>
          </w:tcPr>
          <w:p w:rsidR="00864721" w:rsidRPr="00942BE1" w:rsidRDefault="00864721" w:rsidP="00680EB4">
            <w:pPr>
              <w:spacing w:after="0"/>
              <w:ind w:left="-57" w:right="-57"/>
              <w:jc w:val="center"/>
              <w:rPr>
                <w:sz w:val="20"/>
              </w:rPr>
            </w:pPr>
          </w:p>
        </w:tc>
        <w:tc>
          <w:tcPr>
            <w:tcW w:w="1531" w:type="dxa"/>
            <w:vMerge/>
            <w:tcMar>
              <w:top w:w="85" w:type="dxa"/>
              <w:bottom w:w="85" w:type="dxa"/>
            </w:tcMar>
          </w:tcPr>
          <w:p w:rsidR="00864721" w:rsidRPr="00942BE1" w:rsidRDefault="00864721" w:rsidP="00680EB4">
            <w:pPr>
              <w:spacing w:after="0"/>
              <w:ind w:left="-57" w:right="-57"/>
              <w:jc w:val="center"/>
              <w:rPr>
                <w:sz w:val="20"/>
              </w:rPr>
            </w:pPr>
          </w:p>
        </w:tc>
        <w:tc>
          <w:tcPr>
            <w:tcW w:w="2722" w:type="dxa"/>
            <w:gridSpan w:val="2"/>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руб.</w:t>
            </w:r>
          </w:p>
        </w:tc>
        <w:tc>
          <w:tcPr>
            <w:tcW w:w="2694" w:type="dxa"/>
            <w:gridSpan w:val="2"/>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тыс. руб.</w:t>
            </w:r>
          </w:p>
        </w:tc>
        <w:tc>
          <w:tcPr>
            <w:tcW w:w="708" w:type="dxa"/>
            <w:vMerge w:val="restart"/>
            <w:shd w:val="clear" w:color="auto" w:fill="auto"/>
            <w:tcMar>
              <w:top w:w="85" w:type="dxa"/>
              <w:bottom w:w="85" w:type="dxa"/>
            </w:tcMar>
          </w:tcPr>
          <w:p w:rsidR="00864721" w:rsidRPr="00942BE1" w:rsidRDefault="00864721" w:rsidP="00680EB4">
            <w:pPr>
              <w:spacing w:after="0"/>
              <w:ind w:left="-57" w:right="-57"/>
              <w:jc w:val="center"/>
              <w:rPr>
                <w:sz w:val="20"/>
              </w:rPr>
            </w:pPr>
            <w:proofErr w:type="gramStart"/>
            <w:r w:rsidRPr="00942BE1">
              <w:rPr>
                <w:sz w:val="20"/>
              </w:rPr>
              <w:t>в</w:t>
            </w:r>
            <w:proofErr w:type="gramEnd"/>
            <w:r w:rsidRPr="00942BE1">
              <w:rPr>
                <w:sz w:val="20"/>
              </w:rPr>
              <w:t xml:space="preserve"> % </w:t>
            </w:r>
            <w:r w:rsidRPr="00942BE1">
              <w:rPr>
                <w:sz w:val="20"/>
              </w:rPr>
              <w:br/>
              <w:t>к итогу</w:t>
            </w:r>
          </w:p>
        </w:tc>
      </w:tr>
      <w:tr w:rsidR="00864721" w:rsidRPr="00942BE1" w:rsidTr="00680EB4">
        <w:trPr>
          <w:trHeight w:val="20"/>
          <w:jc w:val="center"/>
        </w:trPr>
        <w:tc>
          <w:tcPr>
            <w:tcW w:w="3544" w:type="dxa"/>
            <w:vMerge/>
            <w:tcMar>
              <w:top w:w="85" w:type="dxa"/>
              <w:bottom w:w="85" w:type="dxa"/>
            </w:tcMar>
          </w:tcPr>
          <w:p w:rsidR="00864721" w:rsidRPr="00942BE1" w:rsidRDefault="00864721" w:rsidP="00680EB4">
            <w:pPr>
              <w:spacing w:after="0"/>
              <w:ind w:left="-57" w:right="-57"/>
              <w:jc w:val="center"/>
              <w:rPr>
                <w:sz w:val="20"/>
              </w:rPr>
            </w:pPr>
          </w:p>
        </w:tc>
        <w:tc>
          <w:tcPr>
            <w:tcW w:w="821" w:type="dxa"/>
            <w:vMerge/>
            <w:tcMar>
              <w:top w:w="85" w:type="dxa"/>
              <w:bottom w:w="85" w:type="dxa"/>
            </w:tcMar>
          </w:tcPr>
          <w:p w:rsidR="00864721" w:rsidRPr="00942BE1" w:rsidRDefault="00864721" w:rsidP="00680EB4">
            <w:pPr>
              <w:spacing w:after="0"/>
              <w:ind w:left="-57" w:right="-57"/>
              <w:jc w:val="center"/>
              <w:rPr>
                <w:sz w:val="20"/>
              </w:rPr>
            </w:pPr>
          </w:p>
        </w:tc>
        <w:tc>
          <w:tcPr>
            <w:tcW w:w="2126" w:type="dxa"/>
            <w:vMerge/>
            <w:tcMar>
              <w:top w:w="85" w:type="dxa"/>
              <w:bottom w:w="85" w:type="dxa"/>
            </w:tcMar>
          </w:tcPr>
          <w:p w:rsidR="00864721" w:rsidRPr="00942BE1" w:rsidRDefault="00864721" w:rsidP="00680EB4">
            <w:pPr>
              <w:spacing w:after="0"/>
              <w:ind w:left="-57" w:right="-57"/>
              <w:jc w:val="center"/>
              <w:rPr>
                <w:sz w:val="20"/>
              </w:rPr>
            </w:pPr>
          </w:p>
        </w:tc>
        <w:tc>
          <w:tcPr>
            <w:tcW w:w="1559" w:type="dxa"/>
            <w:vMerge/>
            <w:tcMar>
              <w:top w:w="85" w:type="dxa"/>
              <w:bottom w:w="85" w:type="dxa"/>
            </w:tcMar>
          </w:tcPr>
          <w:p w:rsidR="00864721" w:rsidRPr="00942BE1" w:rsidRDefault="00864721" w:rsidP="00680EB4">
            <w:pPr>
              <w:spacing w:after="0"/>
              <w:ind w:left="-57" w:right="-57"/>
              <w:jc w:val="center"/>
              <w:rPr>
                <w:sz w:val="20"/>
              </w:rPr>
            </w:pPr>
          </w:p>
        </w:tc>
        <w:tc>
          <w:tcPr>
            <w:tcW w:w="1531" w:type="dxa"/>
            <w:vMerge/>
            <w:tcMar>
              <w:top w:w="85" w:type="dxa"/>
              <w:bottom w:w="85" w:type="dxa"/>
            </w:tcMar>
          </w:tcPr>
          <w:p w:rsidR="00864721" w:rsidRPr="00942BE1" w:rsidRDefault="00864721" w:rsidP="00680EB4">
            <w:pPr>
              <w:spacing w:after="0"/>
              <w:ind w:left="-57" w:right="-57"/>
              <w:jc w:val="center"/>
              <w:rPr>
                <w:sz w:val="20"/>
              </w:rPr>
            </w:pPr>
          </w:p>
        </w:tc>
        <w:tc>
          <w:tcPr>
            <w:tcW w:w="1275"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за счет средств бюджета субъекта Российской Федерации</w:t>
            </w:r>
          </w:p>
        </w:tc>
        <w:tc>
          <w:tcPr>
            <w:tcW w:w="1447"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за счет средств обязательного медицинского страхования</w:t>
            </w:r>
          </w:p>
        </w:tc>
        <w:tc>
          <w:tcPr>
            <w:tcW w:w="127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за счет средств бюджета субъекта Российской Федерации</w:t>
            </w:r>
          </w:p>
        </w:tc>
        <w:tc>
          <w:tcPr>
            <w:tcW w:w="1418"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средства обязательного медицинского страхования</w:t>
            </w:r>
          </w:p>
        </w:tc>
        <w:tc>
          <w:tcPr>
            <w:tcW w:w="708" w:type="dxa"/>
            <w:vMerge/>
            <w:tcMar>
              <w:top w:w="85" w:type="dxa"/>
              <w:bottom w:w="85" w:type="dxa"/>
            </w:tcMar>
          </w:tcPr>
          <w:p w:rsidR="00864721" w:rsidRPr="00942BE1" w:rsidRDefault="00864721" w:rsidP="00680EB4">
            <w:pPr>
              <w:spacing w:after="0"/>
              <w:ind w:left="-57" w:right="-57"/>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1</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2</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3</w:t>
            </w:r>
          </w:p>
        </w:tc>
        <w:tc>
          <w:tcPr>
            <w:tcW w:w="1559"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4 </w:t>
            </w:r>
          </w:p>
        </w:tc>
        <w:tc>
          <w:tcPr>
            <w:tcW w:w="1531"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5</w:t>
            </w:r>
          </w:p>
        </w:tc>
        <w:tc>
          <w:tcPr>
            <w:tcW w:w="1275"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6</w:t>
            </w:r>
          </w:p>
        </w:tc>
        <w:tc>
          <w:tcPr>
            <w:tcW w:w="1447"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7</w:t>
            </w:r>
          </w:p>
        </w:tc>
        <w:tc>
          <w:tcPr>
            <w:tcW w:w="127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8</w:t>
            </w:r>
          </w:p>
        </w:tc>
        <w:tc>
          <w:tcPr>
            <w:tcW w:w="1418"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9</w:t>
            </w:r>
          </w:p>
        </w:tc>
        <w:tc>
          <w:tcPr>
            <w:tcW w:w="708"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10</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lastRenderedPageBreak/>
              <w:t>I. Медицинская помощь, предоставляемая за счет консолидированного бюджета субъекта Российской Федерации, в том числе</w:t>
            </w:r>
            <w:proofErr w:type="gramStart"/>
            <w:r w:rsidRPr="00942BE1">
              <w:rPr>
                <w:sz w:val="20"/>
                <w:vertAlign w:val="superscript"/>
              </w:rPr>
              <w:t>1</w:t>
            </w:r>
            <w:proofErr w:type="gramEnd"/>
            <w:r w:rsidRPr="00942BE1">
              <w:rPr>
                <w:sz w:val="20"/>
              </w:rPr>
              <w:t>:</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w:t>
            </w:r>
          </w:p>
        </w:tc>
        <w:tc>
          <w:tcPr>
            <w:tcW w:w="212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8 000,51</w:t>
            </w:r>
          </w:p>
          <w:p w:rsidR="00864721" w:rsidRPr="00942BE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22 527 047,89</w:t>
            </w:r>
          </w:p>
          <w:p w:rsidR="00864721" w:rsidRPr="00942BE1" w:rsidRDefault="00864721" w:rsidP="00680EB4">
            <w:pPr>
              <w:spacing w:after="0"/>
              <w:ind w:left="-57" w:right="-57"/>
              <w:jc w:val="center"/>
              <w:rPr>
                <w:sz w:val="20"/>
              </w:rPr>
            </w:pP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952EE" w:rsidRDefault="00864721" w:rsidP="00680EB4">
            <w:pPr>
              <w:spacing w:after="0"/>
              <w:ind w:left="-57" w:right="-57"/>
              <w:jc w:val="center"/>
              <w:rPr>
                <w:sz w:val="20"/>
                <w:highlight w:val="yellow"/>
              </w:rPr>
            </w:pPr>
            <w:r>
              <w:rPr>
                <w:sz w:val="20"/>
              </w:rPr>
              <w:t>27,25</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2</w:t>
            </w:r>
          </w:p>
        </w:tc>
        <w:tc>
          <w:tcPr>
            <w:tcW w:w="212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вызов</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0,0383949</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3 </w:t>
            </w:r>
            <w:r>
              <w:rPr>
                <w:sz w:val="20"/>
              </w:rPr>
              <w:t>944,79</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151,46</w:t>
            </w:r>
          </w:p>
          <w:p w:rsidR="00864721" w:rsidRPr="00942BE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426</w:t>
            </w:r>
            <w:r w:rsidRPr="00942BE1">
              <w:rPr>
                <w:sz w:val="20"/>
              </w:rPr>
              <w:t> </w:t>
            </w:r>
            <w:r>
              <w:rPr>
                <w:sz w:val="20"/>
              </w:rPr>
              <w:t>463,20</w:t>
            </w:r>
          </w:p>
          <w:p w:rsidR="00864721" w:rsidRPr="00942BE1" w:rsidRDefault="00864721" w:rsidP="00680EB4">
            <w:pPr>
              <w:spacing w:after="0"/>
              <w:ind w:left="-57" w:right="-57"/>
              <w:jc w:val="center"/>
              <w:rPr>
                <w:sz w:val="20"/>
              </w:rPr>
            </w:pP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3</w:t>
            </w:r>
          </w:p>
        </w:tc>
        <w:tc>
          <w:tcPr>
            <w:tcW w:w="212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вызов</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w:t>
            </w:r>
            <w:r>
              <w:rPr>
                <w:sz w:val="20"/>
              </w:rPr>
              <w:t>146006</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4</w:t>
            </w:r>
            <w:r w:rsidRPr="00942BE1">
              <w:rPr>
                <w:sz w:val="20"/>
              </w:rPr>
              <w:t> </w:t>
            </w:r>
            <w:r>
              <w:rPr>
                <w:sz w:val="20"/>
              </w:rPr>
              <w:t>690,90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68,49</w:t>
            </w:r>
          </w:p>
          <w:p w:rsidR="00864721" w:rsidRPr="00942BE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192</w:t>
            </w:r>
            <w:r w:rsidRPr="00942BE1">
              <w:rPr>
                <w:sz w:val="20"/>
              </w:rPr>
              <w:t> </w:t>
            </w:r>
            <w:r>
              <w:rPr>
                <w:sz w:val="20"/>
              </w:rPr>
              <w:t>836,78</w:t>
            </w:r>
          </w:p>
          <w:p w:rsidR="00864721" w:rsidRPr="00942BE1" w:rsidRDefault="00864721" w:rsidP="00680EB4">
            <w:pPr>
              <w:spacing w:after="0"/>
              <w:ind w:left="-57" w:right="-57"/>
              <w:jc w:val="center"/>
              <w:rPr>
                <w:sz w:val="20"/>
              </w:rPr>
            </w:pP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 xml:space="preserve">скорая медицинская помощь при санитарно-авиационной эвакуации </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4</w:t>
            </w:r>
          </w:p>
        </w:tc>
        <w:tc>
          <w:tcPr>
            <w:tcW w:w="212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вызов</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lang w:val="en-US"/>
              </w:rPr>
            </w:pPr>
            <w:r>
              <w:rPr>
                <w:sz w:val="20"/>
              </w:rPr>
              <w:t>0,0000678</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792</w:t>
            </w:r>
            <w:r w:rsidRPr="00942BE1">
              <w:rPr>
                <w:sz w:val="20"/>
              </w:rPr>
              <w:t> </w:t>
            </w:r>
            <w:r>
              <w:rPr>
                <w:sz w:val="20"/>
              </w:rPr>
              <w:t>477,88</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53,73</w:t>
            </w:r>
          </w:p>
          <w:p w:rsidR="00864721" w:rsidRPr="00942BE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151</w:t>
            </w:r>
            <w:r w:rsidRPr="00942BE1">
              <w:rPr>
                <w:sz w:val="20"/>
              </w:rPr>
              <w:t> </w:t>
            </w:r>
            <w:r>
              <w:rPr>
                <w:sz w:val="20"/>
              </w:rPr>
              <w:t>278,80</w:t>
            </w:r>
          </w:p>
          <w:p w:rsidR="00864721" w:rsidRPr="00942BE1" w:rsidRDefault="00864721" w:rsidP="00680EB4">
            <w:pPr>
              <w:spacing w:after="0"/>
              <w:ind w:left="-57" w:right="-57"/>
              <w:jc w:val="center"/>
              <w:rPr>
                <w:sz w:val="20"/>
              </w:rPr>
            </w:pP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2. Первичная медико-санитарная помощь, предоставляемая:</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5</w:t>
            </w:r>
          </w:p>
        </w:tc>
        <w:tc>
          <w:tcPr>
            <w:tcW w:w="212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2 142</w:t>
            </w:r>
            <w:r w:rsidRPr="00942BE1">
              <w:rPr>
                <w:sz w:val="20"/>
              </w:rPr>
              <w:t> </w:t>
            </w:r>
            <w:r>
              <w:rPr>
                <w:sz w:val="20"/>
              </w:rPr>
              <w:t>954,00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2.1. </w:t>
            </w:r>
            <w:r>
              <w:rPr>
                <w:sz w:val="20"/>
              </w:rPr>
              <w:t>В</w:t>
            </w:r>
            <w:r w:rsidRPr="00942BE1">
              <w:rPr>
                <w:sz w:val="20"/>
              </w:rPr>
              <w:t xml:space="preserve"> амбулаторных условиях:</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6</w:t>
            </w:r>
          </w:p>
        </w:tc>
        <w:tc>
          <w:tcPr>
            <w:tcW w:w="212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2 142</w:t>
            </w:r>
            <w:r w:rsidRPr="00942BE1">
              <w:rPr>
                <w:sz w:val="20"/>
              </w:rPr>
              <w:t> </w:t>
            </w:r>
            <w:r>
              <w:rPr>
                <w:sz w:val="20"/>
              </w:rPr>
              <w:t>954,00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2.1.1. </w:t>
            </w:r>
            <w:r>
              <w:rPr>
                <w:sz w:val="20"/>
              </w:rPr>
              <w:t>С</w:t>
            </w:r>
            <w:r w:rsidRPr="00942BE1">
              <w:rPr>
                <w:sz w:val="20"/>
              </w:rPr>
              <w:t xml:space="preserve"> профилактической и иными целями</w:t>
            </w:r>
            <w:proofErr w:type="gramStart"/>
            <w:r w:rsidRPr="00942BE1">
              <w:rPr>
                <w:sz w:val="20"/>
                <w:vertAlign w:val="superscript"/>
              </w:rPr>
              <w:t>2</w:t>
            </w:r>
            <w:proofErr w:type="gramEnd"/>
            <w:r w:rsidRPr="00942BE1">
              <w:rPr>
                <w:sz w:val="20"/>
              </w:rPr>
              <w:t>, в том числе:</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7</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посещение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0,486</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790,21</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384,04</w:t>
            </w:r>
          </w:p>
          <w:p w:rsidR="00864721" w:rsidRPr="00942BE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 xml:space="preserve"> 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1 081</w:t>
            </w:r>
            <w:r w:rsidRPr="00942BE1">
              <w:rPr>
                <w:sz w:val="20"/>
              </w:rPr>
              <w:t> </w:t>
            </w:r>
            <w:r>
              <w:rPr>
                <w:sz w:val="20"/>
              </w:rPr>
              <w:t>355,03</w:t>
            </w:r>
          </w:p>
          <w:p w:rsidR="00864721" w:rsidRPr="00942BE1" w:rsidRDefault="00864721" w:rsidP="00680EB4">
            <w:pPr>
              <w:spacing w:after="0"/>
              <w:ind w:left="-57" w:right="-57"/>
              <w:jc w:val="center"/>
              <w:rPr>
                <w:sz w:val="20"/>
              </w:rPr>
            </w:pP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 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7.1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посещение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0,0000000</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для оказания медицинской помощи больным с ВИЧ-инфекцией</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7.2</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посещение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0,035548799</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850,10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30,22</w:t>
            </w:r>
          </w:p>
          <w:p w:rsidR="00864721" w:rsidRPr="00942BE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85</w:t>
            </w:r>
            <w:r w:rsidRPr="00942BE1">
              <w:rPr>
                <w:sz w:val="20"/>
              </w:rPr>
              <w:t> </w:t>
            </w:r>
            <w:r>
              <w:rPr>
                <w:sz w:val="20"/>
              </w:rPr>
              <w:t>100,16</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2.1.2. </w:t>
            </w:r>
            <w:r>
              <w:rPr>
                <w:sz w:val="20"/>
              </w:rPr>
              <w:t>В</w:t>
            </w:r>
            <w:r w:rsidRPr="00942BE1">
              <w:rPr>
                <w:sz w:val="20"/>
              </w:rPr>
              <w:t xml:space="preserve"> связи с заболеваниями – обращений</w:t>
            </w:r>
            <w:r w:rsidRPr="00942BE1">
              <w:rPr>
                <w:sz w:val="20"/>
                <w:vertAlign w:val="superscript"/>
              </w:rPr>
              <w:t>3</w:t>
            </w:r>
            <w:r w:rsidRPr="00942BE1">
              <w:rPr>
                <w:sz w:val="20"/>
              </w:rPr>
              <w:t>, в том числе:</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8</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обращение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0,1065</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w:t>
            </w:r>
            <w:r w:rsidRPr="00942BE1">
              <w:rPr>
                <w:sz w:val="20"/>
              </w:rPr>
              <w:t> </w:t>
            </w:r>
            <w:r>
              <w:rPr>
                <w:sz w:val="20"/>
              </w:rPr>
              <w:t>002,25</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213</w:t>
            </w:r>
            <w:r w:rsidRPr="00942BE1">
              <w:rPr>
                <w:sz w:val="20"/>
              </w:rPr>
              <w:t>,24</w:t>
            </w:r>
          </w:p>
          <w:p w:rsidR="00864721" w:rsidRPr="00942BE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600 421,91</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lastRenderedPageBreak/>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8.1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обращение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Pr>
                <w:sz w:val="20"/>
              </w:rPr>
              <w:t>2.2. В</w:t>
            </w:r>
            <w:r w:rsidRPr="00942BE1">
              <w:rPr>
                <w:sz w:val="20"/>
              </w:rPr>
              <w:t xml:space="preserve"> условиях дневных стационаров</w:t>
            </w:r>
            <w:proofErr w:type="gramStart"/>
            <w:r w:rsidRPr="00942BE1">
              <w:rPr>
                <w:sz w:val="20"/>
                <w:vertAlign w:val="superscript"/>
              </w:rPr>
              <w:t>4</w:t>
            </w:r>
            <w:proofErr w:type="gramEnd"/>
            <w:r w:rsidRPr="00942BE1">
              <w:rPr>
                <w:sz w:val="20"/>
              </w:rPr>
              <w:t xml:space="preserve">, </w:t>
            </w:r>
          </w:p>
          <w:p w:rsidR="00864721" w:rsidRPr="00942BE1" w:rsidRDefault="00864721" w:rsidP="00680EB4">
            <w:pPr>
              <w:spacing w:after="0"/>
              <w:ind w:left="-57" w:right="-57"/>
              <w:rPr>
                <w:sz w:val="20"/>
              </w:rPr>
            </w:pPr>
            <w:r w:rsidRPr="00942BE1">
              <w:rPr>
                <w:sz w:val="20"/>
              </w:rPr>
              <w:t xml:space="preserve">в том числе: </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9</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лечения</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0,0000000</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 0,00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9.1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лечения</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0,0000000</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 0,00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3. В условиях дневных стационаров (первичная медико-санитарная помощь, специализированная медицинская помощь)</w:t>
            </w:r>
            <w:r w:rsidRPr="00942BE1">
              <w:rPr>
                <w:sz w:val="20"/>
                <w:vertAlign w:val="superscript"/>
              </w:rPr>
              <w:t>5</w:t>
            </w:r>
            <w:r w:rsidRPr="00942BE1">
              <w:rPr>
                <w:sz w:val="20"/>
              </w:rPr>
              <w:t>, в том числе:</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10</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лечения</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0,002</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27</w:t>
            </w:r>
            <w:r w:rsidRPr="00942BE1">
              <w:rPr>
                <w:sz w:val="20"/>
              </w:rPr>
              <w:t> </w:t>
            </w:r>
            <w:r>
              <w:rPr>
                <w:sz w:val="20"/>
              </w:rPr>
              <w:t>140</w:t>
            </w:r>
            <w:r w:rsidRPr="00942BE1">
              <w:rPr>
                <w:sz w:val="20"/>
              </w:rPr>
              <w:t>,00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54,28</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152</w:t>
            </w:r>
            <w:r w:rsidRPr="00942BE1">
              <w:rPr>
                <w:sz w:val="20"/>
              </w:rPr>
              <w:t> </w:t>
            </w:r>
            <w:r>
              <w:rPr>
                <w:sz w:val="20"/>
              </w:rPr>
              <w:t>826,30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10.1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лечения</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 xml:space="preserve">4. Специализированная, в том числе высокотехнологичная, медицинская помощь </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0,0120187</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118</w:t>
            </w:r>
            <w:r w:rsidRPr="00942BE1">
              <w:rPr>
                <w:sz w:val="20"/>
              </w:rPr>
              <w:t> </w:t>
            </w:r>
            <w:r>
              <w:rPr>
                <w:sz w:val="20"/>
              </w:rPr>
              <w:t>438,77</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1 </w:t>
            </w:r>
            <w:r>
              <w:rPr>
                <w:sz w:val="20"/>
              </w:rPr>
              <w:t>423,48</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4 008</w:t>
            </w:r>
            <w:r w:rsidRPr="00942BE1">
              <w:rPr>
                <w:sz w:val="20"/>
              </w:rPr>
              <w:t> </w:t>
            </w:r>
            <w:r>
              <w:rPr>
                <w:sz w:val="20"/>
              </w:rPr>
              <w:t>097,50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Pr>
                <w:sz w:val="20"/>
              </w:rPr>
              <w:t>4.1. В</w:t>
            </w:r>
            <w:r w:rsidRPr="00942BE1">
              <w:rPr>
                <w:sz w:val="20"/>
              </w:rPr>
              <w:t xml:space="preserve"> условиях дневных стационаров</w:t>
            </w:r>
            <w:proofErr w:type="gramStart"/>
            <w:r w:rsidRPr="00942BE1">
              <w:rPr>
                <w:sz w:val="20"/>
                <w:vertAlign w:val="superscript"/>
              </w:rPr>
              <w:t>4</w:t>
            </w:r>
            <w:proofErr w:type="gramEnd"/>
            <w:r w:rsidRPr="00942BE1">
              <w:rPr>
                <w:sz w:val="20"/>
              </w:rPr>
              <w:t>, в том числе:</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12</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лечения</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0,0000000</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12.1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лечения</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0,0000000</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4.2. </w:t>
            </w:r>
            <w:r>
              <w:rPr>
                <w:sz w:val="20"/>
              </w:rPr>
              <w:t>В</w:t>
            </w:r>
            <w:r w:rsidRPr="00942BE1">
              <w:rPr>
                <w:sz w:val="20"/>
              </w:rPr>
              <w:t xml:space="preserve"> условиях круглосуточных стационаров, в том числе:</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13</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госпитализаций</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0,0120187</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118</w:t>
            </w:r>
            <w:r w:rsidRPr="00942BE1">
              <w:rPr>
                <w:sz w:val="20"/>
              </w:rPr>
              <w:t> </w:t>
            </w:r>
            <w:r>
              <w:rPr>
                <w:sz w:val="20"/>
              </w:rPr>
              <w:t>438,77</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1 </w:t>
            </w:r>
            <w:r>
              <w:rPr>
                <w:sz w:val="20"/>
              </w:rPr>
              <w:t>423,48</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4 008</w:t>
            </w:r>
            <w:r w:rsidRPr="00942BE1">
              <w:rPr>
                <w:sz w:val="20"/>
              </w:rPr>
              <w:t> </w:t>
            </w:r>
            <w:r>
              <w:rPr>
                <w:sz w:val="20"/>
              </w:rPr>
              <w:t>097,50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13.1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госпитализаций</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0,0030217</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48</w:t>
            </w:r>
            <w:r w:rsidRPr="00942BE1">
              <w:rPr>
                <w:sz w:val="20"/>
              </w:rPr>
              <w:t> </w:t>
            </w:r>
            <w:r>
              <w:rPr>
                <w:sz w:val="20"/>
              </w:rPr>
              <w:t>456,17</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146,42</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412</w:t>
            </w:r>
            <w:r w:rsidRPr="00942BE1">
              <w:rPr>
                <w:sz w:val="20"/>
              </w:rPr>
              <w:t> </w:t>
            </w:r>
            <w:r>
              <w:rPr>
                <w:sz w:val="20"/>
              </w:rPr>
              <w:t>267,82</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для оказания медицинской помощи больным с ВИЧ-инфекцией</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13.2</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госпитализаций</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0,000818851</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104</w:t>
            </w:r>
            <w:r w:rsidRPr="00942BE1">
              <w:rPr>
                <w:sz w:val="20"/>
              </w:rPr>
              <w:t> </w:t>
            </w:r>
            <w:r>
              <w:rPr>
                <w:sz w:val="20"/>
              </w:rPr>
              <w:t>500,13</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85,57</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240</w:t>
            </w:r>
            <w:r w:rsidRPr="00942BE1">
              <w:rPr>
                <w:sz w:val="20"/>
              </w:rPr>
              <w:t> </w:t>
            </w:r>
            <w:r>
              <w:rPr>
                <w:sz w:val="20"/>
              </w:rPr>
              <w:t>949,63</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lastRenderedPageBreak/>
              <w:t>5. Паллиативная медицинская помощь:</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14</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387 298,90</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5.1. </w:t>
            </w:r>
            <w:r>
              <w:rPr>
                <w:sz w:val="20"/>
              </w:rPr>
              <w:t>П</w:t>
            </w:r>
            <w:r w:rsidRPr="00942BE1">
              <w:rPr>
                <w:sz w:val="20"/>
              </w:rPr>
              <w:t>ервичная медицинская помощь, в том числе доврачебная и врачебная</w:t>
            </w:r>
            <w:proofErr w:type="gramStart"/>
            <w:r w:rsidRPr="00942BE1">
              <w:rPr>
                <w:sz w:val="20"/>
                <w:vertAlign w:val="superscript"/>
              </w:rPr>
              <w:t>6</w:t>
            </w:r>
            <w:proofErr w:type="gramEnd"/>
            <w:r w:rsidRPr="00942BE1">
              <w:rPr>
                <w:sz w:val="20"/>
              </w:rPr>
              <w:t>, всего, в том числе:</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15</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посещение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0,0268</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1 935,45</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51,87</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146 046,94</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 xml:space="preserve">посещение по паллиативной медицинской помощи без учета посещений на дому патронажными бригадами </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15.1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посещение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0,009</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1 158,89</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10,43</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29 377,52</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 xml:space="preserve">посещения на дому выездными патронажными бригадами </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15.2</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посещение</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0,0178</w:t>
            </w:r>
          </w:p>
          <w:p w:rsidR="00864721" w:rsidRPr="00942BE1" w:rsidRDefault="00864721" w:rsidP="00680EB4">
            <w:pPr>
              <w:spacing w:after="0"/>
              <w:ind w:left="-57" w:right="-57"/>
              <w:jc w:val="center"/>
              <w:rPr>
                <w:sz w:val="20"/>
              </w:rPr>
            </w:pP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2 104,49</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37,46</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105 470,41</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5.2. </w:t>
            </w:r>
            <w:proofErr w:type="gramStart"/>
            <w:r>
              <w:rPr>
                <w:sz w:val="20"/>
              </w:rPr>
              <w:t>О</w:t>
            </w:r>
            <w:r w:rsidRPr="00942BE1">
              <w:rPr>
                <w:sz w:val="20"/>
              </w:rPr>
              <w:t>казываемая</w:t>
            </w:r>
            <w:proofErr w:type="gramEnd"/>
            <w:r w:rsidRPr="00942BE1">
              <w:rPr>
                <w:sz w:val="20"/>
              </w:rPr>
              <w:t xml:space="preserve"> в стационарных условиях (включая койки паллиативной медицинской помощи и койки сестринского ухода)</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16</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койко-день</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0,0192</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4 462,50</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85,68</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241 251,96</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5.3. </w:t>
            </w:r>
            <w:proofErr w:type="gramStart"/>
            <w:r>
              <w:rPr>
                <w:sz w:val="20"/>
              </w:rPr>
              <w:t>О</w:t>
            </w:r>
            <w:r w:rsidRPr="00942BE1">
              <w:rPr>
                <w:sz w:val="20"/>
              </w:rPr>
              <w:t>казываемая</w:t>
            </w:r>
            <w:proofErr w:type="gramEnd"/>
            <w:r w:rsidRPr="00942BE1">
              <w:rPr>
                <w:sz w:val="20"/>
              </w:rPr>
              <w:t xml:space="preserve"> в условиях дневного стационара</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16.1</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случай лечения</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 xml:space="preserve">6. Иные государственные и муниципальные услуги (работы) </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17</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5 357,17</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15 084 193,52</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42BE1" w:rsidRDefault="00864721" w:rsidP="00680EB4">
            <w:pPr>
              <w:spacing w:after="0"/>
              <w:ind w:left="-57" w:right="-57"/>
              <w:rPr>
                <w:sz w:val="20"/>
              </w:rPr>
            </w:pPr>
            <w:r w:rsidRPr="00942BE1">
              <w:rPr>
                <w:sz w:val="20"/>
              </w:rPr>
              <w:t xml:space="preserve">7. Высокотехнологичная медицинская помощь, оказываемая в медицинских организациях субъекта РФ </w:t>
            </w:r>
          </w:p>
        </w:tc>
        <w:tc>
          <w:tcPr>
            <w:tcW w:w="82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18</w:t>
            </w:r>
          </w:p>
        </w:tc>
        <w:tc>
          <w:tcPr>
            <w:tcW w:w="2126" w:type="dxa"/>
            <w:shd w:val="clear" w:color="auto" w:fill="auto"/>
            <w:tcMar>
              <w:top w:w="85" w:type="dxa"/>
              <w:bottom w:w="85" w:type="dxa"/>
            </w:tcMar>
          </w:tcPr>
          <w:p w:rsidR="00864721" w:rsidRPr="00942BE1" w:rsidRDefault="00864721" w:rsidP="00680EB4">
            <w:pPr>
              <w:spacing w:after="0"/>
              <w:ind w:left="-57" w:right="-57"/>
              <w:jc w:val="center"/>
              <w:rPr>
                <w:sz w:val="20"/>
              </w:rPr>
            </w:pPr>
            <w:r w:rsidRPr="00942BE1">
              <w:rPr>
                <w:sz w:val="20"/>
              </w:rPr>
              <w:t>-</w:t>
            </w:r>
          </w:p>
        </w:tc>
        <w:tc>
          <w:tcPr>
            <w:tcW w:w="1559"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531"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5"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115,50</w:t>
            </w:r>
          </w:p>
        </w:tc>
        <w:tc>
          <w:tcPr>
            <w:tcW w:w="1447"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Pr>
                <w:sz w:val="20"/>
              </w:rPr>
              <w:t>325 214,47</w:t>
            </w:r>
          </w:p>
        </w:tc>
        <w:tc>
          <w:tcPr>
            <w:tcW w:w="141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708"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027127" w:rsidRDefault="00864721" w:rsidP="00680EB4">
            <w:pPr>
              <w:spacing w:after="0"/>
              <w:ind w:left="-57" w:right="-57"/>
              <w:rPr>
                <w:sz w:val="20"/>
                <w:vertAlign w:val="superscript"/>
              </w:rPr>
            </w:pPr>
            <w:r w:rsidRPr="00027127">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sidRPr="00027127">
              <w:rPr>
                <w:sz w:val="20"/>
                <w:vertAlign w:val="superscript"/>
              </w:rPr>
              <w:t>7</w:t>
            </w:r>
          </w:p>
        </w:tc>
        <w:tc>
          <w:tcPr>
            <w:tcW w:w="821" w:type="dxa"/>
            <w:shd w:val="clear" w:color="auto" w:fill="auto"/>
            <w:noWrap/>
            <w:tcMar>
              <w:top w:w="85" w:type="dxa"/>
              <w:bottom w:w="85" w:type="dxa"/>
            </w:tcMar>
          </w:tcPr>
          <w:p w:rsidR="00864721" w:rsidRPr="00027127" w:rsidRDefault="00864721" w:rsidP="00680EB4">
            <w:pPr>
              <w:spacing w:after="0"/>
              <w:ind w:left="-57" w:right="-57"/>
              <w:jc w:val="center"/>
              <w:rPr>
                <w:sz w:val="20"/>
              </w:rPr>
            </w:pPr>
            <w:r w:rsidRPr="00027127">
              <w:rPr>
                <w:sz w:val="20"/>
              </w:rPr>
              <w:t>19</w:t>
            </w:r>
          </w:p>
        </w:tc>
        <w:tc>
          <w:tcPr>
            <w:tcW w:w="2126" w:type="dxa"/>
            <w:shd w:val="clear" w:color="auto" w:fill="auto"/>
            <w:tcMar>
              <w:top w:w="85" w:type="dxa"/>
              <w:bottom w:w="85" w:type="dxa"/>
            </w:tcMar>
          </w:tcPr>
          <w:p w:rsidR="00864721" w:rsidRPr="00027127" w:rsidRDefault="00864721" w:rsidP="00680EB4">
            <w:pPr>
              <w:spacing w:after="0"/>
              <w:ind w:left="-57" w:right="-57"/>
              <w:jc w:val="center"/>
              <w:rPr>
                <w:sz w:val="20"/>
              </w:rPr>
            </w:pPr>
          </w:p>
        </w:tc>
        <w:tc>
          <w:tcPr>
            <w:tcW w:w="1559" w:type="dxa"/>
            <w:shd w:val="clear" w:color="auto" w:fill="auto"/>
            <w:noWrap/>
            <w:tcMar>
              <w:top w:w="85" w:type="dxa"/>
              <w:bottom w:w="85" w:type="dxa"/>
            </w:tcMar>
          </w:tcPr>
          <w:p w:rsidR="00864721" w:rsidRPr="00027127" w:rsidRDefault="00864721" w:rsidP="00680EB4">
            <w:pPr>
              <w:spacing w:after="0"/>
              <w:ind w:left="-57" w:right="-57"/>
              <w:jc w:val="center"/>
              <w:rPr>
                <w:sz w:val="20"/>
              </w:rPr>
            </w:pPr>
            <w:r w:rsidRPr="00027127">
              <w:rPr>
                <w:sz w:val="20"/>
              </w:rPr>
              <w:t>Х</w:t>
            </w:r>
          </w:p>
        </w:tc>
        <w:tc>
          <w:tcPr>
            <w:tcW w:w="1531" w:type="dxa"/>
            <w:shd w:val="clear" w:color="auto" w:fill="auto"/>
            <w:noWrap/>
            <w:tcMar>
              <w:top w:w="85" w:type="dxa"/>
              <w:bottom w:w="85" w:type="dxa"/>
            </w:tcMar>
          </w:tcPr>
          <w:p w:rsidR="00864721" w:rsidRPr="00027127" w:rsidRDefault="00864721" w:rsidP="00680EB4">
            <w:pPr>
              <w:spacing w:after="0"/>
              <w:ind w:left="-57" w:right="-57"/>
              <w:jc w:val="center"/>
              <w:rPr>
                <w:sz w:val="20"/>
              </w:rPr>
            </w:pPr>
            <w:r w:rsidRPr="00027127">
              <w:rPr>
                <w:sz w:val="20"/>
              </w:rPr>
              <w:t>Х</w:t>
            </w:r>
          </w:p>
        </w:tc>
        <w:tc>
          <w:tcPr>
            <w:tcW w:w="1275" w:type="dxa"/>
            <w:shd w:val="clear" w:color="auto" w:fill="auto"/>
            <w:noWrap/>
            <w:tcMar>
              <w:top w:w="85" w:type="dxa"/>
              <w:bottom w:w="85" w:type="dxa"/>
            </w:tcMar>
          </w:tcPr>
          <w:p w:rsidR="00864721" w:rsidRPr="00027127" w:rsidRDefault="00864721" w:rsidP="00680EB4">
            <w:pPr>
              <w:spacing w:after="0"/>
              <w:ind w:left="-57" w:right="-57"/>
              <w:jc w:val="center"/>
              <w:rPr>
                <w:sz w:val="20"/>
              </w:rPr>
            </w:pPr>
            <w:r>
              <w:rPr>
                <w:sz w:val="20"/>
              </w:rPr>
              <w:t>539,75</w:t>
            </w:r>
          </w:p>
        </w:tc>
        <w:tc>
          <w:tcPr>
            <w:tcW w:w="1447" w:type="dxa"/>
            <w:shd w:val="clear" w:color="auto" w:fill="auto"/>
            <w:noWrap/>
            <w:tcMar>
              <w:top w:w="85" w:type="dxa"/>
              <w:bottom w:w="85" w:type="dxa"/>
            </w:tcMar>
          </w:tcPr>
          <w:p w:rsidR="00864721" w:rsidRPr="00027127" w:rsidRDefault="00864721" w:rsidP="00680EB4">
            <w:pPr>
              <w:spacing w:after="0"/>
              <w:ind w:left="-57" w:right="-57"/>
              <w:jc w:val="center"/>
              <w:rPr>
                <w:sz w:val="20"/>
              </w:rPr>
            </w:pPr>
            <w:r w:rsidRPr="00027127">
              <w:rPr>
                <w:sz w:val="20"/>
              </w:rPr>
              <w:t>Х</w:t>
            </w:r>
          </w:p>
        </w:tc>
        <w:tc>
          <w:tcPr>
            <w:tcW w:w="1276" w:type="dxa"/>
            <w:shd w:val="clear" w:color="auto" w:fill="auto"/>
            <w:noWrap/>
            <w:tcMar>
              <w:top w:w="85" w:type="dxa"/>
              <w:bottom w:w="85" w:type="dxa"/>
            </w:tcMar>
          </w:tcPr>
          <w:p w:rsidR="00864721" w:rsidRPr="00027127" w:rsidRDefault="00864721" w:rsidP="00680EB4">
            <w:pPr>
              <w:spacing w:after="0"/>
              <w:ind w:left="-57" w:right="-57"/>
              <w:jc w:val="center"/>
              <w:rPr>
                <w:sz w:val="20"/>
              </w:rPr>
            </w:pPr>
            <w:r>
              <w:rPr>
                <w:sz w:val="20"/>
              </w:rPr>
              <w:t>1 519</w:t>
            </w:r>
            <w:r w:rsidRPr="00027127">
              <w:rPr>
                <w:sz w:val="20"/>
              </w:rPr>
              <w:t> </w:t>
            </w:r>
            <w:r>
              <w:rPr>
                <w:sz w:val="20"/>
              </w:rPr>
              <w:t>773,67</w:t>
            </w:r>
          </w:p>
        </w:tc>
        <w:tc>
          <w:tcPr>
            <w:tcW w:w="1418" w:type="dxa"/>
            <w:shd w:val="clear" w:color="auto" w:fill="auto"/>
            <w:noWrap/>
            <w:tcMar>
              <w:top w:w="85" w:type="dxa"/>
              <w:bottom w:w="85" w:type="dxa"/>
            </w:tcMar>
          </w:tcPr>
          <w:p w:rsidR="00864721" w:rsidRPr="00027127" w:rsidRDefault="00864721" w:rsidP="00680EB4">
            <w:pPr>
              <w:spacing w:after="0"/>
              <w:ind w:left="-57" w:right="-57"/>
              <w:jc w:val="center"/>
              <w:rPr>
                <w:sz w:val="20"/>
              </w:rPr>
            </w:pPr>
            <w:r w:rsidRPr="00027127">
              <w:rPr>
                <w:sz w:val="20"/>
              </w:rPr>
              <w:t>Х</w:t>
            </w:r>
          </w:p>
        </w:tc>
        <w:tc>
          <w:tcPr>
            <w:tcW w:w="708" w:type="dxa"/>
            <w:shd w:val="clear" w:color="auto" w:fill="auto"/>
            <w:noWrap/>
            <w:tcMar>
              <w:top w:w="85" w:type="dxa"/>
              <w:bottom w:w="85" w:type="dxa"/>
            </w:tcMar>
          </w:tcPr>
          <w:p w:rsidR="00864721" w:rsidRPr="00027127" w:rsidRDefault="00864721" w:rsidP="00680EB4">
            <w:pPr>
              <w:spacing w:after="0"/>
              <w:ind w:left="-57" w:right="-57"/>
              <w:jc w:val="center"/>
              <w:rPr>
                <w:sz w:val="20"/>
              </w:rPr>
            </w:pPr>
            <w:r>
              <w:rPr>
                <w:sz w:val="20"/>
              </w:rPr>
              <w:t>1</w:t>
            </w:r>
            <w:r w:rsidRPr="00027127">
              <w:rPr>
                <w:sz w:val="20"/>
              </w:rPr>
              <w:t>,</w:t>
            </w:r>
            <w:r>
              <w:rPr>
                <w:sz w:val="20"/>
              </w:rPr>
              <w:t>84</w:t>
            </w:r>
          </w:p>
        </w:tc>
      </w:tr>
      <w:tr w:rsidR="00864721" w:rsidRPr="00942BE1" w:rsidTr="00680EB4">
        <w:trPr>
          <w:trHeight w:val="20"/>
          <w:jc w:val="center"/>
        </w:trPr>
        <w:tc>
          <w:tcPr>
            <w:tcW w:w="3544" w:type="dxa"/>
            <w:shd w:val="clear" w:color="auto" w:fill="auto"/>
            <w:tcMar>
              <w:top w:w="85" w:type="dxa"/>
              <w:bottom w:w="85" w:type="dxa"/>
            </w:tcMar>
          </w:tcPr>
          <w:p w:rsidR="00864721" w:rsidRPr="00027127" w:rsidRDefault="00864721" w:rsidP="00680EB4">
            <w:pPr>
              <w:spacing w:after="0"/>
              <w:ind w:left="-57" w:right="-57"/>
              <w:rPr>
                <w:sz w:val="20"/>
              </w:rPr>
            </w:pPr>
            <w:r w:rsidRPr="00027127">
              <w:rPr>
                <w:sz w:val="20"/>
              </w:rPr>
              <w:lastRenderedPageBreak/>
              <w:t>III. Медицинская помощь в рамках территориальной программы ОМС:</w:t>
            </w:r>
          </w:p>
        </w:tc>
        <w:tc>
          <w:tcPr>
            <w:tcW w:w="821" w:type="dxa"/>
            <w:shd w:val="clear" w:color="auto" w:fill="auto"/>
            <w:noWrap/>
            <w:tcMar>
              <w:top w:w="85" w:type="dxa"/>
              <w:bottom w:w="85" w:type="dxa"/>
            </w:tcMar>
          </w:tcPr>
          <w:p w:rsidR="00864721" w:rsidRPr="00027127" w:rsidRDefault="00864721" w:rsidP="00680EB4">
            <w:pPr>
              <w:spacing w:after="0"/>
              <w:ind w:left="-57" w:right="-57"/>
              <w:jc w:val="center"/>
              <w:rPr>
                <w:sz w:val="20"/>
              </w:rPr>
            </w:pPr>
            <w:r w:rsidRPr="00027127">
              <w:rPr>
                <w:sz w:val="20"/>
              </w:rPr>
              <w:t>20</w:t>
            </w:r>
          </w:p>
        </w:tc>
        <w:tc>
          <w:tcPr>
            <w:tcW w:w="2126" w:type="dxa"/>
            <w:shd w:val="clear" w:color="auto" w:fill="auto"/>
            <w:tcMar>
              <w:top w:w="85" w:type="dxa"/>
              <w:bottom w:w="85" w:type="dxa"/>
            </w:tcMar>
          </w:tcPr>
          <w:p w:rsidR="00864721" w:rsidRPr="00027127" w:rsidRDefault="00864721" w:rsidP="00680EB4">
            <w:pPr>
              <w:jc w:val="center"/>
            </w:pPr>
            <w:r w:rsidRPr="00027127">
              <w:rPr>
                <w:sz w:val="20"/>
              </w:rPr>
              <w:t>Х</w:t>
            </w:r>
          </w:p>
        </w:tc>
        <w:tc>
          <w:tcPr>
            <w:tcW w:w="1559" w:type="dxa"/>
            <w:shd w:val="clear" w:color="auto" w:fill="auto"/>
            <w:noWrap/>
            <w:tcMar>
              <w:top w:w="85" w:type="dxa"/>
              <w:bottom w:w="85" w:type="dxa"/>
            </w:tcMar>
          </w:tcPr>
          <w:p w:rsidR="00864721" w:rsidRPr="00027127" w:rsidRDefault="00864721" w:rsidP="00680EB4">
            <w:pPr>
              <w:jc w:val="center"/>
            </w:pPr>
            <w:r w:rsidRPr="00027127">
              <w:rPr>
                <w:sz w:val="20"/>
              </w:rPr>
              <w:t>Х</w:t>
            </w:r>
          </w:p>
        </w:tc>
        <w:tc>
          <w:tcPr>
            <w:tcW w:w="1531" w:type="dxa"/>
            <w:shd w:val="clear" w:color="auto" w:fill="auto"/>
            <w:noWrap/>
            <w:tcMar>
              <w:top w:w="85" w:type="dxa"/>
              <w:bottom w:w="85" w:type="dxa"/>
            </w:tcMar>
          </w:tcPr>
          <w:p w:rsidR="00864721" w:rsidRPr="00027127" w:rsidRDefault="00864721" w:rsidP="00680EB4">
            <w:pPr>
              <w:jc w:val="center"/>
            </w:pPr>
            <w:r w:rsidRPr="00027127">
              <w:rPr>
                <w:sz w:val="20"/>
              </w:rPr>
              <w:t>Х</w:t>
            </w:r>
          </w:p>
        </w:tc>
        <w:tc>
          <w:tcPr>
            <w:tcW w:w="1275" w:type="dxa"/>
            <w:shd w:val="clear" w:color="auto" w:fill="auto"/>
            <w:noWrap/>
            <w:tcMar>
              <w:top w:w="85" w:type="dxa"/>
              <w:bottom w:w="85" w:type="dxa"/>
            </w:tcMar>
          </w:tcPr>
          <w:p w:rsidR="00864721" w:rsidRPr="00027127" w:rsidRDefault="00864721" w:rsidP="00680EB4">
            <w:pPr>
              <w:jc w:val="center"/>
            </w:pPr>
            <w:r w:rsidRPr="00027127">
              <w:rPr>
                <w:sz w:val="20"/>
              </w:rPr>
              <w:t>Х</w:t>
            </w:r>
          </w:p>
        </w:tc>
        <w:tc>
          <w:tcPr>
            <w:tcW w:w="1447" w:type="dxa"/>
            <w:shd w:val="clear" w:color="auto" w:fill="auto"/>
            <w:noWrap/>
            <w:tcMar>
              <w:top w:w="85" w:type="dxa"/>
              <w:bottom w:w="85" w:type="dxa"/>
            </w:tcMar>
          </w:tcPr>
          <w:p w:rsidR="00864721" w:rsidRPr="00027127" w:rsidRDefault="00864721" w:rsidP="00680EB4">
            <w:pPr>
              <w:jc w:val="center"/>
            </w:pPr>
            <w:r w:rsidRPr="00027127">
              <w:t>20 362,13</w:t>
            </w:r>
          </w:p>
        </w:tc>
        <w:tc>
          <w:tcPr>
            <w:tcW w:w="1276" w:type="dxa"/>
            <w:shd w:val="clear" w:color="auto" w:fill="auto"/>
            <w:noWrap/>
            <w:tcMar>
              <w:top w:w="85" w:type="dxa"/>
              <w:bottom w:w="85" w:type="dxa"/>
            </w:tcMar>
          </w:tcPr>
          <w:p w:rsidR="00864721" w:rsidRPr="00942BE1" w:rsidRDefault="00864721" w:rsidP="00680EB4">
            <w:pPr>
              <w:spacing w:after="0"/>
              <w:ind w:left="-57" w:right="-57"/>
              <w:jc w:val="center"/>
              <w:rPr>
                <w:sz w:val="20"/>
              </w:rPr>
            </w:pPr>
            <w:r w:rsidRPr="00942BE1">
              <w:rPr>
                <w:sz w:val="20"/>
              </w:rPr>
              <w:t>Х</w:t>
            </w:r>
          </w:p>
        </w:tc>
        <w:tc>
          <w:tcPr>
            <w:tcW w:w="1418" w:type="dxa"/>
            <w:shd w:val="clear" w:color="auto" w:fill="auto"/>
            <w:noWrap/>
            <w:tcMar>
              <w:top w:w="85" w:type="dxa"/>
              <w:bottom w:w="85" w:type="dxa"/>
            </w:tcMar>
          </w:tcPr>
          <w:p w:rsidR="00864721" w:rsidRPr="00027127" w:rsidRDefault="00864721" w:rsidP="00680EB4">
            <w:pPr>
              <w:jc w:val="center"/>
            </w:pPr>
            <w:r w:rsidRPr="00027127">
              <w:t>58 623 410,6</w:t>
            </w:r>
          </w:p>
        </w:tc>
        <w:tc>
          <w:tcPr>
            <w:tcW w:w="708" w:type="dxa"/>
            <w:shd w:val="clear" w:color="auto" w:fill="auto"/>
            <w:noWrap/>
            <w:tcMar>
              <w:top w:w="85" w:type="dxa"/>
              <w:bottom w:w="85" w:type="dxa"/>
            </w:tcMar>
          </w:tcPr>
          <w:p w:rsidR="00864721" w:rsidRPr="00027127" w:rsidRDefault="00864721" w:rsidP="00680EB4">
            <w:pPr>
              <w:spacing w:after="0"/>
              <w:ind w:left="-57" w:right="-57"/>
              <w:jc w:val="center"/>
              <w:rPr>
                <w:sz w:val="20"/>
              </w:rPr>
            </w:pPr>
            <w:r>
              <w:rPr>
                <w:sz w:val="20"/>
              </w:rPr>
              <w:t>70,91</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spacing w:after="0"/>
              <w:ind w:left="-57" w:right="-57"/>
              <w:rPr>
                <w:sz w:val="20"/>
              </w:rPr>
            </w:pPr>
            <w:r w:rsidRPr="004B1086">
              <w:rPr>
                <w:sz w:val="20"/>
              </w:rPr>
              <w:t>1. Скорая, в том числе скорая специализированная, медицинская помощь (сумма строк 37 + 51 + 67)</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вызов</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0,29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4 169,32</w:t>
            </w:r>
          </w:p>
        </w:tc>
        <w:tc>
          <w:tcPr>
            <w:tcW w:w="1275"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1 209,10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3 481 048,5</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spacing w:after="0"/>
              <w:ind w:left="-57" w:right="-57"/>
              <w:rPr>
                <w:sz w:val="20"/>
              </w:rPr>
            </w:pPr>
            <w:r w:rsidRPr="004B1086">
              <w:rPr>
                <w:sz w:val="20"/>
              </w:rPr>
              <w:t>2. Первичная медико-санитарная помощь, за исключением медицинской реабилитации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59" w:type="dxa"/>
            <w:shd w:val="clear" w:color="auto" w:fill="auto"/>
            <w:noWrap/>
            <w:tcMar>
              <w:top w:w="85" w:type="dxa"/>
              <w:bottom w:w="85" w:type="dxa"/>
            </w:tcMar>
          </w:tcPr>
          <w:p w:rsidR="00864721" w:rsidRPr="004B1086" w:rsidRDefault="00864721" w:rsidP="00680EB4">
            <w:pPr>
              <w:jc w:val="center"/>
              <w:rPr>
                <w:sz w:val="20"/>
              </w:rPr>
            </w:pPr>
            <w:r w:rsidRPr="004B1086">
              <w:rPr>
                <w:sz w:val="20"/>
              </w:rPr>
              <w:t>Х</w:t>
            </w:r>
          </w:p>
        </w:tc>
        <w:tc>
          <w:tcPr>
            <w:tcW w:w="1531" w:type="dxa"/>
            <w:shd w:val="clear" w:color="auto" w:fill="auto"/>
            <w:noWrap/>
            <w:tcMar>
              <w:top w:w="85" w:type="dxa"/>
              <w:bottom w:w="85" w:type="dxa"/>
            </w:tcMar>
          </w:tcPr>
          <w:p w:rsidR="00864721" w:rsidRPr="004B1086" w:rsidRDefault="00864721" w:rsidP="00680EB4">
            <w:pPr>
              <w:jc w:val="center"/>
              <w:rPr>
                <w:sz w:val="20"/>
              </w:rPr>
            </w:pPr>
            <w:r w:rsidRPr="004B1086">
              <w:rPr>
                <w:sz w:val="20"/>
              </w:rPr>
              <w:t>Х</w:t>
            </w:r>
          </w:p>
        </w:tc>
        <w:tc>
          <w:tcPr>
            <w:tcW w:w="1275" w:type="dxa"/>
            <w:shd w:val="clear" w:color="auto" w:fill="auto"/>
            <w:noWrap/>
            <w:tcMar>
              <w:top w:w="85" w:type="dxa"/>
              <w:bottom w:w="85" w:type="dxa"/>
            </w:tcMar>
          </w:tcPr>
          <w:p w:rsidR="00864721" w:rsidRPr="004B1086" w:rsidRDefault="00864721" w:rsidP="00680EB4">
            <w:pPr>
              <w:jc w:val="center"/>
              <w:rPr>
                <w:sz w:val="20"/>
              </w:rPr>
            </w:pPr>
            <w:r w:rsidRPr="004B1086">
              <w:rPr>
                <w:sz w:val="20"/>
              </w:rPr>
              <w:t>Х</w:t>
            </w:r>
          </w:p>
        </w:tc>
        <w:tc>
          <w:tcPr>
            <w:tcW w:w="1447" w:type="dxa"/>
            <w:shd w:val="clear" w:color="auto" w:fill="auto"/>
            <w:noWrap/>
            <w:tcMar>
              <w:top w:w="85" w:type="dxa"/>
              <w:bottom w:w="85" w:type="dxa"/>
            </w:tcMar>
          </w:tcPr>
          <w:p w:rsidR="00864721" w:rsidRPr="004B1086" w:rsidRDefault="00864721" w:rsidP="00680EB4">
            <w:pPr>
              <w:jc w:val="center"/>
              <w:rPr>
                <w:sz w:val="20"/>
              </w:rPr>
            </w:pPr>
            <w:r w:rsidRPr="004B1086">
              <w:rPr>
                <w:sz w:val="20"/>
              </w:rPr>
              <w:t>8 709,48</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auto" w:fill="auto"/>
            <w:noWrap/>
            <w:tcMar>
              <w:top w:w="85" w:type="dxa"/>
              <w:bottom w:w="85" w:type="dxa"/>
            </w:tcMar>
          </w:tcPr>
          <w:p w:rsidR="00864721" w:rsidRPr="004B1086" w:rsidRDefault="00864721" w:rsidP="00680EB4">
            <w:pPr>
              <w:jc w:val="center"/>
              <w:rPr>
                <w:sz w:val="20"/>
              </w:rPr>
            </w:pPr>
            <w:r w:rsidRPr="004B1086">
              <w:rPr>
                <w:sz w:val="20"/>
              </w:rPr>
              <w:t>25 074 950,0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308"/>
          <w:jc w:val="center"/>
        </w:trPr>
        <w:tc>
          <w:tcPr>
            <w:tcW w:w="3544" w:type="dxa"/>
            <w:shd w:val="clear" w:color="auto" w:fill="auto"/>
            <w:tcMar>
              <w:top w:w="85" w:type="dxa"/>
              <w:bottom w:w="85" w:type="dxa"/>
            </w:tcMar>
          </w:tcPr>
          <w:p w:rsidR="00864721" w:rsidRPr="004B1086" w:rsidRDefault="00864721" w:rsidP="00680EB4">
            <w:pPr>
              <w:spacing w:after="0"/>
              <w:ind w:left="-57" w:right="-57"/>
              <w:rPr>
                <w:sz w:val="20"/>
              </w:rPr>
            </w:pPr>
            <w:r w:rsidRPr="004B1086">
              <w:rPr>
                <w:sz w:val="20"/>
              </w:rPr>
              <w:t>2.1. В амбулаторных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59" w:type="dxa"/>
            <w:shd w:val="clear" w:color="auto" w:fill="auto"/>
            <w:noWrap/>
            <w:tcMar>
              <w:top w:w="85" w:type="dxa"/>
              <w:bottom w:w="85" w:type="dxa"/>
            </w:tcMar>
          </w:tcPr>
          <w:p w:rsidR="00864721" w:rsidRPr="004B1086" w:rsidRDefault="00864721" w:rsidP="00680EB4">
            <w:pPr>
              <w:jc w:val="center"/>
              <w:rPr>
                <w:sz w:val="20"/>
              </w:rPr>
            </w:pPr>
            <w:r w:rsidRPr="004B1086">
              <w:rPr>
                <w:sz w:val="20"/>
              </w:rPr>
              <w:t>Х</w:t>
            </w:r>
          </w:p>
        </w:tc>
        <w:tc>
          <w:tcPr>
            <w:tcW w:w="1531" w:type="dxa"/>
            <w:shd w:val="clear" w:color="auto" w:fill="auto"/>
            <w:noWrap/>
            <w:tcMar>
              <w:top w:w="85" w:type="dxa"/>
              <w:bottom w:w="85" w:type="dxa"/>
            </w:tcMar>
          </w:tcPr>
          <w:p w:rsidR="00864721" w:rsidRPr="004B1086" w:rsidRDefault="00864721" w:rsidP="00680EB4">
            <w:pPr>
              <w:jc w:val="center"/>
              <w:rPr>
                <w:sz w:val="20"/>
              </w:rPr>
            </w:pPr>
            <w:r w:rsidRPr="004B1086">
              <w:rPr>
                <w:sz w:val="20"/>
              </w:rPr>
              <w:t>Х</w:t>
            </w:r>
          </w:p>
        </w:tc>
        <w:tc>
          <w:tcPr>
            <w:tcW w:w="1275" w:type="dxa"/>
            <w:shd w:val="clear" w:color="auto" w:fill="auto"/>
            <w:noWrap/>
            <w:tcMar>
              <w:top w:w="85" w:type="dxa"/>
              <w:bottom w:w="85" w:type="dxa"/>
            </w:tcMar>
          </w:tcPr>
          <w:p w:rsidR="00864721" w:rsidRPr="004B1086" w:rsidRDefault="00864721" w:rsidP="00680EB4">
            <w:pPr>
              <w:jc w:val="center"/>
              <w:rPr>
                <w:sz w:val="20"/>
              </w:rPr>
            </w:pPr>
            <w:r w:rsidRPr="004B1086">
              <w:rPr>
                <w:sz w:val="20"/>
              </w:rPr>
              <w:t>Х</w:t>
            </w:r>
          </w:p>
        </w:tc>
        <w:tc>
          <w:tcPr>
            <w:tcW w:w="1447" w:type="dxa"/>
            <w:shd w:val="clear" w:color="auto" w:fill="auto"/>
            <w:noWrap/>
            <w:tcMar>
              <w:top w:w="85" w:type="dxa"/>
              <w:bottom w:w="85" w:type="dxa"/>
            </w:tcMar>
          </w:tcPr>
          <w:p w:rsidR="00864721" w:rsidRPr="004B1086" w:rsidRDefault="00864721" w:rsidP="00680EB4">
            <w:pPr>
              <w:jc w:val="center"/>
              <w:rPr>
                <w:sz w:val="20"/>
              </w:rPr>
            </w:pPr>
            <w:r w:rsidRPr="004B1086">
              <w:rPr>
                <w:sz w:val="20"/>
              </w:rPr>
              <w:t>7 938,25</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auto" w:fill="auto"/>
            <w:noWrap/>
            <w:tcMar>
              <w:top w:w="85" w:type="dxa"/>
              <w:bottom w:w="85" w:type="dxa"/>
            </w:tcMar>
          </w:tcPr>
          <w:p w:rsidR="00864721" w:rsidRPr="004B1086" w:rsidRDefault="00864721" w:rsidP="00680EB4">
            <w:pPr>
              <w:jc w:val="center"/>
              <w:rPr>
                <w:sz w:val="20"/>
              </w:rPr>
            </w:pPr>
            <w:r w:rsidRPr="004B1086">
              <w:rPr>
                <w:sz w:val="20"/>
              </w:rPr>
              <w:t>22 854 547,2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spacing w:after="0"/>
              <w:ind w:left="-57" w:right="-57"/>
              <w:rPr>
                <w:sz w:val="20"/>
              </w:rPr>
            </w:pPr>
            <w:r w:rsidRPr="004B1086">
              <w:rPr>
                <w:sz w:val="20"/>
              </w:rPr>
              <w:t>2.1.1. </w:t>
            </w:r>
            <w:r>
              <w:rPr>
                <w:sz w:val="20"/>
              </w:rPr>
              <w:t>П</w:t>
            </w:r>
            <w:r w:rsidRPr="004B1086">
              <w:rPr>
                <w:sz w:val="20"/>
              </w:rPr>
              <w:t>осещения с профилактическими и иными целями, всего (сумма строк 39.1 + 53.1 + 69.1), из них: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roofErr w:type="gramStart"/>
            <w:r w:rsidRPr="004B1086">
              <w:rPr>
                <w:sz w:val="20"/>
              </w:rPr>
              <w:t>комплекс</w:t>
            </w:r>
            <w:r>
              <w:rPr>
                <w:sz w:val="20"/>
              </w:rPr>
              <w:t>-</w:t>
            </w:r>
            <w:r w:rsidRPr="004B1086">
              <w:rPr>
                <w:sz w:val="20"/>
              </w:rPr>
              <w:t>ные</w:t>
            </w:r>
            <w:proofErr w:type="gramEnd"/>
            <w:r w:rsidRPr="004B1086">
              <w:rPr>
                <w:sz w:val="20"/>
              </w:rPr>
              <w:t xml:space="preserve"> посещения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2,833267</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6 083,84</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2 935,42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8 451 194,5</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4B1086">
              <w:rPr>
                <w:sz w:val="20"/>
              </w:rPr>
              <w:t xml:space="preserve">для проведения профилактических медицинских осмотров </w:t>
            </w:r>
          </w:p>
          <w:p w:rsidR="00864721" w:rsidRPr="004B1086" w:rsidRDefault="00864721" w:rsidP="00680EB4">
            <w:pPr>
              <w:spacing w:after="0"/>
              <w:ind w:left="-57" w:right="-57"/>
              <w:rPr>
                <w:sz w:val="20"/>
              </w:rPr>
            </w:pPr>
            <w:r w:rsidRPr="004B1086">
              <w:rPr>
                <w:sz w:val="20"/>
              </w:rPr>
              <w:t>(сумма строк 39.1.1 + 53.1.1 + 69.1.1)</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0,311412</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2 539,92</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790,96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2 277 206,3</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spacing w:after="0"/>
              <w:ind w:left="-57" w:right="-57"/>
              <w:rPr>
                <w:sz w:val="20"/>
              </w:rPr>
            </w:pPr>
            <w:r w:rsidRPr="004B1086">
              <w:rPr>
                <w:sz w:val="20"/>
              </w:rPr>
              <w:t>для проведения диспансеризации, всего (сумма строк 39.1.2 + 53.1.2 + 69.1.2),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0,388591</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3 104,11</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1 206,23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3 472 785,6</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4B1086">
              <w:rPr>
                <w:sz w:val="20"/>
              </w:rPr>
              <w:t xml:space="preserve">для проведения углубленной диспансеризации </w:t>
            </w:r>
          </w:p>
          <w:p w:rsidR="00864721" w:rsidRPr="004B1086" w:rsidRDefault="00864721" w:rsidP="00680EB4">
            <w:pPr>
              <w:spacing w:after="0"/>
              <w:ind w:left="-57" w:right="-57"/>
              <w:rPr>
                <w:sz w:val="20"/>
              </w:rPr>
            </w:pPr>
            <w:r w:rsidRPr="004B1086">
              <w:rPr>
                <w:sz w:val="20"/>
              </w:rPr>
              <w:t>(сумма строк 39.1.2.1 + 53.1.2.1 + 69.1.2.1)</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23.1.2.1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0,050758</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1 342,24</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68,13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196 149,1</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4B1086">
              <w:rPr>
                <w:sz w:val="20"/>
              </w:rPr>
              <w:t xml:space="preserve">для посещений с иными целями </w:t>
            </w:r>
          </w:p>
          <w:p w:rsidR="00864721" w:rsidRPr="004B1086" w:rsidRDefault="00864721" w:rsidP="00680EB4">
            <w:pPr>
              <w:spacing w:after="0"/>
              <w:ind w:left="-57" w:right="-57"/>
              <w:rPr>
                <w:sz w:val="20"/>
              </w:rPr>
            </w:pPr>
            <w:r w:rsidRPr="004B1086">
              <w:rPr>
                <w:sz w:val="20"/>
              </w:rPr>
              <w:t>(сумма строк 39.1.3  + 53.1.3  + 69.1.3</w:t>
            </w:r>
            <w:proofErr w:type="gramStart"/>
            <w:r w:rsidRPr="004B1086">
              <w:rPr>
                <w:sz w:val="20"/>
              </w:rPr>
              <w:t> )</w:t>
            </w:r>
            <w:proofErr w:type="gramEnd"/>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23.1.3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2,133264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439,81</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938,23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2 701 202,6</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4B1086">
              <w:rPr>
                <w:sz w:val="20"/>
              </w:rPr>
              <w:t>2.1.2. </w:t>
            </w:r>
            <w:r>
              <w:rPr>
                <w:sz w:val="20"/>
              </w:rPr>
              <w:t>В</w:t>
            </w:r>
            <w:r w:rsidRPr="004B1086">
              <w:rPr>
                <w:sz w:val="20"/>
              </w:rPr>
              <w:t xml:space="preserve"> неотложной форме </w:t>
            </w:r>
          </w:p>
          <w:p w:rsidR="00864721" w:rsidRPr="004B1086" w:rsidRDefault="00864721" w:rsidP="00680EB4">
            <w:pPr>
              <w:spacing w:after="0"/>
              <w:ind w:left="-57" w:right="-57"/>
              <w:rPr>
                <w:sz w:val="20"/>
              </w:rPr>
            </w:pPr>
            <w:r w:rsidRPr="004B1086">
              <w:rPr>
                <w:sz w:val="20"/>
              </w:rPr>
              <w:lastRenderedPageBreak/>
              <w:t xml:space="preserve">(сумма строк 39.2 + 53.2 + 69.2) </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lastRenderedPageBreak/>
              <w:t>23.2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0,54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953,38</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514,83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1 482 216,7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2.1.3 </w:t>
            </w:r>
            <w:r>
              <w:rPr>
                <w:rFonts w:ascii="Times New Roman" w:hAnsi="Times New Roman" w:cs="Times New Roman"/>
                <w:sz w:val="20"/>
                <w:szCs w:val="20"/>
              </w:rPr>
              <w:t>В</w:t>
            </w:r>
            <w:r w:rsidRPr="004B1086">
              <w:rPr>
                <w:rFonts w:ascii="Times New Roman" w:hAnsi="Times New Roman" w:cs="Times New Roman"/>
                <w:sz w:val="20"/>
                <w:szCs w:val="20"/>
              </w:rPr>
              <w:t xml:space="preserve"> связи с заболеваниями (обращений), всего (сумма строк 39.3  + 53.3  + 69.3</w:t>
            </w:r>
            <w:proofErr w:type="gramStart"/>
            <w:r w:rsidRPr="004B1086">
              <w:rPr>
                <w:rFonts w:ascii="Times New Roman" w:hAnsi="Times New Roman" w:cs="Times New Roman"/>
                <w:sz w:val="20"/>
                <w:szCs w:val="20"/>
              </w:rPr>
              <w:t> )</w:t>
            </w:r>
            <w:proofErr w:type="gramEnd"/>
            <w:r w:rsidRPr="004B1086">
              <w:rPr>
                <w:rFonts w:ascii="Times New Roman" w:hAnsi="Times New Roman" w:cs="Times New Roman"/>
                <w:sz w:val="20"/>
                <w:szCs w:val="20"/>
              </w:rPr>
              <w:t xml:space="preserve">, из них проведение следующих отдельных диагностических (лабораторных) исследований в рамках базовой программы ОМС: </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обращение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1,7877</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2 138,30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3 822,64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11 005 537,3</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компьютерная томография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39.3.1 +53.3.1 + 69.3.1)</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0,050465</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3 333,02</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168,20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484 254,7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магнитно-резонансная томография (сумма строк 39.3.2 + 53.3.2 + 69.3.2)</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0,018179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4 551,11</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82,73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238 183,1</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ультразвуковое исследование </w:t>
            </w:r>
            <w:proofErr w:type="gramStart"/>
            <w:r w:rsidRPr="004B1086">
              <w:rPr>
                <w:rFonts w:ascii="Times New Roman" w:hAnsi="Times New Roman" w:cs="Times New Roman"/>
                <w:sz w:val="20"/>
                <w:szCs w:val="20"/>
              </w:rPr>
              <w:t>сердечно-сосудистой</w:t>
            </w:r>
            <w:proofErr w:type="gramEnd"/>
            <w:r w:rsidRPr="004B1086">
              <w:rPr>
                <w:rFonts w:ascii="Times New Roman" w:hAnsi="Times New Roman" w:cs="Times New Roman"/>
                <w:sz w:val="20"/>
                <w:szCs w:val="20"/>
              </w:rPr>
              <w:t xml:space="preserve"> системы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39.3.3  + 53.3.3  + 69.3.3</w:t>
            </w:r>
            <w:proofErr w:type="gramStart"/>
            <w:r w:rsidRPr="004B1086">
              <w:rPr>
                <w:rFonts w:ascii="Times New Roman" w:hAnsi="Times New Roman" w:cs="Times New Roman"/>
                <w:sz w:val="20"/>
                <w:szCs w:val="20"/>
              </w:rPr>
              <w:t> )</w:t>
            </w:r>
            <w:proofErr w:type="gramEnd"/>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0,09489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673,06</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63,87</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183 884,4</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эндоскопическое диагностическое исследование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39.3.4 + 53.3 .4 + 69.3.4)</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0,030918</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1 234,16</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38,16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109 864,2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молекулярно-генетическое исследование с целью диагностики онкологических заболеваний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39.3.5 + 53.3.5 + 69.3.5)</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0,00112</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10 364,20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11,61</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33 425,7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0,015192</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2 556,0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38,83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111 793,2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тестирование на выявление новой коронавирусной инфекции (COVID-19) (сумма строк 39.3.7 + 53.3.7 + 69.3.7)</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23.3.7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0,102779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494,76</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50,85</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146</w:t>
            </w:r>
            <w:r w:rsidRPr="004B1086">
              <w:rPr>
                <w:sz w:val="20"/>
                <w:lang w:val="en-US"/>
              </w:rPr>
              <w:t> </w:t>
            </w:r>
            <w:r w:rsidRPr="004B1086">
              <w:rPr>
                <w:sz w:val="20"/>
              </w:rPr>
              <w:t>399,2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2.1.4. </w:t>
            </w:r>
            <w:r>
              <w:rPr>
                <w:rFonts w:ascii="Times New Roman" w:hAnsi="Times New Roman" w:cs="Times New Roman"/>
                <w:sz w:val="20"/>
                <w:szCs w:val="20"/>
              </w:rPr>
              <w:t>Д</w:t>
            </w:r>
            <w:r w:rsidRPr="004B1086">
              <w:rPr>
                <w:rFonts w:ascii="Times New Roman" w:hAnsi="Times New Roman" w:cs="Times New Roman"/>
                <w:sz w:val="20"/>
                <w:szCs w:val="20"/>
              </w:rPr>
              <w:t>испансерное наблюдение (сумма строк 39.4 + 53.4 + 69.4)</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0,261736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w:t>
            </w:r>
            <w:r w:rsidRPr="004B1086">
              <w:rPr>
                <w:sz w:val="20"/>
                <w:lang w:val="en-US"/>
              </w:rPr>
              <w:t> </w:t>
            </w:r>
            <w:r w:rsidRPr="004B1086">
              <w:rPr>
                <w:sz w:val="20"/>
              </w:rPr>
              <w:t>542,09</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665,36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1 915</w:t>
            </w:r>
            <w:r w:rsidRPr="004B1086">
              <w:rPr>
                <w:sz w:val="20"/>
                <w:lang w:val="en-US"/>
              </w:rPr>
              <w:t> </w:t>
            </w:r>
            <w:r w:rsidRPr="004B1086">
              <w:rPr>
                <w:sz w:val="20"/>
              </w:rPr>
              <w:t>598,7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23.4.1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0,04505</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w:t>
            </w:r>
            <w:r w:rsidRPr="004B1086">
              <w:rPr>
                <w:sz w:val="20"/>
                <w:lang w:val="en-US"/>
              </w:rPr>
              <w:t> </w:t>
            </w:r>
            <w:r w:rsidRPr="004B1086">
              <w:rPr>
                <w:sz w:val="20"/>
              </w:rPr>
              <w:t>582,22</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161,38</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464</w:t>
            </w:r>
            <w:r w:rsidRPr="004B1086">
              <w:rPr>
                <w:sz w:val="20"/>
                <w:lang w:val="en-US"/>
              </w:rPr>
              <w:t> </w:t>
            </w:r>
            <w:r w:rsidRPr="004B1086">
              <w:rPr>
                <w:sz w:val="20"/>
              </w:rPr>
              <w:t>619,6</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23.4.2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0,0598</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w:t>
            </w:r>
            <w:r w:rsidRPr="004B1086">
              <w:rPr>
                <w:sz w:val="20"/>
                <w:lang w:val="en-US"/>
              </w:rPr>
              <w:t> </w:t>
            </w:r>
            <w:r w:rsidRPr="004B1086">
              <w:rPr>
                <w:sz w:val="20"/>
              </w:rPr>
              <w:t>352,50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80,88</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232</w:t>
            </w:r>
            <w:r w:rsidRPr="004B1086">
              <w:rPr>
                <w:sz w:val="20"/>
                <w:lang w:val="en-US"/>
              </w:rPr>
              <w:t> </w:t>
            </w:r>
            <w:r w:rsidRPr="004B1086">
              <w:rPr>
                <w:sz w:val="20"/>
              </w:rPr>
              <w:t>856,8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23.4.3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0,12521</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w:t>
            </w:r>
            <w:r w:rsidRPr="004B1086">
              <w:rPr>
                <w:sz w:val="20"/>
                <w:lang w:val="en-US"/>
              </w:rPr>
              <w:t> </w:t>
            </w:r>
            <w:r w:rsidRPr="004B1086">
              <w:rPr>
                <w:sz w:val="20"/>
              </w:rPr>
              <w:t>007,43</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376,56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w:t>
            </w:r>
            <w:r w:rsidRPr="004B1086">
              <w:rPr>
                <w:sz w:val="20"/>
                <w:lang w:val="en-US"/>
              </w:rPr>
              <w:t> </w:t>
            </w:r>
            <w:r w:rsidRPr="004B1086">
              <w:rPr>
                <w:sz w:val="20"/>
              </w:rPr>
              <w:t>084</w:t>
            </w:r>
            <w:r w:rsidRPr="004B1086">
              <w:rPr>
                <w:sz w:val="20"/>
                <w:lang w:val="en-US"/>
              </w:rPr>
              <w:t> </w:t>
            </w:r>
            <w:r w:rsidRPr="004B1086">
              <w:rPr>
                <w:sz w:val="20"/>
              </w:rPr>
              <w:t>131,7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 В условиях дневных стационаров, за исключением медицинской реабилитации (сумма строк 40 + 54 + 70),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 w:name="P502"/>
            <w:bookmarkEnd w:id="7"/>
            <w:r w:rsidRPr="004B1086">
              <w:rPr>
                <w:sz w:val="20"/>
              </w:rPr>
              <w:t>24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0,038207</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20 185,52</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771,23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w:t>
            </w:r>
            <w:r w:rsidRPr="004B1086">
              <w:rPr>
                <w:sz w:val="20"/>
                <w:lang w:val="en-US"/>
              </w:rPr>
              <w:t> </w:t>
            </w:r>
            <w:r w:rsidRPr="004B1086">
              <w:rPr>
                <w:sz w:val="20"/>
              </w:rPr>
              <w:t>220</w:t>
            </w:r>
            <w:r w:rsidRPr="004B1086">
              <w:rPr>
                <w:sz w:val="20"/>
                <w:lang w:val="en-US"/>
              </w:rPr>
              <w:t> </w:t>
            </w:r>
            <w:r w:rsidRPr="004B1086">
              <w:rPr>
                <w:sz w:val="20"/>
              </w:rPr>
              <w:t>402,8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lang w:val="en-US"/>
              </w:rPr>
            </w:pPr>
            <w:r w:rsidRPr="004B1086">
              <w:rPr>
                <w:sz w:val="20"/>
              </w:rPr>
              <w:t>0,07</w:t>
            </w:r>
            <w:r w:rsidRPr="004B1086">
              <w:rPr>
                <w:sz w:val="20"/>
                <w:lang w:val="en-US"/>
              </w:rPr>
              <w:t>8321</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lang w:val="en-US"/>
              </w:rPr>
            </w:pPr>
            <w:r>
              <w:rPr>
                <w:sz w:val="20"/>
                <w:lang w:val="en-US"/>
              </w:rPr>
              <w:t>30 484</w:t>
            </w:r>
            <w:r>
              <w:rPr>
                <w:sz w:val="20"/>
              </w:rPr>
              <w:t>,</w:t>
            </w:r>
            <w:r w:rsidRPr="004B1086">
              <w:rPr>
                <w:sz w:val="20"/>
                <w:lang w:val="en-US"/>
              </w:rPr>
              <w:t>03</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lang w:val="en-US"/>
              </w:rPr>
            </w:pPr>
            <w:r w:rsidRPr="004B1086">
              <w:rPr>
                <w:sz w:val="20"/>
                <w:lang w:val="en-US"/>
              </w:rPr>
              <w:t>2</w:t>
            </w:r>
            <w:r>
              <w:rPr>
                <w:sz w:val="20"/>
                <w:lang w:val="en-US"/>
              </w:rPr>
              <w:t> </w:t>
            </w:r>
            <w:r w:rsidRPr="004B1086">
              <w:rPr>
                <w:sz w:val="20"/>
                <w:lang w:val="en-US"/>
              </w:rPr>
              <w:t>387</w:t>
            </w:r>
            <w:r>
              <w:rPr>
                <w:sz w:val="20"/>
              </w:rPr>
              <w:t>,</w:t>
            </w:r>
            <w:r w:rsidRPr="004B1086">
              <w:rPr>
                <w:sz w:val="20"/>
                <w:lang w:val="en-US"/>
              </w:rPr>
              <w:t>54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lang w:val="en-US"/>
              </w:rPr>
            </w:pPr>
            <w:r>
              <w:rPr>
                <w:sz w:val="20"/>
                <w:lang w:val="en-US"/>
              </w:rPr>
              <w:t>6 873 906</w:t>
            </w:r>
            <w:r>
              <w:rPr>
                <w:sz w:val="20"/>
              </w:rPr>
              <w:t>,</w:t>
            </w:r>
            <w:r w:rsidRPr="004B1086">
              <w:rPr>
                <w:sz w:val="20"/>
                <w:lang w:val="en-US"/>
              </w:rPr>
              <w:t>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3.1. 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по профилю «онкология» (строка 27.1)</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25.1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0,010964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88 122,68</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966,18</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2 781 671,8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3.2. 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при экстракорпоральном оплодотворении: (строка 27.2)</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25.2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0,00056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123 606,10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69,22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199 287,2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8E6"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3.3. для оказания медицинской помощи больным с гепатитом C – всего (строка 27.3)</w:t>
            </w:r>
          </w:p>
        </w:tc>
        <w:tc>
          <w:tcPr>
            <w:tcW w:w="821" w:type="dxa"/>
            <w:shd w:val="clear" w:color="auto" w:fill="auto"/>
            <w:noWrap/>
            <w:tcMar>
              <w:top w:w="85" w:type="dxa"/>
              <w:bottom w:w="85" w:type="dxa"/>
            </w:tcMar>
          </w:tcPr>
          <w:p w:rsidR="00864721" w:rsidRPr="009428E6" w:rsidRDefault="00864721" w:rsidP="00680EB4">
            <w:pPr>
              <w:pStyle w:val="af3"/>
              <w:ind w:left="-57" w:right="-57"/>
              <w:jc w:val="center"/>
              <w:rPr>
                <w:rFonts w:ascii="Times New Roman" w:hAnsi="Times New Roman" w:cs="Times New Roman"/>
                <w:sz w:val="20"/>
                <w:szCs w:val="20"/>
              </w:rPr>
            </w:pPr>
            <w:r w:rsidRPr="009428E6">
              <w:rPr>
                <w:rFonts w:ascii="Times New Roman" w:hAnsi="Times New Roman" w:cs="Times New Roman"/>
                <w:sz w:val="20"/>
                <w:szCs w:val="20"/>
              </w:rPr>
              <w:t>25.3</w:t>
            </w:r>
          </w:p>
        </w:tc>
        <w:tc>
          <w:tcPr>
            <w:tcW w:w="2126" w:type="dxa"/>
            <w:shd w:val="clear" w:color="auto" w:fill="auto"/>
            <w:tcMar>
              <w:top w:w="85" w:type="dxa"/>
              <w:bottom w:w="85" w:type="dxa"/>
            </w:tcMar>
          </w:tcPr>
          <w:p w:rsidR="00864721" w:rsidRPr="009428E6" w:rsidRDefault="00864721" w:rsidP="00680EB4">
            <w:pPr>
              <w:pStyle w:val="af3"/>
              <w:ind w:left="-57" w:right="-57"/>
              <w:jc w:val="center"/>
              <w:rPr>
                <w:rFonts w:ascii="Times New Roman" w:hAnsi="Times New Roman" w:cs="Times New Roman"/>
                <w:sz w:val="20"/>
                <w:szCs w:val="20"/>
              </w:rPr>
            </w:pPr>
            <w:r w:rsidRPr="009428E6">
              <w:rPr>
                <w:rFonts w:ascii="Times New Roman" w:hAnsi="Times New Roman" w:cs="Times New Roman"/>
                <w:sz w:val="20"/>
                <w:szCs w:val="20"/>
              </w:rPr>
              <w:t>случай лечения</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0,000277</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163 980,34</w:t>
            </w:r>
          </w:p>
        </w:tc>
        <w:tc>
          <w:tcPr>
            <w:tcW w:w="1275" w:type="dxa"/>
            <w:shd w:val="clear" w:color="000000" w:fill="FFFFFF"/>
            <w:noWrap/>
            <w:tcMar>
              <w:top w:w="85" w:type="dxa"/>
              <w:bottom w:w="85" w:type="dxa"/>
            </w:tcMar>
          </w:tcPr>
          <w:p w:rsidR="00864721" w:rsidRPr="009428E6" w:rsidRDefault="00864721" w:rsidP="00680EB4">
            <w:pPr>
              <w:pStyle w:val="af3"/>
              <w:ind w:left="-57" w:right="-57"/>
              <w:jc w:val="center"/>
              <w:rPr>
                <w:rFonts w:ascii="Times New Roman" w:hAnsi="Times New Roman" w:cs="Times New Roman"/>
                <w:sz w:val="20"/>
                <w:szCs w:val="20"/>
              </w:rPr>
            </w:pPr>
            <w:r w:rsidRPr="009428E6">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45,42</w:t>
            </w:r>
          </w:p>
        </w:tc>
        <w:tc>
          <w:tcPr>
            <w:tcW w:w="1276" w:type="dxa"/>
            <w:shd w:val="clear" w:color="000000" w:fill="FFFFFF"/>
            <w:noWrap/>
            <w:tcMar>
              <w:top w:w="85" w:type="dxa"/>
              <w:bottom w:w="85" w:type="dxa"/>
            </w:tcMar>
          </w:tcPr>
          <w:p w:rsidR="00864721" w:rsidRPr="009428E6" w:rsidRDefault="00864721" w:rsidP="00680EB4">
            <w:pPr>
              <w:pStyle w:val="af3"/>
              <w:ind w:left="-57" w:right="-57"/>
              <w:jc w:val="center"/>
              <w:rPr>
                <w:rFonts w:ascii="Times New Roman" w:hAnsi="Times New Roman" w:cs="Times New Roman"/>
                <w:sz w:val="20"/>
                <w:szCs w:val="20"/>
              </w:rPr>
            </w:pPr>
            <w:r w:rsidRPr="009428E6">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130 766,0</w:t>
            </w:r>
          </w:p>
        </w:tc>
        <w:tc>
          <w:tcPr>
            <w:tcW w:w="708" w:type="dxa"/>
            <w:shd w:val="clear" w:color="auto" w:fill="auto"/>
            <w:noWrap/>
            <w:tcMar>
              <w:top w:w="85" w:type="dxa"/>
              <w:bottom w:w="85" w:type="dxa"/>
            </w:tcMar>
          </w:tcPr>
          <w:p w:rsidR="00864721" w:rsidRPr="009428E6" w:rsidRDefault="00864721" w:rsidP="00680EB4">
            <w:pPr>
              <w:pStyle w:val="af3"/>
              <w:ind w:left="-57" w:right="-57"/>
              <w:jc w:val="center"/>
              <w:rPr>
                <w:rFonts w:ascii="Times New Roman" w:hAnsi="Times New Roman" w:cs="Times New Roman"/>
                <w:sz w:val="20"/>
                <w:szCs w:val="20"/>
              </w:rPr>
            </w:pPr>
            <w:r w:rsidRPr="009428E6">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4. </w:t>
            </w:r>
            <w:proofErr w:type="gramStart"/>
            <w:r w:rsidRPr="004B1086">
              <w:rPr>
                <w:rFonts w:ascii="Times New Roman" w:hAnsi="Times New Roman" w:cs="Times New Roman"/>
                <w:sz w:val="20"/>
                <w:szCs w:val="20"/>
              </w:rPr>
              <w:t>Специализированная, включая высокотехнологичную, медицинская помощь, в том числе:</w:t>
            </w:r>
            <w:proofErr w:type="gramEnd"/>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 xml:space="preserve">4.1. в условиях дневных стационаров, за исключением медицинской реабилитации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(сумма строк 43 + 57 + 73), включая: </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 w:name="P572"/>
            <w:bookmarkEnd w:id="8"/>
            <w:r w:rsidRPr="004B1086">
              <w:rPr>
                <w:sz w:val="20"/>
              </w:rPr>
              <w:t>27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noWrap/>
            <w:tcMar>
              <w:top w:w="85" w:type="dxa"/>
              <w:bottom w:w="85" w:type="dxa"/>
            </w:tcMar>
          </w:tcPr>
          <w:p w:rsidR="00864721" w:rsidRPr="004B1086" w:rsidRDefault="00864721" w:rsidP="00680EB4">
            <w:pPr>
              <w:jc w:val="center"/>
              <w:rPr>
                <w:sz w:val="20"/>
              </w:rPr>
            </w:pPr>
            <w:r w:rsidRPr="004B1086">
              <w:rPr>
                <w:sz w:val="20"/>
              </w:rPr>
              <w:t>0,04011447</w:t>
            </w:r>
          </w:p>
        </w:tc>
        <w:tc>
          <w:tcPr>
            <w:tcW w:w="1531" w:type="dxa"/>
            <w:noWrap/>
            <w:tcMar>
              <w:top w:w="85" w:type="dxa"/>
              <w:bottom w:w="85" w:type="dxa"/>
            </w:tcMar>
          </w:tcPr>
          <w:p w:rsidR="00864721" w:rsidRPr="004B1086" w:rsidRDefault="00864721" w:rsidP="00680EB4">
            <w:pPr>
              <w:jc w:val="center"/>
              <w:rPr>
                <w:sz w:val="20"/>
              </w:rPr>
            </w:pPr>
            <w:r w:rsidRPr="004B1086">
              <w:rPr>
                <w:sz w:val="20"/>
              </w:rPr>
              <w:t>40 293,19</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1 616,34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4 653 503,4</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4.1.1. </w:t>
            </w:r>
            <w:r>
              <w:rPr>
                <w:rFonts w:ascii="Times New Roman" w:hAnsi="Times New Roman" w:cs="Times New Roman"/>
                <w:sz w:val="20"/>
                <w:szCs w:val="20"/>
              </w:rPr>
              <w:t>М</w:t>
            </w:r>
            <w:r w:rsidRPr="004B1086">
              <w:rPr>
                <w:rFonts w:ascii="Times New Roman" w:hAnsi="Times New Roman" w:cs="Times New Roman"/>
                <w:sz w:val="20"/>
                <w:szCs w:val="20"/>
              </w:rPr>
              <w:t xml:space="preserve">едицинскую помощь по профилю «онкология»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43.1 + 57.1 + 73.1)</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9" w:name="P582"/>
            <w:bookmarkEnd w:id="9"/>
            <w:r w:rsidRPr="004B1086">
              <w:rPr>
                <w:sz w:val="20"/>
              </w:rPr>
              <w:t>27.1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noWrap/>
            <w:tcMar>
              <w:top w:w="85" w:type="dxa"/>
              <w:bottom w:w="85" w:type="dxa"/>
            </w:tcMar>
          </w:tcPr>
          <w:p w:rsidR="00864721" w:rsidRPr="004B1086" w:rsidRDefault="00864721" w:rsidP="00680EB4">
            <w:pPr>
              <w:jc w:val="center"/>
              <w:rPr>
                <w:sz w:val="20"/>
              </w:rPr>
            </w:pPr>
            <w:r w:rsidRPr="004B1086">
              <w:rPr>
                <w:sz w:val="20"/>
              </w:rPr>
              <w:t>0,010964</w:t>
            </w:r>
          </w:p>
        </w:tc>
        <w:tc>
          <w:tcPr>
            <w:tcW w:w="1531" w:type="dxa"/>
            <w:noWrap/>
            <w:tcMar>
              <w:top w:w="85" w:type="dxa"/>
              <w:bottom w:w="85" w:type="dxa"/>
            </w:tcMar>
          </w:tcPr>
          <w:p w:rsidR="00864721" w:rsidRPr="004B1086" w:rsidRDefault="00864721" w:rsidP="00680EB4">
            <w:pPr>
              <w:jc w:val="center"/>
              <w:rPr>
                <w:sz w:val="20"/>
              </w:rPr>
            </w:pPr>
            <w:r w:rsidRPr="004B1086">
              <w:rPr>
                <w:sz w:val="20"/>
              </w:rPr>
              <w:t>88 122,68</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noWrap/>
            <w:tcMar>
              <w:top w:w="85" w:type="dxa"/>
              <w:bottom w:w="85" w:type="dxa"/>
            </w:tcMar>
          </w:tcPr>
          <w:p w:rsidR="00864721" w:rsidRPr="004B1086" w:rsidRDefault="00864721" w:rsidP="00680EB4">
            <w:pPr>
              <w:jc w:val="center"/>
              <w:rPr>
                <w:sz w:val="20"/>
              </w:rPr>
            </w:pPr>
            <w:r w:rsidRPr="004B1086">
              <w:rPr>
                <w:sz w:val="20"/>
              </w:rPr>
              <w:t>966,18</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noWrap/>
            <w:tcMar>
              <w:top w:w="85" w:type="dxa"/>
              <w:bottom w:w="85" w:type="dxa"/>
            </w:tcMar>
          </w:tcPr>
          <w:p w:rsidR="00864721" w:rsidRPr="004B1086" w:rsidRDefault="00864721" w:rsidP="00680EB4">
            <w:pPr>
              <w:jc w:val="center"/>
              <w:rPr>
                <w:sz w:val="20"/>
              </w:rPr>
            </w:pPr>
            <w:r w:rsidRPr="004B1086">
              <w:rPr>
                <w:sz w:val="20"/>
              </w:rPr>
              <w:t>2 781 671,8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4.1.2. </w:t>
            </w:r>
            <w:r>
              <w:rPr>
                <w:rFonts w:ascii="Times New Roman" w:hAnsi="Times New Roman" w:cs="Times New Roman"/>
                <w:sz w:val="20"/>
                <w:szCs w:val="20"/>
              </w:rPr>
              <w:t>М</w:t>
            </w:r>
            <w:r w:rsidRPr="004B1086">
              <w:rPr>
                <w:rFonts w:ascii="Times New Roman" w:hAnsi="Times New Roman" w:cs="Times New Roman"/>
                <w:sz w:val="20"/>
                <w:szCs w:val="20"/>
              </w:rPr>
              <w:t>едицинскую помощь при экстракорпоральном оплодотворении (сумма строк 43.2 + 57.2 + 73.2)</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0" w:name="P592"/>
            <w:bookmarkEnd w:id="10"/>
            <w:r w:rsidRPr="004B1086">
              <w:rPr>
                <w:sz w:val="20"/>
              </w:rPr>
              <w:t>27.2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noWrap/>
            <w:tcMar>
              <w:top w:w="85" w:type="dxa"/>
              <w:bottom w:w="85" w:type="dxa"/>
            </w:tcMar>
          </w:tcPr>
          <w:p w:rsidR="00864721" w:rsidRPr="004B1086" w:rsidRDefault="00864721" w:rsidP="00680EB4">
            <w:pPr>
              <w:jc w:val="center"/>
              <w:rPr>
                <w:sz w:val="20"/>
              </w:rPr>
            </w:pPr>
            <w:r w:rsidRPr="004B1086">
              <w:rPr>
                <w:sz w:val="20"/>
              </w:rPr>
              <w:t>0,00056</w:t>
            </w:r>
          </w:p>
        </w:tc>
        <w:tc>
          <w:tcPr>
            <w:tcW w:w="1531" w:type="dxa"/>
            <w:noWrap/>
            <w:tcMar>
              <w:top w:w="85" w:type="dxa"/>
              <w:bottom w:w="85" w:type="dxa"/>
            </w:tcMar>
          </w:tcPr>
          <w:p w:rsidR="00864721" w:rsidRPr="004B1086" w:rsidRDefault="00864721" w:rsidP="00680EB4">
            <w:pPr>
              <w:jc w:val="center"/>
              <w:rPr>
                <w:sz w:val="20"/>
              </w:rPr>
            </w:pPr>
            <w:r w:rsidRPr="004B1086">
              <w:rPr>
                <w:sz w:val="20"/>
              </w:rPr>
              <w:t>123 606,10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noWrap/>
            <w:tcMar>
              <w:top w:w="85" w:type="dxa"/>
              <w:bottom w:w="85" w:type="dxa"/>
            </w:tcMar>
          </w:tcPr>
          <w:p w:rsidR="00864721" w:rsidRPr="004B1086" w:rsidRDefault="00864721" w:rsidP="00680EB4">
            <w:pPr>
              <w:jc w:val="center"/>
              <w:rPr>
                <w:sz w:val="20"/>
              </w:rPr>
            </w:pPr>
            <w:r w:rsidRPr="004B1086">
              <w:rPr>
                <w:sz w:val="20"/>
              </w:rPr>
              <w:t>69,22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noWrap/>
            <w:tcMar>
              <w:top w:w="85" w:type="dxa"/>
              <w:bottom w:w="85" w:type="dxa"/>
            </w:tcMar>
          </w:tcPr>
          <w:p w:rsidR="00864721" w:rsidRPr="004B1086" w:rsidRDefault="00864721" w:rsidP="00680EB4">
            <w:pPr>
              <w:jc w:val="center"/>
              <w:rPr>
                <w:sz w:val="20"/>
              </w:rPr>
            </w:pPr>
            <w:r w:rsidRPr="004B1086">
              <w:rPr>
                <w:sz w:val="20"/>
              </w:rPr>
              <w:t>199 287,2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4.1.3. </w:t>
            </w:r>
            <w:r>
              <w:rPr>
                <w:rFonts w:ascii="Times New Roman" w:hAnsi="Times New Roman" w:cs="Times New Roman"/>
                <w:sz w:val="20"/>
                <w:szCs w:val="20"/>
              </w:rPr>
              <w:t>Д</w:t>
            </w:r>
            <w:r w:rsidRPr="004B1086">
              <w:rPr>
                <w:rFonts w:ascii="Times New Roman" w:hAnsi="Times New Roman" w:cs="Times New Roman"/>
                <w:sz w:val="20"/>
                <w:szCs w:val="20"/>
              </w:rPr>
              <w:t xml:space="preserve">ля оказания медицинской помощи больным с гепатитом C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43.3+27.3+73.3)</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27.3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noWrap/>
            <w:tcMar>
              <w:top w:w="85" w:type="dxa"/>
              <w:bottom w:w="85" w:type="dxa"/>
            </w:tcMar>
          </w:tcPr>
          <w:p w:rsidR="00864721" w:rsidRPr="004B1086" w:rsidRDefault="00864721" w:rsidP="00680EB4">
            <w:pPr>
              <w:jc w:val="center"/>
              <w:rPr>
                <w:sz w:val="20"/>
              </w:rPr>
            </w:pPr>
            <w:r w:rsidRPr="004B1086">
              <w:rPr>
                <w:sz w:val="20"/>
              </w:rPr>
              <w:t>0,000277</w:t>
            </w:r>
          </w:p>
        </w:tc>
        <w:tc>
          <w:tcPr>
            <w:tcW w:w="1531" w:type="dxa"/>
            <w:noWrap/>
            <w:tcMar>
              <w:top w:w="85" w:type="dxa"/>
              <w:bottom w:w="85" w:type="dxa"/>
            </w:tcMar>
          </w:tcPr>
          <w:p w:rsidR="00864721" w:rsidRPr="004B1086" w:rsidRDefault="00864721" w:rsidP="00680EB4">
            <w:pPr>
              <w:jc w:val="center"/>
              <w:rPr>
                <w:sz w:val="20"/>
              </w:rPr>
            </w:pPr>
            <w:r w:rsidRPr="004B1086">
              <w:rPr>
                <w:sz w:val="20"/>
              </w:rPr>
              <w:t>163 980,34</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noWrap/>
            <w:tcMar>
              <w:top w:w="85" w:type="dxa"/>
              <w:bottom w:w="85" w:type="dxa"/>
            </w:tcMar>
          </w:tcPr>
          <w:p w:rsidR="00864721" w:rsidRPr="004B1086" w:rsidRDefault="00864721" w:rsidP="00680EB4">
            <w:pPr>
              <w:jc w:val="center"/>
              <w:rPr>
                <w:sz w:val="20"/>
              </w:rPr>
            </w:pPr>
            <w:r w:rsidRPr="004B1086">
              <w:rPr>
                <w:sz w:val="20"/>
              </w:rPr>
              <w:t>45,42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noWrap/>
            <w:tcMar>
              <w:top w:w="85" w:type="dxa"/>
              <w:bottom w:w="85" w:type="dxa"/>
            </w:tcMar>
          </w:tcPr>
          <w:p w:rsidR="00864721" w:rsidRPr="004B1086" w:rsidRDefault="00864721" w:rsidP="00680EB4">
            <w:pPr>
              <w:jc w:val="center"/>
              <w:rPr>
                <w:sz w:val="20"/>
              </w:rPr>
            </w:pPr>
            <w:r w:rsidRPr="004B1086">
              <w:rPr>
                <w:sz w:val="20"/>
              </w:rPr>
              <w:t>130 766,0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4.2. В</w:t>
            </w:r>
            <w:r w:rsidRPr="004B1086">
              <w:rPr>
                <w:rFonts w:ascii="Times New Roman" w:hAnsi="Times New Roman" w:cs="Times New Roman"/>
                <w:sz w:val="20"/>
                <w:szCs w:val="20"/>
              </w:rPr>
              <w:t xml:space="preserve"> условиях круглосуточного стационара (сумма строк 44 + 58 + 74),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28</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0,164909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49 739,91</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8 202,56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23 615 506,5</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4.2.1. </w:t>
            </w:r>
            <w:r>
              <w:rPr>
                <w:rFonts w:ascii="Times New Roman" w:hAnsi="Times New Roman" w:cs="Times New Roman"/>
                <w:sz w:val="20"/>
                <w:szCs w:val="20"/>
              </w:rPr>
              <w:t>М</w:t>
            </w:r>
            <w:r w:rsidRPr="004B1086">
              <w:rPr>
                <w:rFonts w:ascii="Times New Roman" w:hAnsi="Times New Roman" w:cs="Times New Roman"/>
                <w:sz w:val="20"/>
                <w:szCs w:val="20"/>
              </w:rPr>
              <w:t xml:space="preserve">едицинская помощь по профилю «онкология»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44.1 + 58.1 + 74.1)</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28.1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0,009637</w:t>
            </w:r>
          </w:p>
        </w:tc>
        <w:tc>
          <w:tcPr>
            <w:tcW w:w="1531" w:type="dxa"/>
            <w:shd w:val="clear" w:color="auto" w:fill="auto"/>
            <w:noWrap/>
            <w:tcMar>
              <w:top w:w="85" w:type="dxa"/>
              <w:bottom w:w="85" w:type="dxa"/>
            </w:tcMar>
          </w:tcPr>
          <w:p w:rsidR="00864721" w:rsidRPr="004B1086" w:rsidRDefault="00864721" w:rsidP="00680EB4">
            <w:pPr>
              <w:jc w:val="center"/>
              <w:rPr>
                <w:sz w:val="20"/>
              </w:rPr>
            </w:pPr>
            <w:r w:rsidRPr="004B1086">
              <w:rPr>
                <w:sz w:val="20"/>
              </w:rPr>
              <w:t>107 776,51</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1 038,64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2 990 287,1</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4.2.2. </w:t>
            </w:r>
            <w:r>
              <w:rPr>
                <w:rFonts w:ascii="Times New Roman" w:hAnsi="Times New Roman" w:cs="Times New Roman"/>
                <w:sz w:val="20"/>
                <w:szCs w:val="20"/>
              </w:rPr>
              <w:t>В</w:t>
            </w:r>
            <w:r w:rsidRPr="004B1086">
              <w:rPr>
                <w:rFonts w:ascii="Times New Roman" w:hAnsi="Times New Roman" w:cs="Times New Roman"/>
                <w:sz w:val="20"/>
                <w:szCs w:val="20"/>
              </w:rPr>
              <w:t xml:space="preserve">ысокотехнологичная медицинская помощь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44.2 + 58.2 + 74.2)</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28.2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0,00154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218 157,60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335,96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967 242,6</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4.2.3. Д</w:t>
            </w:r>
            <w:r w:rsidRPr="004B1086">
              <w:rPr>
                <w:rFonts w:ascii="Times New Roman" w:hAnsi="Times New Roman" w:cs="Times New Roman"/>
                <w:sz w:val="20"/>
                <w:szCs w:val="20"/>
              </w:rPr>
              <w:t xml:space="preserve">ля оказания медицинской помощи больным с гепатитом C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44.3 + 58.3 + 74.3)</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28.3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0,000201456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48 623,85</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9,80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28 201,8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vertAlign w:val="superscript"/>
              </w:rPr>
            </w:pPr>
            <w:r w:rsidRPr="004B1086">
              <w:rPr>
                <w:rFonts w:ascii="Times New Roman" w:hAnsi="Times New Roman" w:cs="Times New Roman"/>
                <w:sz w:val="20"/>
                <w:szCs w:val="20"/>
              </w:rPr>
              <w:t>5. Медицинская реабилитация</w:t>
            </w:r>
            <w:r w:rsidRPr="004B1086">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29</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1 275 156,1</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5.1. В</w:t>
            </w:r>
            <w:r w:rsidRPr="004B1086">
              <w:rPr>
                <w:rFonts w:ascii="Times New Roman" w:hAnsi="Times New Roman" w:cs="Times New Roman"/>
                <w:sz w:val="20"/>
                <w:szCs w:val="20"/>
              </w:rPr>
              <w:t xml:space="preserve"> амбулаторных условиях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46 + 60 + 76)</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30</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0,003116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24 645,55</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76,80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221 110,4</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5.2. 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дневных стационаров (первичная медико-санитарная помощь, </w:t>
            </w:r>
            <w:r w:rsidRPr="004B1086">
              <w:rPr>
                <w:rFonts w:ascii="Times New Roman" w:hAnsi="Times New Roman" w:cs="Times New Roman"/>
                <w:sz w:val="20"/>
                <w:szCs w:val="20"/>
              </w:rPr>
              <w:lastRenderedPageBreak/>
              <w:t xml:space="preserve">специализированная медицинская помощь) </w:t>
            </w:r>
            <w:r w:rsidRPr="004B1086">
              <w:rPr>
                <w:rFonts w:ascii="Times New Roman" w:eastAsia="Times New Roman" w:hAnsi="Times New Roman" w:cs="Times New Roman"/>
                <w:sz w:val="20"/>
                <w:szCs w:val="20"/>
              </w:rPr>
              <w:t>(сумма строк 47 + 61 + 77)</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lastRenderedPageBreak/>
              <w:t>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0,002601</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28 990,88</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75,41</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217 108,5</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942"/>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lastRenderedPageBreak/>
              <w:t>5.3. С</w:t>
            </w:r>
            <w:r w:rsidRPr="004B1086">
              <w:rPr>
                <w:rFonts w:ascii="Times New Roman" w:hAnsi="Times New Roman" w:cs="Times New Roman"/>
                <w:sz w:val="20"/>
                <w:szCs w:val="20"/>
              </w:rPr>
              <w:t xml:space="preserve">пециализированная, в том числе высокотехнологичная, медицинская помощь в условиях круглосуточного стационара </w:t>
            </w:r>
            <w:r w:rsidRPr="004B1086">
              <w:rPr>
                <w:rFonts w:ascii="Times New Roman" w:eastAsia="Times New Roman" w:hAnsi="Times New Roman" w:cs="Times New Roman"/>
                <w:sz w:val="20"/>
                <w:szCs w:val="20"/>
              </w:rPr>
              <w:t>(сумма строк 48 + 62 + 78)</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0,005426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53 574,60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290,70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836 937,2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 Паллиативная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6.1 </w:t>
            </w:r>
            <w:r>
              <w:rPr>
                <w:rFonts w:ascii="Times New Roman" w:hAnsi="Times New Roman" w:cs="Times New Roman"/>
                <w:sz w:val="20"/>
                <w:szCs w:val="20"/>
              </w:rPr>
              <w:t>П</w:t>
            </w:r>
            <w:r w:rsidRPr="004B1086">
              <w:rPr>
                <w:rFonts w:ascii="Times New Roman" w:hAnsi="Times New Roman" w:cs="Times New Roman"/>
                <w:sz w:val="20"/>
                <w:szCs w:val="20"/>
              </w:rPr>
              <w:t>ервичная медицинская помощь, в том числе доврачебная и врачебная, всего (равно строке 63.1),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6.1.1 </w:t>
            </w:r>
            <w:r>
              <w:rPr>
                <w:rFonts w:ascii="Times New Roman" w:hAnsi="Times New Roman" w:cs="Times New Roman"/>
                <w:sz w:val="20"/>
                <w:szCs w:val="20"/>
              </w:rPr>
              <w:t>П</w:t>
            </w:r>
            <w:r w:rsidRPr="004B1086">
              <w:rPr>
                <w:rFonts w:ascii="Times New Roman" w:hAnsi="Times New Roman" w:cs="Times New Roman"/>
                <w:sz w:val="20"/>
                <w:szCs w:val="20"/>
              </w:rPr>
              <w:t>осещение по паллиативной медицинской помощи без учета посещений на дому патронажными бригадами (равно строке 63.1.1)</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33.1.1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6.1.2 </w:t>
            </w:r>
            <w:r>
              <w:rPr>
                <w:rFonts w:ascii="Times New Roman" w:hAnsi="Times New Roman" w:cs="Times New Roman"/>
                <w:sz w:val="20"/>
                <w:szCs w:val="20"/>
              </w:rPr>
              <w:t>П</w:t>
            </w:r>
            <w:r w:rsidRPr="004B1086">
              <w:rPr>
                <w:rFonts w:ascii="Times New Roman" w:hAnsi="Times New Roman" w:cs="Times New Roman"/>
                <w:sz w:val="20"/>
                <w:szCs w:val="20"/>
              </w:rPr>
              <w:t>осещения на дому выездными патронажными бригадами (равно строке 63.1.2)</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33.1.2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6.2. </w:t>
            </w:r>
            <w:proofErr w:type="gramStart"/>
            <w:r>
              <w:rPr>
                <w:rFonts w:ascii="Times New Roman" w:hAnsi="Times New Roman" w:cs="Times New Roman"/>
                <w:sz w:val="20"/>
                <w:szCs w:val="20"/>
              </w:rPr>
              <w:t>О</w:t>
            </w:r>
            <w:r w:rsidRPr="004B1086">
              <w:rPr>
                <w:rFonts w:ascii="Times New Roman" w:hAnsi="Times New Roman" w:cs="Times New Roman"/>
                <w:sz w:val="20"/>
                <w:szCs w:val="20"/>
              </w:rPr>
              <w:t>казываемая</w:t>
            </w:r>
            <w:proofErr w:type="gramEnd"/>
            <w:r w:rsidRPr="004B1086">
              <w:rPr>
                <w:rFonts w:ascii="Times New Roman" w:hAnsi="Times New Roman" w:cs="Times New Roman"/>
                <w:sz w:val="20"/>
                <w:szCs w:val="20"/>
              </w:rPr>
              <w:t xml:space="preserve"> в стационарных условиях (включая койки паллиативной медицинской помощи и койки сестринского ухода) (равно строке 63.2)</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койко-день</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6.3. </w:t>
            </w:r>
            <w:proofErr w:type="gramStart"/>
            <w:r>
              <w:rPr>
                <w:rFonts w:ascii="Times New Roman" w:hAnsi="Times New Roman" w:cs="Times New Roman"/>
                <w:sz w:val="20"/>
                <w:szCs w:val="20"/>
              </w:rPr>
              <w:t>О</w:t>
            </w:r>
            <w:r w:rsidRPr="004B1086">
              <w:rPr>
                <w:rFonts w:ascii="Times New Roman" w:hAnsi="Times New Roman" w:cs="Times New Roman"/>
                <w:sz w:val="20"/>
                <w:szCs w:val="20"/>
              </w:rPr>
              <w:t>казываемая</w:t>
            </w:r>
            <w:proofErr w:type="gramEnd"/>
            <w:r w:rsidRPr="004B1086">
              <w:rPr>
                <w:rFonts w:ascii="Times New Roman" w:hAnsi="Times New Roman" w:cs="Times New Roman"/>
                <w:sz w:val="20"/>
                <w:szCs w:val="20"/>
              </w:rPr>
              <w:t xml:space="preserve"> в условиях дневного стационара (равно строке 63.3)</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7. Расходы на ведение дела страховых медицинских организаций (далее</w:t>
            </w:r>
            <w:r>
              <w:rPr>
                <w:rFonts w:ascii="Times New Roman" w:hAnsi="Times New Roman" w:cs="Times New Roman"/>
                <w:sz w:val="20"/>
                <w:szCs w:val="20"/>
              </w:rPr>
              <w:t> – </w:t>
            </w:r>
            <w:r w:rsidRPr="004B1086">
              <w:rPr>
                <w:rFonts w:ascii="Times New Roman" w:hAnsi="Times New Roman" w:cs="Times New Roman"/>
                <w:sz w:val="20"/>
                <w:szCs w:val="20"/>
              </w:rPr>
              <w:t xml:space="preserve">СМО)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49 + 64 + 79)</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181,74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523 246,1</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402"/>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8. Иные расходы (равно строке 65)</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из строки 20: </w:t>
            </w:r>
          </w:p>
        </w:tc>
        <w:tc>
          <w:tcPr>
            <w:tcW w:w="821" w:type="dxa"/>
            <w:vMerge w:val="restart"/>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36</w:t>
            </w:r>
          </w:p>
        </w:tc>
        <w:tc>
          <w:tcPr>
            <w:tcW w:w="2126" w:type="dxa"/>
            <w:vMerge w:val="restart"/>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vMerge w:val="restart"/>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vMerge w:val="restart"/>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vMerge w:val="restart"/>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vMerge w:val="restart"/>
            <w:shd w:val="clear" w:color="000000" w:fill="FFFFFF"/>
            <w:noWrap/>
            <w:tcMar>
              <w:top w:w="85" w:type="dxa"/>
              <w:bottom w:w="85" w:type="dxa"/>
            </w:tcMar>
          </w:tcPr>
          <w:p w:rsidR="00864721" w:rsidRPr="004B1086" w:rsidRDefault="00864721" w:rsidP="00680EB4">
            <w:pPr>
              <w:jc w:val="center"/>
              <w:rPr>
                <w:sz w:val="20"/>
              </w:rPr>
            </w:pPr>
            <w:r w:rsidRPr="004B1086">
              <w:rPr>
                <w:sz w:val="20"/>
              </w:rPr>
              <w:t>20 362,13</w:t>
            </w:r>
          </w:p>
        </w:tc>
        <w:tc>
          <w:tcPr>
            <w:tcW w:w="1276" w:type="dxa"/>
            <w:vMerge w:val="restart"/>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vMerge w:val="restart"/>
            <w:shd w:val="clear" w:color="000000" w:fill="FFFFFF"/>
            <w:noWrap/>
            <w:tcMar>
              <w:top w:w="85" w:type="dxa"/>
              <w:bottom w:w="85" w:type="dxa"/>
            </w:tcMar>
          </w:tcPr>
          <w:p w:rsidR="00864721" w:rsidRPr="004B1086" w:rsidRDefault="00864721" w:rsidP="00680EB4">
            <w:pPr>
              <w:jc w:val="center"/>
              <w:rPr>
                <w:sz w:val="20"/>
              </w:rPr>
            </w:pPr>
            <w:r w:rsidRPr="004B1086">
              <w:rPr>
                <w:sz w:val="20"/>
              </w:rPr>
              <w:t>58 623 410,6</w:t>
            </w:r>
          </w:p>
        </w:tc>
        <w:tc>
          <w:tcPr>
            <w:tcW w:w="708" w:type="dxa"/>
            <w:vMerge w:val="restart"/>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1. Медицинская помощь, предоставляемая в рамках базовой программы ОМС застрахованным лицам (за счет субвенций ФОМС)</w:t>
            </w:r>
          </w:p>
        </w:tc>
        <w:tc>
          <w:tcPr>
            <w:tcW w:w="821" w:type="dxa"/>
            <w:vMerge/>
            <w:shd w:val="clear" w:color="auto" w:fill="auto"/>
            <w:noWrap/>
            <w:tcMar>
              <w:top w:w="85" w:type="dxa"/>
              <w:bottom w:w="85" w:type="dxa"/>
            </w:tcMar>
          </w:tcPr>
          <w:p w:rsidR="00864721" w:rsidRPr="004B1086" w:rsidRDefault="00864721" w:rsidP="00680EB4">
            <w:pPr>
              <w:spacing w:after="0"/>
              <w:ind w:left="-57" w:right="-57"/>
              <w:jc w:val="center"/>
              <w:rPr>
                <w:sz w:val="20"/>
              </w:rPr>
            </w:pPr>
          </w:p>
        </w:tc>
        <w:tc>
          <w:tcPr>
            <w:tcW w:w="2126" w:type="dxa"/>
            <w:vMerge/>
            <w:shd w:val="clear" w:color="auto" w:fill="auto"/>
            <w:tcMar>
              <w:top w:w="85" w:type="dxa"/>
              <w:bottom w:w="85" w:type="dxa"/>
            </w:tcMar>
          </w:tcPr>
          <w:p w:rsidR="00864721" w:rsidRPr="004B1086" w:rsidRDefault="00864721" w:rsidP="00680EB4">
            <w:pPr>
              <w:spacing w:after="0"/>
              <w:ind w:left="-57" w:right="-57"/>
              <w:jc w:val="center"/>
              <w:rPr>
                <w:sz w:val="20"/>
              </w:rPr>
            </w:pPr>
          </w:p>
        </w:tc>
        <w:tc>
          <w:tcPr>
            <w:tcW w:w="1559" w:type="dxa"/>
            <w:vMerge/>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1531" w:type="dxa"/>
            <w:vMerge/>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1275" w:type="dxa"/>
            <w:vMerge/>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1447" w:type="dxa"/>
            <w:vMerge/>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1276" w:type="dxa"/>
            <w:vMerge/>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1418" w:type="dxa"/>
            <w:vMerge/>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708" w:type="dxa"/>
            <w:vMerge/>
            <w:shd w:val="clear" w:color="auto" w:fill="auto"/>
            <w:noWrap/>
            <w:tcMar>
              <w:top w:w="85" w:type="dxa"/>
              <w:bottom w:w="85" w:type="dxa"/>
            </w:tcMar>
          </w:tcPr>
          <w:p w:rsidR="00864721" w:rsidRPr="004B1086"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1" w:name="P733"/>
            <w:bookmarkEnd w:id="11"/>
            <w:r w:rsidRPr="004B1086">
              <w:rPr>
                <w:sz w:val="20"/>
              </w:rPr>
              <w:t>37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вызов</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0,29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4 169,32</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1 209,10</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auto" w:fill="auto"/>
            <w:noWrap/>
            <w:tcMar>
              <w:top w:w="85" w:type="dxa"/>
              <w:bottom w:w="85" w:type="dxa"/>
            </w:tcMar>
          </w:tcPr>
          <w:p w:rsidR="00864721" w:rsidRPr="004B1086" w:rsidRDefault="00864721" w:rsidP="00680EB4">
            <w:pPr>
              <w:jc w:val="center"/>
              <w:rPr>
                <w:sz w:val="20"/>
              </w:rPr>
            </w:pPr>
            <w:r w:rsidRPr="004B1086">
              <w:rPr>
                <w:sz w:val="20"/>
              </w:rPr>
              <w:t>3 481 048,5</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38</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8 709,48</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25 074 950,0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 В амбулаторных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39</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7 938,25</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22 854 547,2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2.1.1. </w:t>
            </w:r>
            <w:r>
              <w:rPr>
                <w:rFonts w:ascii="Times New Roman" w:hAnsi="Times New Roman" w:cs="Times New Roman"/>
                <w:sz w:val="20"/>
                <w:szCs w:val="20"/>
              </w:rPr>
              <w:t>П</w:t>
            </w:r>
            <w:r w:rsidRPr="004B1086">
              <w:rPr>
                <w:rFonts w:ascii="Times New Roman" w:hAnsi="Times New Roman" w:cs="Times New Roman"/>
                <w:sz w:val="20"/>
                <w:szCs w:val="20"/>
              </w:rPr>
              <w:t xml:space="preserve">осещения с профилактическими и иными целями, всего </w:t>
            </w:r>
          </w:p>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(сумма строк 39.1.1 + 39.1.2 + 39.1.3), из них: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2" w:name="P763"/>
            <w:bookmarkEnd w:id="12"/>
            <w:r w:rsidRPr="004B1086">
              <w:rPr>
                <w:sz w:val="20"/>
              </w:rPr>
              <w:t>39.1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roofErr w:type="gramStart"/>
            <w:r w:rsidRPr="004B1086">
              <w:rPr>
                <w:sz w:val="20"/>
              </w:rPr>
              <w:t>комплекс</w:t>
            </w:r>
            <w:r>
              <w:rPr>
                <w:sz w:val="20"/>
              </w:rPr>
              <w:t>-</w:t>
            </w:r>
            <w:r w:rsidRPr="004B1086">
              <w:rPr>
                <w:sz w:val="20"/>
              </w:rPr>
              <w:t>ные</w:t>
            </w:r>
            <w:proofErr w:type="gramEnd"/>
            <w:r w:rsidRPr="004B1086">
              <w:rPr>
                <w:sz w:val="20"/>
              </w:rPr>
              <w:t xml:space="preserve"> посещения</w:t>
            </w:r>
          </w:p>
        </w:tc>
        <w:tc>
          <w:tcPr>
            <w:tcW w:w="1559" w:type="dxa"/>
            <w:shd w:val="clear" w:color="auto" w:fill="auto"/>
            <w:noWrap/>
            <w:tcMar>
              <w:top w:w="85" w:type="dxa"/>
              <w:bottom w:w="85" w:type="dxa"/>
            </w:tcMar>
          </w:tcPr>
          <w:p w:rsidR="00864721" w:rsidRPr="004B1086" w:rsidRDefault="00864721" w:rsidP="00680EB4">
            <w:pPr>
              <w:jc w:val="center"/>
              <w:rPr>
                <w:sz w:val="20"/>
              </w:rPr>
            </w:pPr>
            <w:r w:rsidRPr="004B1086">
              <w:rPr>
                <w:sz w:val="20"/>
              </w:rPr>
              <w:t>2,833267</w:t>
            </w:r>
          </w:p>
        </w:tc>
        <w:tc>
          <w:tcPr>
            <w:tcW w:w="1531" w:type="dxa"/>
            <w:shd w:val="clear" w:color="auto" w:fill="auto"/>
            <w:noWrap/>
            <w:tcMar>
              <w:top w:w="85" w:type="dxa"/>
              <w:bottom w:w="85" w:type="dxa"/>
            </w:tcMar>
          </w:tcPr>
          <w:p w:rsidR="00864721" w:rsidRPr="004B1086" w:rsidRDefault="00864721" w:rsidP="00680EB4">
            <w:pPr>
              <w:jc w:val="center"/>
              <w:rPr>
                <w:sz w:val="20"/>
              </w:rPr>
            </w:pPr>
            <w:r w:rsidRPr="004B1086">
              <w:rPr>
                <w:sz w:val="20"/>
              </w:rPr>
              <w:t>6 083,84</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auto" w:fill="auto"/>
            <w:noWrap/>
            <w:tcMar>
              <w:top w:w="85" w:type="dxa"/>
              <w:bottom w:w="85" w:type="dxa"/>
            </w:tcMar>
          </w:tcPr>
          <w:p w:rsidR="00864721" w:rsidRPr="004B1086" w:rsidRDefault="00864721" w:rsidP="00680EB4">
            <w:pPr>
              <w:jc w:val="center"/>
              <w:rPr>
                <w:sz w:val="20"/>
              </w:rPr>
            </w:pPr>
            <w:r w:rsidRPr="004B1086">
              <w:rPr>
                <w:sz w:val="20"/>
              </w:rPr>
              <w:t>2 935,42</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auto" w:fill="auto"/>
            <w:noWrap/>
            <w:tcMar>
              <w:top w:w="85" w:type="dxa"/>
              <w:bottom w:w="85" w:type="dxa"/>
            </w:tcMar>
          </w:tcPr>
          <w:p w:rsidR="00864721" w:rsidRPr="004B1086" w:rsidRDefault="00864721" w:rsidP="00680EB4">
            <w:pPr>
              <w:jc w:val="center"/>
              <w:rPr>
                <w:sz w:val="20"/>
              </w:rPr>
            </w:pPr>
            <w:r w:rsidRPr="004B1086">
              <w:rPr>
                <w:sz w:val="20"/>
              </w:rPr>
              <w:t>8 451 194,5</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3" w:name="P773"/>
            <w:bookmarkEnd w:id="13"/>
            <w:r w:rsidRPr="004B1086">
              <w:rPr>
                <w:sz w:val="20"/>
              </w:rPr>
              <w:t>39.1.1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0,311412</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2 539,92</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790,96</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2 277 206,3</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4" w:name="P783"/>
            <w:bookmarkEnd w:id="14"/>
            <w:r w:rsidRPr="004B1086">
              <w:rPr>
                <w:sz w:val="20"/>
              </w:rPr>
              <w:t>39.1.2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0,388591</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3 104,11</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1 206,23</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3 472 785,6</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5" w:name="P793"/>
            <w:bookmarkEnd w:id="15"/>
            <w:r w:rsidRPr="004B1086">
              <w:rPr>
                <w:sz w:val="20"/>
              </w:rPr>
              <w:t>39.1.2.1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auto" w:fill="auto"/>
            <w:noWrap/>
            <w:tcMar>
              <w:top w:w="85" w:type="dxa"/>
              <w:bottom w:w="85" w:type="dxa"/>
            </w:tcMar>
          </w:tcPr>
          <w:p w:rsidR="00864721" w:rsidRPr="004B1086" w:rsidRDefault="00864721" w:rsidP="00680EB4">
            <w:pPr>
              <w:jc w:val="center"/>
              <w:rPr>
                <w:sz w:val="20"/>
              </w:rPr>
            </w:pPr>
            <w:r w:rsidRPr="004B1086">
              <w:rPr>
                <w:sz w:val="20"/>
              </w:rPr>
              <w:t>0,050758</w:t>
            </w:r>
          </w:p>
        </w:tc>
        <w:tc>
          <w:tcPr>
            <w:tcW w:w="1531" w:type="dxa"/>
            <w:shd w:val="clear" w:color="auto" w:fill="auto"/>
            <w:noWrap/>
            <w:tcMar>
              <w:top w:w="85" w:type="dxa"/>
              <w:bottom w:w="85" w:type="dxa"/>
            </w:tcMar>
          </w:tcPr>
          <w:p w:rsidR="00864721" w:rsidRPr="004B1086" w:rsidRDefault="00864721" w:rsidP="00680EB4">
            <w:pPr>
              <w:jc w:val="center"/>
              <w:rPr>
                <w:sz w:val="20"/>
              </w:rPr>
            </w:pPr>
            <w:r w:rsidRPr="004B1086">
              <w:rPr>
                <w:sz w:val="20"/>
              </w:rPr>
              <w:t>1 342,24</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68,13</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196 149,1</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6" w:name="P803"/>
            <w:bookmarkEnd w:id="16"/>
            <w:r w:rsidRPr="004B1086">
              <w:rPr>
                <w:sz w:val="20"/>
              </w:rPr>
              <w:t>39.1.3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2,133264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439,81</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938,23</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2 701 202,6</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2.1.2. </w:t>
            </w:r>
            <w:r>
              <w:rPr>
                <w:rFonts w:ascii="Times New Roman" w:hAnsi="Times New Roman" w:cs="Times New Roman"/>
                <w:sz w:val="20"/>
                <w:szCs w:val="20"/>
              </w:rPr>
              <w:t>В</w:t>
            </w:r>
            <w:r w:rsidRPr="004B1086">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7" w:name="P813"/>
            <w:bookmarkEnd w:id="17"/>
            <w:r w:rsidRPr="004B1086">
              <w:rPr>
                <w:sz w:val="20"/>
              </w:rPr>
              <w:t>39.2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0,54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953,38</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514,83</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1 482 216,7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2.1.3. </w:t>
            </w:r>
            <w:r>
              <w:rPr>
                <w:rFonts w:ascii="Times New Roman" w:hAnsi="Times New Roman" w:cs="Times New Roman"/>
                <w:sz w:val="20"/>
                <w:szCs w:val="20"/>
              </w:rPr>
              <w:t>В</w:t>
            </w:r>
            <w:r w:rsidRPr="004B1086">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8" w:name="P823"/>
            <w:bookmarkEnd w:id="18"/>
            <w:r w:rsidRPr="004B1086">
              <w:rPr>
                <w:sz w:val="20"/>
              </w:rPr>
              <w:t>39.3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обращение</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1,7877</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2 138,30</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3 822,64</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11 005 537,3</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компьютерная томография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19" w:name="P833"/>
            <w:bookmarkEnd w:id="19"/>
            <w:r w:rsidRPr="004B1086">
              <w:rPr>
                <w:sz w:val="20"/>
              </w:rPr>
              <w:t>39.3.1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0,050465</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3 333,02</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168,20</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484 254,7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0" w:name="P843"/>
            <w:bookmarkEnd w:id="20"/>
            <w:r w:rsidRPr="004B1086">
              <w:rPr>
                <w:sz w:val="20"/>
              </w:rPr>
              <w:t>39.3.2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0,018179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4 551,11</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82,73</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238 183,1</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ультразвуковое исследование </w:t>
            </w:r>
            <w:proofErr w:type="gramStart"/>
            <w:r w:rsidRPr="004B1086">
              <w:rPr>
                <w:rFonts w:ascii="Times New Roman" w:hAnsi="Times New Roman" w:cs="Times New Roman"/>
                <w:sz w:val="20"/>
                <w:szCs w:val="20"/>
              </w:rPr>
              <w:t>сердечно-сосудистой</w:t>
            </w:r>
            <w:proofErr w:type="gramEnd"/>
            <w:r w:rsidRPr="004B1086">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1" w:name="P853"/>
            <w:bookmarkEnd w:id="21"/>
            <w:r w:rsidRPr="004B1086">
              <w:rPr>
                <w:sz w:val="20"/>
              </w:rPr>
              <w:t>39.3.3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0,09489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673,06</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63,87</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183 884,4</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2" w:name="P863"/>
            <w:bookmarkEnd w:id="22"/>
            <w:r w:rsidRPr="004B1086">
              <w:rPr>
                <w:sz w:val="20"/>
              </w:rPr>
              <w:t>39.3.4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0,030918</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1 234,16</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38,16</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109 864,2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3" w:name="P873"/>
            <w:bookmarkEnd w:id="23"/>
            <w:r w:rsidRPr="004B1086">
              <w:rPr>
                <w:sz w:val="20"/>
              </w:rPr>
              <w:t>39.3.5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0,00112</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10 364,20</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11,61</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33 425,7</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4" w:name="P883"/>
            <w:bookmarkEnd w:id="24"/>
            <w:r w:rsidRPr="004B1086">
              <w:rPr>
                <w:sz w:val="20"/>
              </w:rPr>
              <w:t>39.3.6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0,015192</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2 556,0</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38,83</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111 793,2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5" w:name="P893"/>
            <w:bookmarkEnd w:id="25"/>
            <w:r w:rsidRPr="004B1086">
              <w:rPr>
                <w:sz w:val="20"/>
              </w:rPr>
              <w:t>39.3.7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0,102779</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494,76</w:t>
            </w:r>
          </w:p>
        </w:tc>
        <w:tc>
          <w:tcPr>
            <w:tcW w:w="1275"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50,85</w:t>
            </w:r>
          </w:p>
        </w:tc>
        <w:tc>
          <w:tcPr>
            <w:tcW w:w="1276"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146 399,2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A367A7"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2.1.4. </w:t>
            </w:r>
            <w:r>
              <w:rPr>
                <w:rFonts w:ascii="Times New Roman" w:hAnsi="Times New Roman" w:cs="Times New Roman"/>
                <w:sz w:val="20"/>
                <w:szCs w:val="20"/>
              </w:rPr>
              <w:t>Д</w:t>
            </w:r>
            <w:r w:rsidRPr="004B1086">
              <w:rPr>
                <w:rFonts w:ascii="Times New Roman" w:hAnsi="Times New Roman" w:cs="Times New Roman"/>
                <w:sz w:val="20"/>
                <w:szCs w:val="20"/>
              </w:rPr>
              <w:t>испансерное наблюдение</w:t>
            </w:r>
          </w:p>
        </w:tc>
        <w:tc>
          <w:tcPr>
            <w:tcW w:w="821" w:type="dxa"/>
            <w:shd w:val="clear" w:color="auto" w:fill="auto"/>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39.4</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0,261736</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2 542,09</w:t>
            </w:r>
          </w:p>
        </w:tc>
        <w:tc>
          <w:tcPr>
            <w:tcW w:w="1275" w:type="dxa"/>
            <w:shd w:val="clear" w:color="auto" w:fill="auto"/>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665,36</w:t>
            </w:r>
          </w:p>
        </w:tc>
        <w:tc>
          <w:tcPr>
            <w:tcW w:w="1276" w:type="dxa"/>
            <w:shd w:val="clear" w:color="auto" w:fill="auto"/>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1 915 598,7</w:t>
            </w:r>
          </w:p>
        </w:tc>
        <w:tc>
          <w:tcPr>
            <w:tcW w:w="708" w:type="dxa"/>
            <w:shd w:val="clear" w:color="auto" w:fill="auto"/>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r>
      <w:tr w:rsidR="00864721" w:rsidRPr="00A367A7"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39.4.1</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0,04505</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3 582,22</w:t>
            </w:r>
          </w:p>
        </w:tc>
        <w:tc>
          <w:tcPr>
            <w:tcW w:w="1275" w:type="dxa"/>
            <w:shd w:val="clear" w:color="000000" w:fill="FFFFFF"/>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161,38</w:t>
            </w:r>
          </w:p>
        </w:tc>
        <w:tc>
          <w:tcPr>
            <w:tcW w:w="1276" w:type="dxa"/>
            <w:shd w:val="clear" w:color="000000" w:fill="FFFFFF"/>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464 619,6</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A367A7"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39.4.2</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0,0598</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1 352,50</w:t>
            </w:r>
          </w:p>
        </w:tc>
        <w:tc>
          <w:tcPr>
            <w:tcW w:w="1275" w:type="dxa"/>
            <w:shd w:val="clear" w:color="000000" w:fill="FFFFFF"/>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80,88</w:t>
            </w:r>
          </w:p>
        </w:tc>
        <w:tc>
          <w:tcPr>
            <w:tcW w:w="1276" w:type="dxa"/>
            <w:shd w:val="clear" w:color="000000" w:fill="FFFFFF"/>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232 856,8</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A367A7"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39.4.3</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0,12521</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3 007,43</w:t>
            </w:r>
          </w:p>
        </w:tc>
        <w:tc>
          <w:tcPr>
            <w:tcW w:w="1275" w:type="dxa"/>
            <w:shd w:val="clear" w:color="000000" w:fill="FFFFFF"/>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376,56</w:t>
            </w:r>
          </w:p>
        </w:tc>
        <w:tc>
          <w:tcPr>
            <w:tcW w:w="1276" w:type="dxa"/>
            <w:shd w:val="clear" w:color="000000" w:fill="FFFFFF"/>
            <w:noWrap/>
            <w:tcMar>
              <w:top w:w="85" w:type="dxa"/>
              <w:bottom w:w="85" w:type="dxa"/>
            </w:tcMar>
          </w:tcPr>
          <w:p w:rsidR="00864721" w:rsidRPr="00A367A7" w:rsidRDefault="00864721" w:rsidP="00680EB4">
            <w:pPr>
              <w:pStyle w:val="af3"/>
              <w:ind w:left="-57" w:right="-57"/>
              <w:jc w:val="center"/>
              <w:rPr>
                <w:rFonts w:ascii="Times New Roman" w:hAnsi="Times New Roman" w:cs="Times New Roman"/>
                <w:sz w:val="20"/>
                <w:szCs w:val="20"/>
              </w:rPr>
            </w:pPr>
            <w:r w:rsidRPr="00A367A7">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1 084 131,7</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 В условиях дневных стационаров, за исключением медицинской реабилитации</w:t>
            </w:r>
            <w:proofErr w:type="gramStart"/>
            <w:r w:rsidRPr="004B1086">
              <w:rPr>
                <w:rFonts w:ascii="Times New Roman" w:hAnsi="Times New Roman" w:cs="Times New Roman"/>
                <w:sz w:val="20"/>
                <w:szCs w:val="20"/>
                <w:vertAlign w:val="superscript"/>
              </w:rPr>
              <w:t>4</w:t>
            </w:r>
            <w:proofErr w:type="gramEnd"/>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6" w:name="P913"/>
            <w:bookmarkEnd w:id="26"/>
            <w:r w:rsidRPr="004B1086">
              <w:rPr>
                <w:sz w:val="20"/>
              </w:rPr>
              <w:t>40</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0,038207</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20 185,52</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771,23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2 220 402,8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0,078321</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30 484,03</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Pr>
                <w:sz w:val="20"/>
              </w:rPr>
              <w:t>2 3</w:t>
            </w:r>
            <w:r w:rsidRPr="004B1086">
              <w:rPr>
                <w:sz w:val="20"/>
              </w:rPr>
              <w:t>87,54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6 873 906,2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3.1. 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0,010964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88 122,68</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966,18</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2 781 671,8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3.2. 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0,00056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123 606,10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69,22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199 287,2</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3.3. </w:t>
            </w:r>
            <w:r>
              <w:rPr>
                <w:rFonts w:ascii="Times New Roman" w:hAnsi="Times New Roman" w:cs="Times New Roman"/>
                <w:sz w:val="20"/>
                <w:szCs w:val="20"/>
              </w:rPr>
              <w:t>Д</w:t>
            </w:r>
            <w:r w:rsidRPr="004B1086">
              <w:rPr>
                <w:rFonts w:ascii="Times New Roman" w:hAnsi="Times New Roman" w:cs="Times New Roman"/>
                <w:sz w:val="20"/>
                <w:szCs w:val="20"/>
              </w:rPr>
              <w:t xml:space="preserve">ля оказания медицинской помощи больным с гепатитом C </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41.3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0,000277</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163 980,34</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45,42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130 766,0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4. </w:t>
            </w:r>
            <w:proofErr w:type="gramStart"/>
            <w:r w:rsidRPr="004B1086">
              <w:rPr>
                <w:rFonts w:ascii="Times New Roman" w:hAnsi="Times New Roman" w:cs="Times New Roman"/>
                <w:sz w:val="20"/>
                <w:szCs w:val="20"/>
              </w:rPr>
              <w:t>Специализированная, включая высокотехнологичную, медицинская помощь, в том числе:</w:t>
            </w:r>
            <w:proofErr w:type="gramEnd"/>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дневных стационаров, за исключением медицинской реабилитации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7" w:name="P983"/>
            <w:bookmarkEnd w:id="27"/>
            <w:r w:rsidRPr="004B1086">
              <w:rPr>
                <w:sz w:val="20"/>
              </w:rPr>
              <w:t>43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noWrap/>
            <w:tcMar>
              <w:top w:w="85" w:type="dxa"/>
              <w:bottom w:w="85" w:type="dxa"/>
            </w:tcMar>
          </w:tcPr>
          <w:p w:rsidR="00864721" w:rsidRPr="004B1086" w:rsidRDefault="00864721" w:rsidP="00680EB4">
            <w:pPr>
              <w:jc w:val="center"/>
              <w:rPr>
                <w:sz w:val="20"/>
              </w:rPr>
            </w:pPr>
            <w:r w:rsidRPr="004B1086">
              <w:rPr>
                <w:sz w:val="20"/>
              </w:rPr>
              <w:t>0,04011447</w:t>
            </w:r>
          </w:p>
        </w:tc>
        <w:tc>
          <w:tcPr>
            <w:tcW w:w="1531" w:type="dxa"/>
            <w:noWrap/>
            <w:tcMar>
              <w:top w:w="85" w:type="dxa"/>
              <w:bottom w:w="85" w:type="dxa"/>
            </w:tcMar>
          </w:tcPr>
          <w:p w:rsidR="00864721" w:rsidRPr="004B1086" w:rsidRDefault="00864721" w:rsidP="00680EB4">
            <w:pPr>
              <w:jc w:val="center"/>
              <w:rPr>
                <w:sz w:val="20"/>
              </w:rPr>
            </w:pPr>
            <w:r w:rsidRPr="004B1086">
              <w:rPr>
                <w:sz w:val="20"/>
              </w:rPr>
              <w:t>40 293,19</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1 616,34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4 653 503,4</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4.1.1. Д</w:t>
            </w:r>
            <w:r w:rsidRPr="004B1086">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8" w:name="P993"/>
            <w:bookmarkEnd w:id="28"/>
            <w:r w:rsidRPr="004B1086">
              <w:rPr>
                <w:sz w:val="20"/>
              </w:rPr>
              <w:t>43.1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noWrap/>
            <w:tcMar>
              <w:top w:w="85" w:type="dxa"/>
              <w:bottom w:w="85" w:type="dxa"/>
            </w:tcMar>
          </w:tcPr>
          <w:p w:rsidR="00864721" w:rsidRPr="004B1086" w:rsidRDefault="00864721" w:rsidP="00680EB4">
            <w:pPr>
              <w:jc w:val="center"/>
              <w:rPr>
                <w:sz w:val="20"/>
              </w:rPr>
            </w:pPr>
            <w:r w:rsidRPr="004B1086">
              <w:rPr>
                <w:sz w:val="20"/>
              </w:rPr>
              <w:t>0,010964</w:t>
            </w:r>
          </w:p>
        </w:tc>
        <w:tc>
          <w:tcPr>
            <w:tcW w:w="1531" w:type="dxa"/>
            <w:noWrap/>
            <w:tcMar>
              <w:top w:w="85" w:type="dxa"/>
              <w:bottom w:w="85" w:type="dxa"/>
            </w:tcMar>
          </w:tcPr>
          <w:p w:rsidR="00864721" w:rsidRPr="004B1086" w:rsidRDefault="00864721" w:rsidP="00680EB4">
            <w:pPr>
              <w:jc w:val="center"/>
              <w:rPr>
                <w:sz w:val="20"/>
              </w:rPr>
            </w:pPr>
            <w:r w:rsidRPr="004B1086">
              <w:rPr>
                <w:sz w:val="20"/>
              </w:rPr>
              <w:t>88 122,68</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noWrap/>
            <w:tcMar>
              <w:top w:w="85" w:type="dxa"/>
              <w:bottom w:w="85" w:type="dxa"/>
            </w:tcMar>
          </w:tcPr>
          <w:p w:rsidR="00864721" w:rsidRPr="004B1086" w:rsidRDefault="00864721" w:rsidP="00680EB4">
            <w:pPr>
              <w:jc w:val="center"/>
              <w:rPr>
                <w:sz w:val="20"/>
              </w:rPr>
            </w:pPr>
            <w:r w:rsidRPr="004B1086">
              <w:rPr>
                <w:sz w:val="20"/>
              </w:rPr>
              <w:t>966,18</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noWrap/>
            <w:tcMar>
              <w:top w:w="85" w:type="dxa"/>
              <w:bottom w:w="85" w:type="dxa"/>
            </w:tcMar>
          </w:tcPr>
          <w:p w:rsidR="00864721" w:rsidRPr="004B1086" w:rsidRDefault="00864721" w:rsidP="00680EB4">
            <w:pPr>
              <w:jc w:val="center"/>
              <w:rPr>
                <w:sz w:val="20"/>
              </w:rPr>
            </w:pPr>
            <w:r w:rsidRPr="004B1086">
              <w:rPr>
                <w:sz w:val="20"/>
              </w:rPr>
              <w:t>2 781 671,8</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4.1.2. 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29" w:name="P1003"/>
            <w:bookmarkEnd w:id="29"/>
            <w:r w:rsidRPr="004B1086">
              <w:rPr>
                <w:sz w:val="20"/>
              </w:rPr>
              <w:t>43.2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noWrap/>
            <w:tcMar>
              <w:top w:w="85" w:type="dxa"/>
              <w:bottom w:w="85" w:type="dxa"/>
            </w:tcMar>
          </w:tcPr>
          <w:p w:rsidR="00864721" w:rsidRPr="004B1086" w:rsidRDefault="00864721" w:rsidP="00680EB4">
            <w:pPr>
              <w:jc w:val="center"/>
              <w:rPr>
                <w:sz w:val="20"/>
              </w:rPr>
            </w:pPr>
            <w:r w:rsidRPr="004B1086">
              <w:rPr>
                <w:sz w:val="20"/>
              </w:rPr>
              <w:t>0,00056</w:t>
            </w:r>
          </w:p>
        </w:tc>
        <w:tc>
          <w:tcPr>
            <w:tcW w:w="1531" w:type="dxa"/>
            <w:noWrap/>
            <w:tcMar>
              <w:top w:w="85" w:type="dxa"/>
              <w:bottom w:w="85" w:type="dxa"/>
            </w:tcMar>
          </w:tcPr>
          <w:p w:rsidR="00864721" w:rsidRPr="004B1086" w:rsidRDefault="00864721" w:rsidP="00680EB4">
            <w:pPr>
              <w:jc w:val="center"/>
              <w:rPr>
                <w:sz w:val="20"/>
              </w:rPr>
            </w:pPr>
            <w:r w:rsidRPr="004B1086">
              <w:rPr>
                <w:sz w:val="20"/>
              </w:rPr>
              <w:t>123 606,10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noWrap/>
            <w:tcMar>
              <w:top w:w="85" w:type="dxa"/>
              <w:bottom w:w="85" w:type="dxa"/>
            </w:tcMar>
          </w:tcPr>
          <w:p w:rsidR="00864721" w:rsidRPr="004B1086" w:rsidRDefault="00864721" w:rsidP="00680EB4">
            <w:pPr>
              <w:jc w:val="center"/>
              <w:rPr>
                <w:sz w:val="20"/>
              </w:rPr>
            </w:pPr>
            <w:r w:rsidRPr="004B1086">
              <w:rPr>
                <w:sz w:val="20"/>
              </w:rPr>
              <w:t>69,22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noWrap/>
            <w:tcMar>
              <w:top w:w="85" w:type="dxa"/>
              <w:bottom w:w="85" w:type="dxa"/>
            </w:tcMar>
          </w:tcPr>
          <w:p w:rsidR="00864721" w:rsidRPr="004B1086" w:rsidRDefault="00864721" w:rsidP="00680EB4">
            <w:pPr>
              <w:jc w:val="center"/>
              <w:rPr>
                <w:sz w:val="20"/>
              </w:rPr>
            </w:pPr>
            <w:r w:rsidRPr="004B1086">
              <w:rPr>
                <w:sz w:val="20"/>
              </w:rPr>
              <w:t>199 287,2</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4.1.3. </w:t>
            </w:r>
            <w:r>
              <w:rPr>
                <w:rFonts w:ascii="Times New Roman" w:hAnsi="Times New Roman" w:cs="Times New Roman"/>
                <w:sz w:val="20"/>
                <w:szCs w:val="20"/>
              </w:rPr>
              <w:t>Д</w:t>
            </w:r>
            <w:r w:rsidRPr="004B1086">
              <w:rPr>
                <w:rFonts w:ascii="Times New Roman" w:hAnsi="Times New Roman" w:cs="Times New Roman"/>
                <w:sz w:val="20"/>
                <w:szCs w:val="20"/>
              </w:rPr>
              <w:t>ля оказания медицинской помощи больным с гепатитом C</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noWrap/>
            <w:tcMar>
              <w:top w:w="85" w:type="dxa"/>
              <w:bottom w:w="85" w:type="dxa"/>
            </w:tcMar>
          </w:tcPr>
          <w:p w:rsidR="00864721" w:rsidRPr="004B1086" w:rsidRDefault="00864721" w:rsidP="00680EB4">
            <w:pPr>
              <w:jc w:val="center"/>
              <w:rPr>
                <w:sz w:val="20"/>
              </w:rPr>
            </w:pPr>
            <w:r w:rsidRPr="004B1086">
              <w:rPr>
                <w:sz w:val="20"/>
              </w:rPr>
              <w:t>0,000277</w:t>
            </w:r>
          </w:p>
        </w:tc>
        <w:tc>
          <w:tcPr>
            <w:tcW w:w="1531" w:type="dxa"/>
            <w:noWrap/>
            <w:tcMar>
              <w:top w:w="85" w:type="dxa"/>
              <w:bottom w:w="85" w:type="dxa"/>
            </w:tcMar>
          </w:tcPr>
          <w:p w:rsidR="00864721" w:rsidRPr="004B1086" w:rsidRDefault="00864721" w:rsidP="00680EB4">
            <w:pPr>
              <w:jc w:val="center"/>
              <w:rPr>
                <w:sz w:val="20"/>
              </w:rPr>
            </w:pPr>
            <w:r w:rsidRPr="004B1086">
              <w:rPr>
                <w:sz w:val="20"/>
              </w:rPr>
              <w:t>163 980,34</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noWrap/>
            <w:tcMar>
              <w:top w:w="85" w:type="dxa"/>
              <w:bottom w:w="85" w:type="dxa"/>
            </w:tcMar>
          </w:tcPr>
          <w:p w:rsidR="00864721" w:rsidRPr="004B1086" w:rsidRDefault="00864721" w:rsidP="00680EB4">
            <w:pPr>
              <w:jc w:val="center"/>
              <w:rPr>
                <w:sz w:val="20"/>
              </w:rPr>
            </w:pPr>
            <w:r w:rsidRPr="004B1086">
              <w:rPr>
                <w:sz w:val="20"/>
              </w:rPr>
              <w:t>45,42</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noWrap/>
            <w:tcMar>
              <w:top w:w="85" w:type="dxa"/>
              <w:bottom w:w="85" w:type="dxa"/>
            </w:tcMar>
          </w:tcPr>
          <w:p w:rsidR="00864721" w:rsidRPr="004B1086" w:rsidRDefault="00864721" w:rsidP="00680EB4">
            <w:pPr>
              <w:jc w:val="center"/>
              <w:rPr>
                <w:sz w:val="20"/>
              </w:rPr>
            </w:pPr>
            <w:r w:rsidRPr="004B1086">
              <w:rPr>
                <w:sz w:val="20"/>
              </w:rPr>
              <w:t>130 766,0</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круглосуточного стационара,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0" w:name="P1013"/>
            <w:bookmarkEnd w:id="30"/>
            <w:r w:rsidRPr="004B1086">
              <w:rPr>
                <w:sz w:val="20"/>
              </w:rPr>
              <w:t>44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0,164909</w:t>
            </w:r>
          </w:p>
        </w:tc>
        <w:tc>
          <w:tcPr>
            <w:tcW w:w="1531" w:type="dxa"/>
            <w:shd w:val="clear" w:color="auto" w:fill="auto"/>
            <w:noWrap/>
            <w:tcMar>
              <w:top w:w="85" w:type="dxa"/>
              <w:bottom w:w="85" w:type="dxa"/>
            </w:tcMar>
          </w:tcPr>
          <w:p w:rsidR="00864721" w:rsidRPr="004B1086" w:rsidRDefault="00864721" w:rsidP="00680EB4">
            <w:pPr>
              <w:jc w:val="center"/>
              <w:rPr>
                <w:sz w:val="20"/>
              </w:rPr>
            </w:pPr>
            <w:r w:rsidRPr="004B1086">
              <w:rPr>
                <w:sz w:val="20"/>
              </w:rPr>
              <w:t>49 739,91</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8 202,56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23 615 506,5</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4.2.1. 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1" w:name="P1023"/>
            <w:bookmarkEnd w:id="31"/>
            <w:r w:rsidRPr="004B1086">
              <w:rPr>
                <w:sz w:val="20"/>
              </w:rPr>
              <w:t>44.1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0,009637</w:t>
            </w:r>
          </w:p>
        </w:tc>
        <w:tc>
          <w:tcPr>
            <w:tcW w:w="1531" w:type="dxa"/>
            <w:shd w:val="clear" w:color="auto" w:fill="auto"/>
            <w:noWrap/>
            <w:tcMar>
              <w:top w:w="85" w:type="dxa"/>
              <w:bottom w:w="85" w:type="dxa"/>
            </w:tcMar>
          </w:tcPr>
          <w:p w:rsidR="00864721" w:rsidRPr="004B1086" w:rsidRDefault="00864721" w:rsidP="00680EB4">
            <w:pPr>
              <w:jc w:val="center"/>
              <w:rPr>
                <w:sz w:val="20"/>
              </w:rPr>
            </w:pPr>
            <w:r w:rsidRPr="004B1086">
              <w:rPr>
                <w:sz w:val="20"/>
              </w:rPr>
              <w:t>107 776,51</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1 038,64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2 990 287,1</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4.2.2. </w:t>
            </w:r>
            <w:r>
              <w:rPr>
                <w:rFonts w:ascii="Times New Roman" w:hAnsi="Times New Roman" w:cs="Times New Roman"/>
                <w:sz w:val="20"/>
                <w:szCs w:val="20"/>
              </w:rPr>
              <w:t>В</w:t>
            </w:r>
            <w:r w:rsidRPr="004B1086">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2" w:name="P1043"/>
            <w:bookmarkEnd w:id="32"/>
            <w:r w:rsidRPr="004B1086">
              <w:rPr>
                <w:sz w:val="20"/>
              </w:rPr>
              <w:t>44.2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0,00154</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218 157,60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335,96</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967 242,6</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 xml:space="preserve">4.2.3. </w:t>
            </w:r>
            <w:r>
              <w:rPr>
                <w:rFonts w:ascii="Times New Roman" w:hAnsi="Times New Roman" w:cs="Times New Roman"/>
                <w:sz w:val="20"/>
                <w:szCs w:val="20"/>
              </w:rPr>
              <w:t>Д</w:t>
            </w:r>
            <w:r w:rsidRPr="004B1086">
              <w:rPr>
                <w:rFonts w:ascii="Times New Roman" w:hAnsi="Times New Roman" w:cs="Times New Roman"/>
                <w:sz w:val="20"/>
                <w:szCs w:val="20"/>
              </w:rPr>
              <w:t>ля оказания медицинской помощи больным с гепатитом C</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44.3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0,000201456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48 623,85</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9,80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28 201,8</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 Медицинская реабилитация</w:t>
            </w:r>
            <w:r w:rsidRPr="004B1086">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1 275 156,1</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5.1</w:t>
            </w:r>
            <w:proofErr w:type="gramStart"/>
            <w:r>
              <w:rPr>
                <w:rFonts w:ascii="Times New Roman" w:hAnsi="Times New Roman" w:cs="Times New Roman"/>
                <w:sz w:val="20"/>
                <w:szCs w:val="20"/>
              </w:rPr>
              <w:t> В</w:t>
            </w:r>
            <w:proofErr w:type="gramEnd"/>
            <w:r w:rsidRPr="004B1086">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комплексные посещения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0,003116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24 645,55</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76,80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221 110,4</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5.2</w:t>
            </w:r>
            <w:proofErr w:type="gramStart"/>
            <w:r w:rsidRPr="004B1086">
              <w:rPr>
                <w:rFonts w:ascii="Times New Roman" w:hAnsi="Times New Roman" w:cs="Times New Roman"/>
                <w:sz w:val="20"/>
                <w:szCs w:val="20"/>
              </w:rPr>
              <w:t> </w:t>
            </w:r>
            <w:r>
              <w:rPr>
                <w:rFonts w:ascii="Times New Roman" w:hAnsi="Times New Roman" w:cs="Times New Roman"/>
                <w:sz w:val="20"/>
                <w:szCs w:val="20"/>
              </w:rPr>
              <w:t>В</w:t>
            </w:r>
            <w:proofErr w:type="gramEnd"/>
            <w:r w:rsidRPr="004B1086">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0,002601</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28 990,88</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75,41</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217 108,5</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5.3 </w:t>
            </w:r>
            <w:r>
              <w:rPr>
                <w:rFonts w:ascii="Times New Roman" w:hAnsi="Times New Roman" w:cs="Times New Roman"/>
                <w:sz w:val="20"/>
                <w:szCs w:val="20"/>
              </w:rPr>
              <w:t>С</w:t>
            </w:r>
            <w:r w:rsidRPr="004B1086">
              <w:rPr>
                <w:rFonts w:ascii="Times New Roman" w:hAnsi="Times New Roman" w:cs="Times New Roman"/>
                <w:sz w:val="20"/>
                <w:szCs w:val="20"/>
              </w:rPr>
              <w:t>пециализированная, в том числе высокотехнологичная, медицинская помощь в условиях круглосуточного стационара</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48</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0,005426</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53 574,60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290,70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836 937,2</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 Расходы на ведение дела СМО</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49</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181,74</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523 246,1</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 Медицинская помощь по видам и заболеваниям, не установленным базовой программой:</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50</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Х</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вызов</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lang w:val="en-US"/>
              </w:rPr>
              <w:t>0</w:t>
            </w:r>
            <w:r w:rsidRPr="004B1086">
              <w:rPr>
                <w:sz w:val="20"/>
              </w:rPr>
              <w:t>,00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3" w:name="P1053"/>
            <w:bookmarkEnd w:id="33"/>
            <w:r w:rsidRPr="004B1086">
              <w:rPr>
                <w:sz w:val="20"/>
              </w:rPr>
              <w:t>52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 В амбулаторных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2.1.1. П</w:t>
            </w:r>
            <w:r w:rsidRPr="004B1086">
              <w:rPr>
                <w:rFonts w:ascii="Times New Roman" w:hAnsi="Times New Roman" w:cs="Times New Roman"/>
                <w:sz w:val="20"/>
                <w:szCs w:val="20"/>
              </w:rPr>
              <w:t>осещения с профилактическими и иными целями, всего,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4" w:name="P1073"/>
            <w:bookmarkEnd w:id="34"/>
            <w:r w:rsidRPr="004B1086">
              <w:rPr>
                <w:sz w:val="20"/>
              </w:rPr>
              <w:t>53.1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roofErr w:type="gramStart"/>
            <w:r w:rsidRPr="004B1086">
              <w:rPr>
                <w:sz w:val="20"/>
              </w:rPr>
              <w:t>комплекс</w:t>
            </w:r>
            <w:r>
              <w:rPr>
                <w:sz w:val="20"/>
              </w:rPr>
              <w:t>-</w:t>
            </w:r>
            <w:r w:rsidRPr="004B1086">
              <w:rPr>
                <w:sz w:val="20"/>
              </w:rPr>
              <w:t>ные</w:t>
            </w:r>
            <w:proofErr w:type="gramEnd"/>
            <w:r w:rsidRPr="004B1086">
              <w:rPr>
                <w:sz w:val="20"/>
              </w:rPr>
              <w:t xml:space="preserve"> посещения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53.1.1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для проведения диспансеризации, всего,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53.1.2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5" w:name="P1103"/>
            <w:bookmarkEnd w:id="35"/>
            <w:r w:rsidRPr="004B1086">
              <w:rPr>
                <w:sz w:val="20"/>
              </w:rPr>
              <w:t>53.1.2.1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6" w:name="P1113"/>
            <w:bookmarkEnd w:id="36"/>
            <w:r w:rsidRPr="004B1086">
              <w:rPr>
                <w:sz w:val="20"/>
              </w:rPr>
              <w:t>53.1.3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2.1.2. </w:t>
            </w:r>
            <w:r>
              <w:rPr>
                <w:rFonts w:ascii="Times New Roman" w:hAnsi="Times New Roman" w:cs="Times New Roman"/>
                <w:sz w:val="20"/>
                <w:szCs w:val="20"/>
              </w:rPr>
              <w:t>В</w:t>
            </w:r>
            <w:r w:rsidRPr="004B1086">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7" w:name="P1123"/>
            <w:bookmarkEnd w:id="37"/>
            <w:r w:rsidRPr="004B1086">
              <w:rPr>
                <w:sz w:val="20"/>
              </w:rPr>
              <w:t>53.2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2.1.3. </w:t>
            </w:r>
            <w:r>
              <w:rPr>
                <w:rFonts w:ascii="Times New Roman" w:hAnsi="Times New Roman" w:cs="Times New Roman"/>
                <w:sz w:val="20"/>
                <w:szCs w:val="20"/>
              </w:rPr>
              <w:t>В</w:t>
            </w:r>
            <w:r w:rsidRPr="004B1086">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8" w:name="P1133"/>
            <w:bookmarkEnd w:id="38"/>
            <w:r w:rsidRPr="004B1086">
              <w:rPr>
                <w:sz w:val="20"/>
              </w:rPr>
              <w:t>53.3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обращение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компьютерная томография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39" w:name="P1143"/>
            <w:bookmarkEnd w:id="39"/>
            <w:r w:rsidRPr="004B1086">
              <w:rPr>
                <w:sz w:val="20"/>
              </w:rPr>
              <w:t>53.3.1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0" w:name="P1153"/>
            <w:bookmarkEnd w:id="40"/>
            <w:r w:rsidRPr="004B1086">
              <w:rPr>
                <w:sz w:val="20"/>
              </w:rPr>
              <w:t>53.3.2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ультразвуковое исследование </w:t>
            </w:r>
            <w:proofErr w:type="gramStart"/>
            <w:r w:rsidRPr="004B1086">
              <w:rPr>
                <w:rFonts w:ascii="Times New Roman" w:hAnsi="Times New Roman" w:cs="Times New Roman"/>
                <w:sz w:val="20"/>
                <w:szCs w:val="20"/>
              </w:rPr>
              <w:t>сердечно-сосудистой</w:t>
            </w:r>
            <w:proofErr w:type="gramEnd"/>
            <w:r w:rsidRPr="004B1086">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1" w:name="P1163"/>
            <w:bookmarkEnd w:id="41"/>
            <w:r w:rsidRPr="004B1086">
              <w:rPr>
                <w:sz w:val="20"/>
              </w:rPr>
              <w:t>53.3.3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2" w:name="P1173"/>
            <w:bookmarkEnd w:id="42"/>
            <w:r w:rsidRPr="004B1086">
              <w:rPr>
                <w:sz w:val="20"/>
              </w:rPr>
              <w:t>53.3.4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3" w:name="P1183"/>
            <w:bookmarkEnd w:id="43"/>
            <w:r w:rsidRPr="004B1086">
              <w:rPr>
                <w:sz w:val="20"/>
              </w:rPr>
              <w:t>53.3.5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4" w:name="P1193"/>
            <w:bookmarkEnd w:id="44"/>
            <w:r w:rsidRPr="004B1086">
              <w:rPr>
                <w:sz w:val="20"/>
              </w:rPr>
              <w:t>53.3.6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тестирование на выявление новой </w:t>
            </w:r>
            <w:r w:rsidRPr="004B1086">
              <w:rPr>
                <w:rFonts w:ascii="Times New Roman" w:hAnsi="Times New Roman" w:cs="Times New Roman"/>
                <w:sz w:val="20"/>
                <w:szCs w:val="20"/>
              </w:rPr>
              <w:lastRenderedPageBreak/>
              <w:t>коронавирусной инфекции (COVID-19)</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5" w:name="P1203"/>
            <w:bookmarkEnd w:id="45"/>
            <w:r w:rsidRPr="004B1086">
              <w:rPr>
                <w:sz w:val="20"/>
              </w:rPr>
              <w:lastRenderedPageBreak/>
              <w:t>53.3.7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2.1.4. Диспансерное наблюдение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6" w:name="P1213"/>
            <w:bookmarkEnd w:id="46"/>
            <w:r w:rsidRPr="004B1086">
              <w:rPr>
                <w:sz w:val="20"/>
              </w:rPr>
              <w:t>53.4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A367A7" w:rsidTr="00680EB4">
        <w:trPr>
          <w:trHeight w:val="448"/>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53.4.1</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A367A7" w:rsidTr="00680EB4">
        <w:trPr>
          <w:trHeight w:val="567"/>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53.4.2</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A367A7" w:rsidTr="00680EB4">
        <w:trPr>
          <w:trHeight w:val="567"/>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53.4.3</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 В условиях дневных стационаров, за исключением медицинской реабилитации</w:t>
            </w:r>
            <w:proofErr w:type="gramStart"/>
            <w:r w:rsidRPr="004B1086">
              <w:rPr>
                <w:rFonts w:ascii="Times New Roman" w:hAnsi="Times New Roman" w:cs="Times New Roman"/>
                <w:sz w:val="20"/>
                <w:szCs w:val="20"/>
                <w:vertAlign w:val="superscript"/>
              </w:rPr>
              <w:t>4</w:t>
            </w:r>
            <w:proofErr w:type="gramEnd"/>
            <w:r w:rsidRPr="004B1086">
              <w:rPr>
                <w:rFonts w:ascii="Times New Roman" w:hAnsi="Times New Roman" w:cs="Times New Roman"/>
                <w:sz w:val="20"/>
                <w:szCs w:val="20"/>
              </w:rPr>
              <w:t xml:space="preserve"> (сумма строк 54.1 + 54.2),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7" w:name="P1223"/>
            <w:bookmarkEnd w:id="47"/>
            <w:r w:rsidRPr="004B1086">
              <w:rPr>
                <w:sz w:val="20"/>
              </w:rPr>
              <w:t>54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случаев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2.2.1</w:t>
            </w:r>
            <w:r>
              <w:rPr>
                <w:rFonts w:ascii="Times New Roman" w:hAnsi="Times New Roman" w:cs="Times New Roman"/>
                <w:sz w:val="20"/>
                <w:szCs w:val="20"/>
              </w:rPr>
              <w:t>.</w:t>
            </w:r>
            <w:r w:rsidRPr="004B1086">
              <w:rPr>
                <w:rFonts w:ascii="Times New Roman" w:hAnsi="Times New Roman" w:cs="Times New Roman"/>
                <w:sz w:val="20"/>
                <w:szCs w:val="20"/>
              </w:rPr>
              <w:t>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8" w:name="P1233"/>
            <w:bookmarkEnd w:id="48"/>
            <w:r w:rsidRPr="004B1086">
              <w:rPr>
                <w:sz w:val="20"/>
              </w:rPr>
              <w:t>54.1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2.2.2. 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49" w:name="P1243"/>
            <w:bookmarkEnd w:id="49"/>
            <w:r w:rsidRPr="004B1086">
              <w:rPr>
                <w:sz w:val="20"/>
              </w:rPr>
              <w:t>54.2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0" w:name="P1253"/>
            <w:bookmarkEnd w:id="50"/>
            <w:r w:rsidRPr="004B1086">
              <w:rPr>
                <w:sz w:val="20"/>
              </w:rPr>
              <w:t>55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3.1. 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1" w:name="P1263"/>
            <w:bookmarkEnd w:id="51"/>
            <w:r w:rsidRPr="004B1086">
              <w:rPr>
                <w:sz w:val="20"/>
              </w:rPr>
              <w:t>55.1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3.2. 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2" w:name="P1273"/>
            <w:bookmarkEnd w:id="52"/>
            <w:r w:rsidRPr="004B1086">
              <w:rPr>
                <w:sz w:val="20"/>
              </w:rPr>
              <w:t>55.2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4. Специализированная, в том числе высокотехнологичная, медицинская помощь, включая медицинскую </w:t>
            </w:r>
            <w:r w:rsidRPr="004B1086">
              <w:rPr>
                <w:rFonts w:ascii="Times New Roman" w:hAnsi="Times New Roman" w:cs="Times New Roman"/>
                <w:sz w:val="20"/>
                <w:szCs w:val="20"/>
              </w:rPr>
              <w:lastRenderedPageBreak/>
              <w:t>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lastRenderedPageBreak/>
              <w:t>56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4.1. 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дневных стационаров,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4.1.1. 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57.1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4.1.2. 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57.2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4.1.3. </w:t>
            </w:r>
            <w:r>
              <w:rPr>
                <w:rFonts w:ascii="Times New Roman" w:hAnsi="Times New Roman" w:cs="Times New Roman"/>
                <w:sz w:val="20"/>
                <w:szCs w:val="20"/>
              </w:rPr>
              <w:t>Д</w:t>
            </w:r>
            <w:r w:rsidRPr="004B1086">
              <w:rPr>
                <w:rFonts w:ascii="Times New Roman" w:hAnsi="Times New Roman" w:cs="Times New Roman"/>
                <w:sz w:val="20"/>
                <w:szCs w:val="20"/>
              </w:rPr>
              <w:t>ля оказания медицинской помощи больным с гепатитом C</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57.3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круглосуточного стационара,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3" w:name="P1323"/>
            <w:bookmarkEnd w:id="53"/>
            <w:r w:rsidRPr="004B1086">
              <w:rPr>
                <w:sz w:val="20"/>
              </w:rPr>
              <w:t>58</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4.2.1. </w:t>
            </w:r>
            <w:r>
              <w:rPr>
                <w:rFonts w:ascii="Times New Roman" w:hAnsi="Times New Roman" w:cs="Times New Roman"/>
                <w:sz w:val="20"/>
                <w:szCs w:val="20"/>
              </w:rPr>
              <w:t>Д</w:t>
            </w:r>
            <w:r w:rsidRPr="004B1086">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4" w:name="P1333"/>
            <w:bookmarkEnd w:id="54"/>
            <w:r w:rsidRPr="004B1086">
              <w:rPr>
                <w:sz w:val="20"/>
              </w:rPr>
              <w:t>58.1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4.2.2. </w:t>
            </w:r>
            <w:r>
              <w:rPr>
                <w:rFonts w:ascii="Times New Roman" w:hAnsi="Times New Roman" w:cs="Times New Roman"/>
                <w:sz w:val="20"/>
                <w:szCs w:val="20"/>
              </w:rPr>
              <w:t>В</w:t>
            </w:r>
            <w:r w:rsidRPr="004B1086">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5" w:name="P1343"/>
            <w:bookmarkEnd w:id="55"/>
            <w:r w:rsidRPr="004B1086">
              <w:rPr>
                <w:sz w:val="20"/>
              </w:rPr>
              <w:t>58.2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BD7C38"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4.2.3. </w:t>
            </w:r>
            <w:r>
              <w:rPr>
                <w:rFonts w:ascii="Times New Roman" w:hAnsi="Times New Roman" w:cs="Times New Roman"/>
                <w:sz w:val="20"/>
                <w:szCs w:val="20"/>
              </w:rPr>
              <w:t>Д</w:t>
            </w:r>
            <w:r w:rsidRPr="004B1086">
              <w:rPr>
                <w:rFonts w:ascii="Times New Roman" w:hAnsi="Times New Roman" w:cs="Times New Roman"/>
                <w:sz w:val="20"/>
                <w:szCs w:val="20"/>
              </w:rPr>
              <w:t>ля оказания медицинской помощи больным с гепатитом C</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58.3</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 Медицинская реабилитация</w:t>
            </w:r>
            <w:r w:rsidRPr="004B1086">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6" w:name="P1353"/>
            <w:bookmarkEnd w:id="56"/>
            <w:r w:rsidRPr="004B1086">
              <w:rPr>
                <w:sz w:val="20"/>
              </w:rPr>
              <w:t>59</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5.1. </w:t>
            </w:r>
            <w:r>
              <w:rPr>
                <w:rFonts w:ascii="Times New Roman" w:hAnsi="Times New Roman" w:cs="Times New Roman"/>
                <w:sz w:val="20"/>
                <w:szCs w:val="20"/>
              </w:rPr>
              <w:t>В</w:t>
            </w:r>
            <w:r w:rsidRPr="004B1086">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7" w:name="P1363"/>
            <w:bookmarkEnd w:id="57"/>
            <w:r w:rsidRPr="004B1086">
              <w:rPr>
                <w:sz w:val="20"/>
              </w:rPr>
              <w:t>60</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5.2. 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8" w:name="P1383"/>
            <w:bookmarkEnd w:id="58"/>
            <w:r w:rsidRPr="004B1086">
              <w:rPr>
                <w:sz w:val="20"/>
              </w:rPr>
              <w:t>61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5.3. </w:t>
            </w:r>
            <w:r>
              <w:rPr>
                <w:rFonts w:ascii="Times New Roman" w:hAnsi="Times New Roman" w:cs="Times New Roman"/>
                <w:sz w:val="20"/>
                <w:szCs w:val="20"/>
              </w:rPr>
              <w:t>С</w:t>
            </w:r>
            <w:r w:rsidRPr="004B1086">
              <w:rPr>
                <w:rFonts w:ascii="Times New Roman" w:hAnsi="Times New Roman" w:cs="Times New Roman"/>
                <w:sz w:val="20"/>
                <w:szCs w:val="20"/>
              </w:rPr>
              <w:t xml:space="preserve">пециализированная, в том числе высокотехнологичная, медицинская </w:t>
            </w:r>
            <w:r w:rsidRPr="004B1086">
              <w:rPr>
                <w:rFonts w:ascii="Times New Roman" w:hAnsi="Times New Roman" w:cs="Times New Roman"/>
                <w:sz w:val="20"/>
                <w:szCs w:val="20"/>
              </w:rPr>
              <w:lastRenderedPageBreak/>
              <w:t>помощь в условиях круглосуточного стационара</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lastRenderedPageBreak/>
              <w:t>62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6. Паллиативная медицинская помощь в стационарных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59" w:name="P1403"/>
            <w:bookmarkEnd w:id="59"/>
            <w:r w:rsidRPr="004B1086">
              <w:rPr>
                <w:sz w:val="20"/>
              </w:rPr>
              <w:t>63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6.1 </w:t>
            </w:r>
            <w:r>
              <w:rPr>
                <w:rFonts w:ascii="Times New Roman" w:hAnsi="Times New Roman" w:cs="Times New Roman"/>
                <w:sz w:val="20"/>
                <w:szCs w:val="20"/>
              </w:rPr>
              <w:t>П</w:t>
            </w:r>
            <w:r w:rsidRPr="004B1086">
              <w:rPr>
                <w:rFonts w:ascii="Times New Roman" w:hAnsi="Times New Roman" w:cs="Times New Roman"/>
                <w:sz w:val="20"/>
                <w:szCs w:val="20"/>
              </w:rPr>
              <w:t>ервичная медицинская помощь, в том числе доврачебная и врачебная, всего, включая: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0" w:name="P1413"/>
            <w:bookmarkEnd w:id="60"/>
            <w:r w:rsidRPr="004B1086">
              <w:rPr>
                <w:sz w:val="20"/>
              </w:rPr>
              <w:t>63.1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6.1.1 </w:t>
            </w:r>
            <w:r>
              <w:rPr>
                <w:rFonts w:ascii="Times New Roman" w:hAnsi="Times New Roman" w:cs="Times New Roman"/>
                <w:sz w:val="20"/>
                <w:szCs w:val="20"/>
              </w:rPr>
              <w:t>П</w:t>
            </w:r>
            <w:r w:rsidRPr="004B1086">
              <w:rPr>
                <w:rFonts w:ascii="Times New Roman" w:hAnsi="Times New Roman" w:cs="Times New Roman"/>
                <w:sz w:val="20"/>
                <w:szCs w:val="20"/>
              </w:rPr>
              <w:t>осещения по паллиативной медицинской помощи без учета посещений на дому патронажными бригадами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1" w:name="P1423"/>
            <w:bookmarkEnd w:id="61"/>
            <w:r w:rsidRPr="004B1086">
              <w:rPr>
                <w:sz w:val="20"/>
              </w:rPr>
              <w:t>63.1.1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6.1.2 </w:t>
            </w:r>
            <w:r>
              <w:rPr>
                <w:rFonts w:ascii="Times New Roman" w:hAnsi="Times New Roman" w:cs="Times New Roman"/>
                <w:sz w:val="20"/>
                <w:szCs w:val="20"/>
              </w:rPr>
              <w:t>П</w:t>
            </w:r>
            <w:r w:rsidRPr="004B1086">
              <w:rPr>
                <w:rFonts w:ascii="Times New Roman" w:hAnsi="Times New Roman" w:cs="Times New Roman"/>
                <w:sz w:val="20"/>
                <w:szCs w:val="20"/>
              </w:rPr>
              <w:t>осещения на дому выездными патронажными бригадами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63.1.2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6.2. </w:t>
            </w:r>
            <w:proofErr w:type="gramStart"/>
            <w:r>
              <w:rPr>
                <w:rFonts w:ascii="Times New Roman" w:hAnsi="Times New Roman" w:cs="Times New Roman"/>
                <w:sz w:val="20"/>
                <w:szCs w:val="20"/>
              </w:rPr>
              <w:t>О</w:t>
            </w:r>
            <w:r w:rsidRPr="004B1086">
              <w:rPr>
                <w:rFonts w:ascii="Times New Roman" w:hAnsi="Times New Roman" w:cs="Times New Roman"/>
                <w:sz w:val="20"/>
                <w:szCs w:val="20"/>
              </w:rPr>
              <w:t>казываемая</w:t>
            </w:r>
            <w:proofErr w:type="gramEnd"/>
            <w:r w:rsidRPr="004B1086">
              <w:rPr>
                <w:rFonts w:ascii="Times New Roman" w:hAnsi="Times New Roman" w:cs="Times New Roman"/>
                <w:sz w:val="20"/>
                <w:szCs w:val="20"/>
              </w:rPr>
              <w:t xml:space="preserve"> в стационарных условиях (включая койки паллиативной медицинской помощи и койки сестринского ухода)</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койко-день</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6.3 </w:t>
            </w:r>
            <w:proofErr w:type="gramStart"/>
            <w:r>
              <w:rPr>
                <w:rFonts w:ascii="Times New Roman" w:hAnsi="Times New Roman" w:cs="Times New Roman"/>
                <w:sz w:val="20"/>
                <w:szCs w:val="20"/>
              </w:rPr>
              <w:t>О</w:t>
            </w:r>
            <w:r w:rsidRPr="004B1086">
              <w:rPr>
                <w:rFonts w:ascii="Times New Roman" w:hAnsi="Times New Roman" w:cs="Times New Roman"/>
                <w:sz w:val="20"/>
                <w:szCs w:val="20"/>
              </w:rPr>
              <w:t>казываемая</w:t>
            </w:r>
            <w:proofErr w:type="gramEnd"/>
            <w:r w:rsidRPr="004B1086">
              <w:rPr>
                <w:rFonts w:ascii="Times New Roman" w:hAnsi="Times New Roman" w:cs="Times New Roman"/>
                <w:sz w:val="20"/>
                <w:szCs w:val="20"/>
              </w:rPr>
              <w:t xml:space="preserve"> в условиях дневного стационара</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6. Расходы на ведение дела СМО</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7. Иные расходы (равно строке)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2" w:name="P1453"/>
            <w:bookmarkEnd w:id="62"/>
            <w:r w:rsidRPr="004B1086">
              <w:rPr>
                <w:sz w:val="20"/>
              </w:rPr>
              <w:t>67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вызов</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3" w:name="P1463"/>
            <w:bookmarkEnd w:id="63"/>
            <w:r w:rsidRPr="004B1086">
              <w:rPr>
                <w:sz w:val="20"/>
              </w:rPr>
              <w:t>68</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2.1. В амбулаторных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69</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2.1.1. </w:t>
            </w:r>
            <w:r>
              <w:rPr>
                <w:rFonts w:ascii="Times New Roman" w:hAnsi="Times New Roman" w:cs="Times New Roman"/>
                <w:sz w:val="20"/>
                <w:szCs w:val="20"/>
              </w:rPr>
              <w:t>П</w:t>
            </w:r>
            <w:r w:rsidRPr="004B1086">
              <w:rPr>
                <w:rFonts w:ascii="Times New Roman" w:hAnsi="Times New Roman" w:cs="Times New Roman"/>
                <w:sz w:val="20"/>
                <w:szCs w:val="20"/>
              </w:rPr>
              <w:t>осещения с профилактическими и иными целями, из них: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4" w:name="P1483"/>
            <w:bookmarkEnd w:id="64"/>
            <w:r w:rsidRPr="004B1086">
              <w:rPr>
                <w:sz w:val="20"/>
              </w:rPr>
              <w:t>69.1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roofErr w:type="gramStart"/>
            <w:r w:rsidRPr="004B1086">
              <w:rPr>
                <w:sz w:val="20"/>
              </w:rPr>
              <w:t>комплекс</w:t>
            </w:r>
            <w:r>
              <w:rPr>
                <w:sz w:val="20"/>
              </w:rPr>
              <w:t>-</w:t>
            </w:r>
            <w:r w:rsidRPr="004B1086">
              <w:rPr>
                <w:sz w:val="20"/>
              </w:rPr>
              <w:t>ные</w:t>
            </w:r>
            <w:proofErr w:type="gramEnd"/>
            <w:r w:rsidRPr="004B1086">
              <w:rPr>
                <w:sz w:val="20"/>
              </w:rPr>
              <w:t xml:space="preserve"> посещения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69.1.1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69.1.2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5" w:name="P1513"/>
            <w:bookmarkEnd w:id="65"/>
            <w:r w:rsidRPr="004B1086">
              <w:rPr>
                <w:sz w:val="20"/>
              </w:rPr>
              <w:t>69.1.2.1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6" w:name="P1523"/>
            <w:bookmarkEnd w:id="66"/>
            <w:r w:rsidRPr="004B1086">
              <w:rPr>
                <w:sz w:val="20"/>
              </w:rPr>
              <w:t>69.1.3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2.1.2. </w:t>
            </w:r>
            <w:r>
              <w:rPr>
                <w:rFonts w:ascii="Times New Roman" w:hAnsi="Times New Roman" w:cs="Times New Roman"/>
                <w:sz w:val="20"/>
                <w:szCs w:val="20"/>
              </w:rPr>
              <w:t>В</w:t>
            </w:r>
            <w:r w:rsidRPr="004B1086">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7" w:name="P1533"/>
            <w:bookmarkEnd w:id="67"/>
            <w:r w:rsidRPr="004B1086">
              <w:rPr>
                <w:sz w:val="20"/>
              </w:rPr>
              <w:t>69.2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2.1.3. </w:t>
            </w:r>
            <w:r>
              <w:rPr>
                <w:rFonts w:ascii="Times New Roman" w:hAnsi="Times New Roman" w:cs="Times New Roman"/>
                <w:sz w:val="20"/>
                <w:szCs w:val="20"/>
              </w:rPr>
              <w:t>В</w:t>
            </w:r>
            <w:r w:rsidRPr="004B1086">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8" w:name="P1543"/>
            <w:bookmarkEnd w:id="68"/>
            <w:r w:rsidRPr="004B1086">
              <w:rPr>
                <w:sz w:val="20"/>
              </w:rPr>
              <w:t>69.3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обращение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компьютерная томография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69" w:name="P1553"/>
            <w:bookmarkEnd w:id="69"/>
            <w:r w:rsidRPr="004B1086">
              <w:rPr>
                <w:sz w:val="20"/>
              </w:rPr>
              <w:t>69.3.1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0" w:name="P1563"/>
            <w:bookmarkEnd w:id="70"/>
            <w:r w:rsidRPr="004B1086">
              <w:rPr>
                <w:sz w:val="20"/>
              </w:rPr>
              <w:t>69.3.2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ультразвуковое исследование </w:t>
            </w:r>
            <w:proofErr w:type="gramStart"/>
            <w:r w:rsidRPr="004B1086">
              <w:rPr>
                <w:rFonts w:ascii="Times New Roman" w:hAnsi="Times New Roman" w:cs="Times New Roman"/>
                <w:sz w:val="20"/>
                <w:szCs w:val="20"/>
              </w:rPr>
              <w:t>сердечно-сосудистой</w:t>
            </w:r>
            <w:proofErr w:type="gramEnd"/>
            <w:r w:rsidRPr="004B1086">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1" w:name="P1573"/>
            <w:bookmarkEnd w:id="71"/>
            <w:r w:rsidRPr="004B1086">
              <w:rPr>
                <w:sz w:val="20"/>
              </w:rPr>
              <w:t>69.3.3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2" w:name="P1583"/>
            <w:bookmarkEnd w:id="72"/>
            <w:r w:rsidRPr="004B1086">
              <w:rPr>
                <w:sz w:val="20"/>
              </w:rPr>
              <w:t>69.3.4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3" w:name="P1593"/>
            <w:bookmarkEnd w:id="73"/>
            <w:r w:rsidRPr="004B1086">
              <w:rPr>
                <w:sz w:val="20"/>
              </w:rPr>
              <w:t>69.3.5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4" w:name="P1603"/>
            <w:bookmarkEnd w:id="74"/>
            <w:r w:rsidRPr="004B1086">
              <w:rPr>
                <w:sz w:val="20"/>
              </w:rPr>
              <w:t>69.3.6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5" w:name="P1613"/>
            <w:bookmarkEnd w:id="75"/>
            <w:r w:rsidRPr="004B1086">
              <w:rPr>
                <w:sz w:val="20"/>
              </w:rPr>
              <w:t>69.3.7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исследования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2.1.4. </w:t>
            </w:r>
            <w:r>
              <w:rPr>
                <w:rFonts w:ascii="Times New Roman" w:hAnsi="Times New Roman" w:cs="Times New Roman"/>
                <w:sz w:val="20"/>
                <w:szCs w:val="20"/>
              </w:rPr>
              <w:t>Д</w:t>
            </w:r>
            <w:r w:rsidRPr="004B1086">
              <w:rPr>
                <w:rFonts w:ascii="Times New Roman" w:hAnsi="Times New Roman" w:cs="Times New Roman"/>
                <w:sz w:val="20"/>
                <w:szCs w:val="20"/>
              </w:rPr>
              <w:t>испансерное наблюдение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6" w:name="P1623"/>
            <w:bookmarkEnd w:id="76"/>
            <w:r w:rsidRPr="004B1086">
              <w:rPr>
                <w:sz w:val="20"/>
              </w:rPr>
              <w:t>69.4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A367A7" w:rsidTr="00680EB4">
        <w:trPr>
          <w:trHeight w:val="605"/>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69.4.1</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A367A7"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69.4.2</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A367A7"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69.4.3</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комплексное посещение</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дневных стационаров, за исключением медицинской реабилитации</w:t>
            </w:r>
            <w:proofErr w:type="gramStart"/>
            <w:r w:rsidRPr="004B1086">
              <w:rPr>
                <w:rFonts w:ascii="Times New Roman" w:hAnsi="Times New Roman" w:cs="Times New Roman"/>
                <w:sz w:val="20"/>
                <w:szCs w:val="20"/>
                <w:vertAlign w:val="superscript"/>
              </w:rPr>
              <w:t>4</w:t>
            </w:r>
            <w:proofErr w:type="gramEnd"/>
            <w:r w:rsidRPr="004B1086">
              <w:rPr>
                <w:rFonts w:ascii="Times New Roman" w:hAnsi="Times New Roman" w:cs="Times New Roman"/>
                <w:sz w:val="20"/>
                <w:szCs w:val="20"/>
              </w:rPr>
              <w:t xml:space="preserve"> (сумма строк 70.1 + 70.2)</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7" w:name="P1633"/>
            <w:bookmarkEnd w:id="77"/>
            <w:r w:rsidRPr="004B1086">
              <w:rPr>
                <w:sz w:val="20"/>
              </w:rPr>
              <w:t>70</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2.2.1. </w:t>
            </w:r>
            <w:r>
              <w:rPr>
                <w:rFonts w:ascii="Times New Roman" w:hAnsi="Times New Roman" w:cs="Times New Roman"/>
                <w:sz w:val="20"/>
                <w:szCs w:val="20"/>
              </w:rPr>
              <w:t>Для</w:t>
            </w:r>
            <w:r w:rsidRPr="004B1086">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8" w:name="P1643"/>
            <w:bookmarkEnd w:id="78"/>
            <w:r w:rsidRPr="004B1086">
              <w:rPr>
                <w:sz w:val="20"/>
              </w:rPr>
              <w:t>70.1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2.2.2. </w:t>
            </w:r>
            <w:r>
              <w:rPr>
                <w:rFonts w:ascii="Times New Roman" w:hAnsi="Times New Roman" w:cs="Times New Roman"/>
                <w:sz w:val="20"/>
                <w:szCs w:val="20"/>
              </w:rPr>
              <w:t>Для</w:t>
            </w:r>
            <w:r w:rsidRPr="004B1086">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79" w:name="P1653"/>
            <w:bookmarkEnd w:id="79"/>
            <w:r w:rsidRPr="004B1086">
              <w:rPr>
                <w:sz w:val="20"/>
              </w:rPr>
              <w:t>70.2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0" w:name="P1663"/>
            <w:bookmarkEnd w:id="80"/>
            <w:r w:rsidRPr="004B1086">
              <w:rPr>
                <w:sz w:val="20"/>
              </w:rPr>
              <w:t>71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3.1. </w:t>
            </w:r>
            <w:r>
              <w:rPr>
                <w:rFonts w:ascii="Times New Roman" w:hAnsi="Times New Roman" w:cs="Times New Roman"/>
                <w:sz w:val="20"/>
                <w:szCs w:val="20"/>
              </w:rPr>
              <w:t>Для</w:t>
            </w:r>
            <w:r w:rsidRPr="004B1086">
              <w:rPr>
                <w:rFonts w:ascii="Times New Roman" w:hAnsi="Times New Roman" w:cs="Times New Roman"/>
                <w:sz w:val="20"/>
                <w:szCs w:val="20"/>
              </w:rPr>
              <w:t xml:space="preserve"> медицинской помощи по </w:t>
            </w:r>
            <w:r w:rsidRPr="004B1086">
              <w:rPr>
                <w:rFonts w:ascii="Times New Roman" w:hAnsi="Times New Roman" w:cs="Times New Roman"/>
                <w:sz w:val="20"/>
                <w:szCs w:val="20"/>
              </w:rPr>
              <w:lastRenderedPageBreak/>
              <w:t>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1" w:name="P1673"/>
            <w:bookmarkEnd w:id="81"/>
            <w:r w:rsidRPr="004B1086">
              <w:rPr>
                <w:sz w:val="20"/>
              </w:rPr>
              <w:lastRenderedPageBreak/>
              <w:t>71.1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3.2. </w:t>
            </w:r>
            <w:r>
              <w:rPr>
                <w:rFonts w:ascii="Times New Roman" w:hAnsi="Times New Roman" w:cs="Times New Roman"/>
                <w:sz w:val="20"/>
                <w:szCs w:val="20"/>
              </w:rPr>
              <w:t>П</w:t>
            </w:r>
            <w:r w:rsidRPr="004B1086">
              <w:rPr>
                <w:rFonts w:ascii="Times New Roman" w:hAnsi="Times New Roman" w:cs="Times New Roman"/>
                <w:sz w:val="20"/>
                <w:szCs w:val="20"/>
              </w:rPr>
              <w:t>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2" w:name="P1683"/>
            <w:bookmarkEnd w:id="82"/>
            <w:r w:rsidRPr="004B1086">
              <w:rPr>
                <w:sz w:val="20"/>
              </w:rPr>
              <w:t>71.2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 Специализированная, в том числе высокотехнологичная, медицинская помощь, включая медицинскую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72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4.1.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дневных стационаров,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73</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4.1.1. </w:t>
            </w:r>
            <w:r>
              <w:rPr>
                <w:rFonts w:ascii="Times New Roman" w:hAnsi="Times New Roman" w:cs="Times New Roman"/>
                <w:sz w:val="20"/>
                <w:szCs w:val="20"/>
              </w:rPr>
              <w:t>Для</w:t>
            </w:r>
            <w:r w:rsidRPr="004B1086">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73.1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4.1.2. </w:t>
            </w:r>
            <w:r>
              <w:rPr>
                <w:rFonts w:ascii="Times New Roman" w:hAnsi="Times New Roman" w:cs="Times New Roman"/>
                <w:sz w:val="20"/>
                <w:szCs w:val="20"/>
              </w:rPr>
              <w:t>Для</w:t>
            </w:r>
            <w:r w:rsidRPr="004B1086">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73.2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FC1485" w:rsidTr="00680EB4">
        <w:trPr>
          <w:trHeight w:val="474"/>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4.1.3. </w:t>
            </w:r>
            <w:r>
              <w:rPr>
                <w:rFonts w:ascii="Times New Roman" w:hAnsi="Times New Roman" w:cs="Times New Roman"/>
                <w:sz w:val="20"/>
                <w:szCs w:val="20"/>
              </w:rPr>
              <w:t>Для</w:t>
            </w:r>
            <w:r w:rsidRPr="004B1086">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73.3</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случай лечения</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круглосуточного стационара, за исключением медицинской реабилитации,  в том числе:</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3" w:name="P1733"/>
            <w:bookmarkEnd w:id="83"/>
            <w:r w:rsidRPr="004B1086">
              <w:rPr>
                <w:sz w:val="20"/>
              </w:rPr>
              <w:t>74</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4.2.1. </w:t>
            </w:r>
            <w:r>
              <w:rPr>
                <w:rFonts w:ascii="Times New Roman" w:hAnsi="Times New Roman" w:cs="Times New Roman"/>
                <w:sz w:val="20"/>
                <w:szCs w:val="20"/>
              </w:rPr>
              <w:t>Для</w:t>
            </w:r>
            <w:r w:rsidRPr="004B1086">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4" w:name="P1743"/>
            <w:bookmarkEnd w:id="84"/>
            <w:r w:rsidRPr="004B1086">
              <w:rPr>
                <w:sz w:val="20"/>
              </w:rPr>
              <w:t>74.1</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4.2.2. </w:t>
            </w:r>
            <w:r>
              <w:rPr>
                <w:rFonts w:ascii="Times New Roman" w:hAnsi="Times New Roman" w:cs="Times New Roman"/>
                <w:sz w:val="20"/>
                <w:szCs w:val="20"/>
              </w:rPr>
              <w:t>В</w:t>
            </w:r>
            <w:r w:rsidRPr="004B1086">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5" w:name="P1753"/>
            <w:bookmarkEnd w:id="85"/>
            <w:r w:rsidRPr="004B1086">
              <w:rPr>
                <w:sz w:val="20"/>
              </w:rPr>
              <w:t>74.2</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FC1485"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 xml:space="preserve">4.2.3. </w:t>
            </w:r>
            <w:r>
              <w:rPr>
                <w:rFonts w:ascii="Times New Roman" w:hAnsi="Times New Roman" w:cs="Times New Roman"/>
                <w:sz w:val="20"/>
                <w:szCs w:val="20"/>
              </w:rPr>
              <w:t>Для</w:t>
            </w:r>
            <w:r w:rsidRPr="004B1086">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74.3</w:t>
            </w:r>
          </w:p>
        </w:tc>
        <w:tc>
          <w:tcPr>
            <w:tcW w:w="2126" w:type="dxa"/>
            <w:shd w:val="clear" w:color="auto" w:fill="auto"/>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B1086" w:rsidRDefault="00864721" w:rsidP="00680EB4">
            <w:pPr>
              <w:pStyle w:val="af3"/>
              <w:ind w:left="-57" w:right="-57"/>
              <w:jc w:val="center"/>
              <w:rPr>
                <w:rFonts w:ascii="Times New Roman" w:hAnsi="Times New Roman" w:cs="Times New Roman"/>
                <w:sz w:val="20"/>
                <w:szCs w:val="20"/>
              </w:rPr>
            </w:pPr>
            <w:r w:rsidRPr="004B1086">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 Медицинская реабилитация</w:t>
            </w:r>
            <w:r w:rsidRPr="004B1086">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6" w:name="P1763"/>
            <w:bookmarkEnd w:id="86"/>
            <w:r w:rsidRPr="004B1086">
              <w:rPr>
                <w:sz w:val="20"/>
              </w:rPr>
              <w:t>75</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5.1. </w:t>
            </w:r>
            <w:r>
              <w:rPr>
                <w:rFonts w:ascii="Times New Roman" w:hAnsi="Times New Roman" w:cs="Times New Roman"/>
                <w:sz w:val="20"/>
                <w:szCs w:val="20"/>
              </w:rPr>
              <w:t>В</w:t>
            </w:r>
            <w:r w:rsidRPr="004B1086">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7" w:name="P1773"/>
            <w:bookmarkEnd w:id="87"/>
            <w:r w:rsidRPr="004B1086">
              <w:rPr>
                <w:sz w:val="20"/>
              </w:rPr>
              <w:t>76</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комплексные посещения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lastRenderedPageBreak/>
              <w:t>5.2. </w:t>
            </w:r>
            <w:r>
              <w:rPr>
                <w:rFonts w:ascii="Times New Roman" w:hAnsi="Times New Roman" w:cs="Times New Roman"/>
                <w:sz w:val="20"/>
                <w:szCs w:val="20"/>
              </w:rPr>
              <w:t>В</w:t>
            </w:r>
            <w:r w:rsidRPr="004B1086">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bookmarkStart w:id="88" w:name="P1793"/>
            <w:bookmarkEnd w:id="88"/>
            <w:r w:rsidRPr="004B1086">
              <w:rPr>
                <w:sz w:val="20"/>
              </w:rPr>
              <w:t>77</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лечения</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5.3. </w:t>
            </w:r>
            <w:r>
              <w:rPr>
                <w:rFonts w:ascii="Times New Roman" w:hAnsi="Times New Roman" w:cs="Times New Roman"/>
                <w:sz w:val="20"/>
                <w:szCs w:val="20"/>
              </w:rPr>
              <w:t>С</w:t>
            </w:r>
            <w:r w:rsidRPr="004B1086">
              <w:rPr>
                <w:rFonts w:ascii="Times New Roman" w:hAnsi="Times New Roman" w:cs="Times New Roman"/>
                <w:sz w:val="20"/>
                <w:szCs w:val="20"/>
              </w:rPr>
              <w:t>пециализированная, в том числе высокотехнологичная, медицинская помощь в условиях круглосуточного стационара</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78</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случай госпитализации</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0,0000000</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5. Расходы на ведение дела СМО</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79</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0,00</w:t>
            </w:r>
          </w:p>
        </w:tc>
        <w:tc>
          <w:tcPr>
            <w:tcW w:w="708"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4B1086" w:rsidRDefault="00864721" w:rsidP="00680EB4">
            <w:pPr>
              <w:pStyle w:val="af3"/>
              <w:ind w:left="-57" w:right="-57"/>
              <w:rPr>
                <w:rFonts w:ascii="Times New Roman" w:hAnsi="Times New Roman" w:cs="Times New Roman"/>
                <w:sz w:val="20"/>
                <w:szCs w:val="20"/>
              </w:rPr>
            </w:pPr>
            <w:r w:rsidRPr="004B1086">
              <w:rPr>
                <w:rFonts w:ascii="Times New Roman" w:hAnsi="Times New Roman" w:cs="Times New Roman"/>
                <w:sz w:val="20"/>
                <w:szCs w:val="20"/>
              </w:rPr>
              <w:t>ИТОГО (сумма строк 01 + 19 + 20)</w:t>
            </w:r>
          </w:p>
        </w:tc>
        <w:tc>
          <w:tcPr>
            <w:tcW w:w="821" w:type="dxa"/>
            <w:shd w:val="clear" w:color="auto" w:fill="auto"/>
            <w:noWrap/>
            <w:tcMar>
              <w:top w:w="85" w:type="dxa"/>
              <w:bottom w:w="85" w:type="dxa"/>
            </w:tcMar>
          </w:tcPr>
          <w:p w:rsidR="00864721" w:rsidRPr="004B1086" w:rsidRDefault="00864721" w:rsidP="00680EB4">
            <w:pPr>
              <w:spacing w:after="0"/>
              <w:ind w:left="-57" w:right="-57"/>
              <w:jc w:val="center"/>
              <w:rPr>
                <w:sz w:val="20"/>
              </w:rPr>
            </w:pPr>
            <w:r w:rsidRPr="004B1086">
              <w:rPr>
                <w:sz w:val="20"/>
              </w:rPr>
              <w:t>80</w:t>
            </w:r>
          </w:p>
        </w:tc>
        <w:tc>
          <w:tcPr>
            <w:tcW w:w="2126" w:type="dxa"/>
            <w:shd w:val="clear" w:color="auto" w:fill="auto"/>
            <w:tcMar>
              <w:top w:w="85" w:type="dxa"/>
              <w:bottom w:w="85" w:type="dxa"/>
            </w:tcMar>
          </w:tcPr>
          <w:p w:rsidR="00864721" w:rsidRPr="004B1086" w:rsidRDefault="00864721" w:rsidP="00680EB4">
            <w:pPr>
              <w:spacing w:after="0"/>
              <w:ind w:left="-57" w:right="-57"/>
              <w:jc w:val="center"/>
              <w:rPr>
                <w:sz w:val="20"/>
              </w:rPr>
            </w:pPr>
            <w:r w:rsidRPr="004B1086">
              <w:rPr>
                <w:sz w:val="20"/>
              </w:rPr>
              <w:t>-</w:t>
            </w:r>
          </w:p>
        </w:tc>
        <w:tc>
          <w:tcPr>
            <w:tcW w:w="1559"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531"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X</w:t>
            </w:r>
          </w:p>
        </w:tc>
        <w:tc>
          <w:tcPr>
            <w:tcW w:w="1275"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Pr>
                <w:sz w:val="20"/>
              </w:rPr>
              <w:t>8 540,26</w:t>
            </w:r>
          </w:p>
        </w:tc>
        <w:tc>
          <w:tcPr>
            <w:tcW w:w="1447"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20 362,13</w:t>
            </w:r>
          </w:p>
        </w:tc>
        <w:tc>
          <w:tcPr>
            <w:tcW w:w="1276"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Pr>
                <w:sz w:val="20"/>
              </w:rPr>
              <w:t>24 046 821,56</w:t>
            </w:r>
          </w:p>
        </w:tc>
        <w:tc>
          <w:tcPr>
            <w:tcW w:w="141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58 623 410,6</w:t>
            </w:r>
          </w:p>
        </w:tc>
        <w:tc>
          <w:tcPr>
            <w:tcW w:w="708" w:type="dxa"/>
            <w:shd w:val="clear" w:color="000000" w:fill="FFFFFF"/>
            <w:noWrap/>
            <w:tcMar>
              <w:top w:w="85" w:type="dxa"/>
              <w:bottom w:w="85" w:type="dxa"/>
            </w:tcMar>
          </w:tcPr>
          <w:p w:rsidR="00864721" w:rsidRPr="004B1086" w:rsidRDefault="00864721" w:rsidP="00680EB4">
            <w:pPr>
              <w:spacing w:after="0"/>
              <w:ind w:left="-57" w:right="-57"/>
              <w:jc w:val="center"/>
              <w:rPr>
                <w:sz w:val="20"/>
              </w:rPr>
            </w:pPr>
            <w:r w:rsidRPr="004B1086">
              <w:rPr>
                <w:sz w:val="20"/>
              </w:rPr>
              <w:t>100,0</w:t>
            </w:r>
          </w:p>
        </w:tc>
      </w:tr>
    </w:tbl>
    <w:p w:rsidR="00864721" w:rsidRPr="00942BE1" w:rsidRDefault="00864721" w:rsidP="00864721">
      <w:pPr>
        <w:spacing w:after="0"/>
        <w:ind w:firstLine="709"/>
        <w:contextualSpacing/>
        <w:jc w:val="both"/>
        <w:rPr>
          <w:sz w:val="28"/>
          <w:szCs w:val="28"/>
        </w:rPr>
      </w:pPr>
    </w:p>
    <w:p w:rsidR="00864721" w:rsidRPr="001E1251" w:rsidRDefault="00864721" w:rsidP="00864721">
      <w:pPr>
        <w:spacing w:after="0"/>
        <w:ind w:firstLine="709"/>
        <w:contextualSpacing/>
        <w:jc w:val="both"/>
        <w:rPr>
          <w:szCs w:val="28"/>
        </w:rPr>
      </w:pPr>
      <w:r w:rsidRPr="001E1251">
        <w:rPr>
          <w:szCs w:val="28"/>
          <w:vertAlign w:val="superscript"/>
        </w:rPr>
        <w:t>1</w:t>
      </w:r>
      <w:r w:rsidRPr="001E1251">
        <w:rPr>
          <w:szCs w:val="28"/>
        </w:rPr>
        <w: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64721" w:rsidRPr="001E1251" w:rsidRDefault="00864721" w:rsidP="00864721">
      <w:pPr>
        <w:spacing w:after="0"/>
        <w:ind w:firstLine="709"/>
        <w:contextualSpacing/>
        <w:jc w:val="both"/>
        <w:rPr>
          <w:szCs w:val="28"/>
        </w:rPr>
      </w:pPr>
      <w:proofErr w:type="gramStart"/>
      <w:r w:rsidRPr="001E1251">
        <w:rPr>
          <w:szCs w:val="28"/>
          <w:vertAlign w:val="superscript"/>
        </w:rPr>
        <w:t>2</w:t>
      </w:r>
      <w:r w:rsidRPr="001E1251">
        <w:rPr>
          <w:szCs w:val="28"/>
        </w:rPr>
        <w: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864721" w:rsidRPr="001E1251" w:rsidRDefault="00864721" w:rsidP="00864721">
      <w:pPr>
        <w:spacing w:after="0"/>
        <w:ind w:firstLine="709"/>
        <w:contextualSpacing/>
        <w:jc w:val="both"/>
        <w:rPr>
          <w:szCs w:val="28"/>
        </w:rPr>
      </w:pPr>
      <w:r w:rsidRPr="001E1251">
        <w:rPr>
          <w:szCs w:val="28"/>
          <w:vertAlign w:val="superscript"/>
        </w:rPr>
        <w:t>3</w:t>
      </w:r>
      <w:r w:rsidRPr="001E1251">
        <w:rPr>
          <w:szCs w:val="28"/>
        </w:rPr>
        <w:t> – законченных случаев лечения заболевания в амбулаторных условиях с кратностью посещений по поводу одного заболевания не менее 2;</w:t>
      </w:r>
    </w:p>
    <w:p w:rsidR="00864721" w:rsidRPr="001E1251" w:rsidRDefault="00864721" w:rsidP="00864721">
      <w:pPr>
        <w:spacing w:after="0"/>
        <w:ind w:firstLine="709"/>
        <w:contextualSpacing/>
        <w:jc w:val="both"/>
        <w:rPr>
          <w:szCs w:val="28"/>
        </w:rPr>
      </w:pPr>
      <w:proofErr w:type="gramStart"/>
      <w:r w:rsidRPr="001E1251">
        <w:rPr>
          <w:szCs w:val="28"/>
          <w:vertAlign w:val="superscript"/>
        </w:rPr>
        <w:t>4</w:t>
      </w:r>
      <w:r w:rsidRPr="001E1251">
        <w:rPr>
          <w:szCs w:val="28"/>
        </w:rPr>
        <w:t> –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864721" w:rsidRPr="001E1251" w:rsidRDefault="00864721" w:rsidP="00864721">
      <w:pPr>
        <w:spacing w:after="0"/>
        <w:ind w:firstLine="709"/>
        <w:contextualSpacing/>
        <w:jc w:val="both"/>
        <w:rPr>
          <w:szCs w:val="28"/>
        </w:rPr>
      </w:pPr>
      <w:proofErr w:type="gramStart"/>
      <w:r w:rsidRPr="001E1251">
        <w:rPr>
          <w:szCs w:val="28"/>
          <w:vertAlign w:val="superscript"/>
        </w:rPr>
        <w:t>5</w:t>
      </w:r>
      <w:r w:rsidRPr="001E1251">
        <w:rPr>
          <w:szCs w:val="28"/>
        </w:rPr>
        <w: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roofErr w:type="gramEnd"/>
    </w:p>
    <w:p w:rsidR="00864721" w:rsidRPr="001E1251" w:rsidRDefault="00864721" w:rsidP="00864721">
      <w:pPr>
        <w:spacing w:after="0"/>
        <w:ind w:firstLine="709"/>
        <w:contextualSpacing/>
        <w:jc w:val="both"/>
        <w:rPr>
          <w:szCs w:val="28"/>
        </w:rPr>
      </w:pPr>
      <w:proofErr w:type="gramStart"/>
      <w:r w:rsidRPr="001E1251">
        <w:rPr>
          <w:szCs w:val="28"/>
          <w:vertAlign w:val="superscript"/>
        </w:rPr>
        <w:t>6</w:t>
      </w:r>
      <w:r w:rsidRPr="001E1251">
        <w:rPr>
          <w:szCs w:val="28"/>
        </w:rPr>
        <w:t> – включены в норматив объема первичной медико-санитарной помощи в амбулаторных условиях;</w:t>
      </w:r>
      <w:proofErr w:type="gramEnd"/>
    </w:p>
    <w:p w:rsidR="00864721" w:rsidRPr="001E1251" w:rsidRDefault="00864721" w:rsidP="00864721">
      <w:pPr>
        <w:spacing w:after="0"/>
        <w:ind w:firstLine="709"/>
        <w:contextualSpacing/>
        <w:jc w:val="both"/>
        <w:rPr>
          <w:szCs w:val="28"/>
        </w:rPr>
      </w:pPr>
      <w:r w:rsidRPr="001E1251">
        <w:rPr>
          <w:szCs w:val="28"/>
          <w:vertAlign w:val="superscript"/>
        </w:rPr>
        <w:t>7</w:t>
      </w:r>
      <w:r w:rsidRPr="001E1251">
        <w:rPr>
          <w:szCs w:val="28"/>
        </w:rPr>
        <w: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p w:rsidR="00864721" w:rsidRDefault="00864721" w:rsidP="00864721">
      <w:pPr>
        <w:spacing w:after="0"/>
        <w:ind w:firstLine="709"/>
        <w:contextualSpacing/>
        <w:jc w:val="both"/>
        <w:rPr>
          <w:szCs w:val="28"/>
          <w:lang w:val="en-US"/>
        </w:rPr>
      </w:pPr>
      <w:r w:rsidRPr="001E1251">
        <w:rPr>
          <w:szCs w:val="28"/>
          <w:vertAlign w:val="superscript"/>
        </w:rPr>
        <w:t>8</w:t>
      </w:r>
      <w:r w:rsidRPr="001E1251">
        <w:rPr>
          <w:szCs w:val="28"/>
        </w:rPr>
        <w:t> – нормативы объема включают не менее 25 процентов для медицинской реабилитации детей в возрасте 0–17 лет с учетом реальной потребности.</w:t>
      </w:r>
    </w:p>
    <w:p w:rsidR="00864721" w:rsidRPr="00BC7662" w:rsidRDefault="00864721" w:rsidP="00864721">
      <w:pPr>
        <w:widowControl w:val="0"/>
        <w:spacing w:after="0"/>
        <w:ind w:left="10490" w:right="-1"/>
        <w:jc w:val="center"/>
        <w:rPr>
          <w:sz w:val="28"/>
          <w:szCs w:val="28"/>
        </w:rPr>
      </w:pPr>
      <w:r w:rsidRPr="00BC7662">
        <w:rPr>
          <w:sz w:val="28"/>
          <w:szCs w:val="28"/>
        </w:rPr>
        <w:lastRenderedPageBreak/>
        <w:t>ПРИЛОЖЕНИЕ № 5</w:t>
      </w:r>
      <w:r>
        <w:rPr>
          <w:sz w:val="28"/>
          <w:szCs w:val="28"/>
        </w:rPr>
        <w:t>.1</w:t>
      </w:r>
    </w:p>
    <w:p w:rsidR="00864721" w:rsidRPr="00BC7662" w:rsidRDefault="00864721" w:rsidP="00864721">
      <w:pPr>
        <w:widowControl w:val="0"/>
        <w:spacing w:after="0"/>
        <w:ind w:left="10490"/>
        <w:jc w:val="center"/>
        <w:rPr>
          <w:sz w:val="28"/>
          <w:szCs w:val="28"/>
        </w:rPr>
      </w:pPr>
      <w:r w:rsidRPr="00BC7662">
        <w:rPr>
          <w:sz w:val="28"/>
          <w:szCs w:val="28"/>
        </w:rPr>
        <w:t xml:space="preserve">к Территориальной программе государственных гарантий бесплатного оказания гражданам медицинской помощи в Новосибирской области </w:t>
      </w:r>
      <w:r w:rsidRPr="00BC7662">
        <w:rPr>
          <w:sz w:val="28"/>
          <w:szCs w:val="28"/>
        </w:rPr>
        <w:br/>
        <w:t>на 202</w:t>
      </w:r>
      <w:r>
        <w:rPr>
          <w:sz w:val="28"/>
          <w:szCs w:val="28"/>
        </w:rPr>
        <w:t>4</w:t>
      </w:r>
      <w:r w:rsidRPr="00BC7662">
        <w:rPr>
          <w:sz w:val="28"/>
          <w:szCs w:val="28"/>
        </w:rPr>
        <w:t xml:space="preserve"> год и на плановый период</w:t>
      </w:r>
    </w:p>
    <w:p w:rsidR="00864721" w:rsidRPr="00BC7662" w:rsidRDefault="00864721" w:rsidP="00864721">
      <w:pPr>
        <w:widowControl w:val="0"/>
        <w:spacing w:after="0"/>
        <w:ind w:left="10490"/>
        <w:jc w:val="center"/>
        <w:rPr>
          <w:sz w:val="28"/>
          <w:szCs w:val="28"/>
        </w:rPr>
      </w:pPr>
      <w:r>
        <w:rPr>
          <w:sz w:val="28"/>
          <w:szCs w:val="28"/>
        </w:rPr>
        <w:t>2025</w:t>
      </w:r>
      <w:r w:rsidRPr="00BC7662">
        <w:rPr>
          <w:sz w:val="28"/>
          <w:szCs w:val="28"/>
        </w:rPr>
        <w:t xml:space="preserve"> и 202</w:t>
      </w:r>
      <w:r>
        <w:rPr>
          <w:sz w:val="28"/>
          <w:szCs w:val="28"/>
        </w:rPr>
        <w:t>6</w:t>
      </w:r>
      <w:r w:rsidRPr="00BC7662">
        <w:rPr>
          <w:sz w:val="28"/>
          <w:szCs w:val="28"/>
        </w:rPr>
        <w:t> годов</w:t>
      </w:r>
    </w:p>
    <w:p w:rsidR="00864721" w:rsidRPr="00BC7662" w:rsidRDefault="00864721" w:rsidP="00864721">
      <w:pPr>
        <w:widowControl w:val="0"/>
        <w:spacing w:after="0"/>
        <w:ind w:left="10490"/>
        <w:jc w:val="center"/>
        <w:rPr>
          <w:sz w:val="28"/>
          <w:szCs w:val="28"/>
        </w:rPr>
      </w:pPr>
    </w:p>
    <w:p w:rsidR="00864721" w:rsidRPr="00BC7662" w:rsidRDefault="00864721" w:rsidP="00864721">
      <w:pPr>
        <w:widowControl w:val="0"/>
        <w:spacing w:after="0"/>
        <w:ind w:left="10490"/>
        <w:jc w:val="center"/>
        <w:rPr>
          <w:sz w:val="28"/>
          <w:szCs w:val="28"/>
        </w:rPr>
      </w:pPr>
    </w:p>
    <w:p w:rsidR="00864721" w:rsidRPr="00BC7662" w:rsidRDefault="00864721" w:rsidP="00864721">
      <w:pPr>
        <w:spacing w:after="0"/>
        <w:contextualSpacing/>
        <w:jc w:val="center"/>
        <w:rPr>
          <w:b/>
          <w:sz w:val="28"/>
          <w:szCs w:val="28"/>
        </w:rPr>
      </w:pPr>
      <w:r>
        <w:rPr>
          <w:b/>
          <w:color w:val="000000" w:themeColor="text1"/>
          <w:sz w:val="28"/>
          <w:szCs w:val="28"/>
        </w:rPr>
        <w:t>УТВЕРЖДЕННАЯ СТОИМОСТЬ</w:t>
      </w:r>
    </w:p>
    <w:p w:rsidR="00864721" w:rsidRPr="00BC7662" w:rsidRDefault="00864721" w:rsidP="00864721">
      <w:pPr>
        <w:spacing w:after="0"/>
        <w:contextualSpacing/>
        <w:jc w:val="center"/>
        <w:rPr>
          <w:sz w:val="28"/>
          <w:szCs w:val="28"/>
        </w:rPr>
      </w:pPr>
      <w:r w:rsidRPr="00BC7662">
        <w:rPr>
          <w:b/>
          <w:sz w:val="28"/>
          <w:szCs w:val="28"/>
        </w:rPr>
        <w:t xml:space="preserve">Территориальной программы государственных гарантий бесплатного оказания гражданам медицинской помощи </w:t>
      </w:r>
      <w:r w:rsidRPr="00BC7662">
        <w:rPr>
          <w:b/>
          <w:bCs/>
          <w:sz w:val="28"/>
          <w:szCs w:val="28"/>
          <w:lang w:eastAsia="ar-SA"/>
        </w:rPr>
        <w:t xml:space="preserve">в Новосибирской области </w:t>
      </w:r>
      <w:r w:rsidRPr="00BC7662">
        <w:rPr>
          <w:b/>
          <w:sz w:val="28"/>
          <w:szCs w:val="28"/>
        </w:rPr>
        <w:t>по условиям ее оказания на 202</w:t>
      </w:r>
      <w:r>
        <w:rPr>
          <w:b/>
          <w:sz w:val="28"/>
          <w:szCs w:val="28"/>
        </w:rPr>
        <w:t>5</w:t>
      </w:r>
      <w:r w:rsidRPr="00BC7662">
        <w:rPr>
          <w:b/>
          <w:sz w:val="28"/>
          <w:szCs w:val="28"/>
        </w:rPr>
        <w:t> год</w:t>
      </w:r>
    </w:p>
    <w:p w:rsidR="00864721" w:rsidRPr="00BC7662" w:rsidRDefault="00864721" w:rsidP="00864721">
      <w:pPr>
        <w:spacing w:after="0"/>
        <w:contextualSpacing/>
        <w:jc w:val="center"/>
        <w:rPr>
          <w:sz w:val="28"/>
          <w:szCs w:val="28"/>
        </w:rPr>
      </w:pPr>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21"/>
        <w:gridCol w:w="2293"/>
        <w:gridCol w:w="1392"/>
        <w:gridCol w:w="1531"/>
        <w:gridCol w:w="1275"/>
        <w:gridCol w:w="1447"/>
        <w:gridCol w:w="1276"/>
        <w:gridCol w:w="1418"/>
        <w:gridCol w:w="708"/>
      </w:tblGrid>
      <w:tr w:rsidR="00864721" w:rsidRPr="00942BE1" w:rsidTr="00680EB4">
        <w:trPr>
          <w:trHeight w:val="20"/>
          <w:jc w:val="center"/>
        </w:trPr>
        <w:tc>
          <w:tcPr>
            <w:tcW w:w="3544"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Виды и условия оказания</w:t>
            </w:r>
          </w:p>
          <w:p w:rsidR="00864721" w:rsidRPr="009C0671" w:rsidRDefault="00864721" w:rsidP="00680EB4">
            <w:pPr>
              <w:spacing w:after="0"/>
              <w:ind w:left="-57" w:right="-57"/>
              <w:jc w:val="center"/>
              <w:rPr>
                <w:sz w:val="20"/>
              </w:rPr>
            </w:pPr>
            <w:r w:rsidRPr="009C0671">
              <w:rPr>
                <w:sz w:val="20"/>
              </w:rPr>
              <w:t>медицинской помощи</w:t>
            </w:r>
          </w:p>
        </w:tc>
        <w:tc>
          <w:tcPr>
            <w:tcW w:w="821"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 строки</w:t>
            </w:r>
          </w:p>
        </w:tc>
        <w:tc>
          <w:tcPr>
            <w:tcW w:w="2293"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Единица измерения</w:t>
            </w:r>
          </w:p>
        </w:tc>
        <w:tc>
          <w:tcPr>
            <w:tcW w:w="1392"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 xml:space="preserve">Объем медицинской помощи в расчете на 1 жителя (норматив объемов </w:t>
            </w:r>
            <w:proofErr w:type="gramStart"/>
            <w:r w:rsidRPr="009C0671">
              <w:rPr>
                <w:sz w:val="20"/>
              </w:rPr>
              <w:t>предоставле</w:t>
            </w:r>
            <w:r>
              <w:rPr>
                <w:sz w:val="20"/>
              </w:rPr>
              <w:t>-</w:t>
            </w:r>
            <w:r w:rsidRPr="009C0671">
              <w:rPr>
                <w:sz w:val="20"/>
              </w:rPr>
              <w:t>ния</w:t>
            </w:r>
            <w:proofErr w:type="gramEnd"/>
            <w:r w:rsidRPr="009C0671">
              <w:rPr>
                <w:sz w:val="20"/>
              </w:rPr>
              <w:t xml:space="preserve"> медицинской помощи в расчете на 1 застрахо-ванное лицо)</w:t>
            </w:r>
          </w:p>
        </w:tc>
        <w:tc>
          <w:tcPr>
            <w:tcW w:w="1531"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722" w:type="dxa"/>
            <w:gridSpan w:val="2"/>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Подушевые нормативы финансирования территориальной программы</w:t>
            </w:r>
          </w:p>
        </w:tc>
        <w:tc>
          <w:tcPr>
            <w:tcW w:w="3402" w:type="dxa"/>
            <w:gridSpan w:val="3"/>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 xml:space="preserve">Стоимость территориальной программы по источникам </w:t>
            </w:r>
          </w:p>
          <w:p w:rsidR="00864721" w:rsidRPr="009C0671" w:rsidRDefault="00864721" w:rsidP="00680EB4">
            <w:pPr>
              <w:spacing w:after="0"/>
              <w:ind w:left="-57" w:right="-57"/>
              <w:jc w:val="center"/>
              <w:rPr>
                <w:sz w:val="20"/>
              </w:rPr>
            </w:pPr>
            <w:r w:rsidRPr="009C0671">
              <w:rPr>
                <w:sz w:val="20"/>
              </w:rPr>
              <w:t>ее финансового обеспечения</w:t>
            </w:r>
          </w:p>
        </w:tc>
      </w:tr>
      <w:tr w:rsidR="00864721" w:rsidRPr="00942BE1" w:rsidTr="00680EB4">
        <w:trPr>
          <w:trHeight w:val="202"/>
          <w:jc w:val="center"/>
        </w:trPr>
        <w:tc>
          <w:tcPr>
            <w:tcW w:w="3544" w:type="dxa"/>
            <w:vMerge/>
            <w:tcMar>
              <w:top w:w="85" w:type="dxa"/>
              <w:bottom w:w="85" w:type="dxa"/>
            </w:tcMar>
          </w:tcPr>
          <w:p w:rsidR="00864721" w:rsidRPr="009C0671" w:rsidRDefault="00864721" w:rsidP="00680EB4">
            <w:pPr>
              <w:spacing w:after="0"/>
              <w:ind w:left="-57" w:right="-57"/>
              <w:jc w:val="center"/>
              <w:rPr>
                <w:sz w:val="20"/>
              </w:rPr>
            </w:pPr>
          </w:p>
        </w:tc>
        <w:tc>
          <w:tcPr>
            <w:tcW w:w="821" w:type="dxa"/>
            <w:vMerge/>
            <w:tcMar>
              <w:top w:w="85" w:type="dxa"/>
              <w:bottom w:w="85" w:type="dxa"/>
            </w:tcMar>
          </w:tcPr>
          <w:p w:rsidR="00864721" w:rsidRPr="009C0671" w:rsidRDefault="00864721" w:rsidP="00680EB4">
            <w:pPr>
              <w:spacing w:after="0"/>
              <w:ind w:left="-57" w:right="-57"/>
              <w:jc w:val="center"/>
              <w:rPr>
                <w:sz w:val="20"/>
              </w:rPr>
            </w:pPr>
          </w:p>
        </w:tc>
        <w:tc>
          <w:tcPr>
            <w:tcW w:w="2293" w:type="dxa"/>
            <w:vMerge/>
            <w:tcMar>
              <w:top w:w="85" w:type="dxa"/>
              <w:bottom w:w="85" w:type="dxa"/>
            </w:tcMar>
          </w:tcPr>
          <w:p w:rsidR="00864721" w:rsidRPr="009C0671" w:rsidRDefault="00864721" w:rsidP="00680EB4">
            <w:pPr>
              <w:spacing w:after="0"/>
              <w:ind w:left="-57" w:right="-57"/>
              <w:jc w:val="center"/>
              <w:rPr>
                <w:sz w:val="20"/>
              </w:rPr>
            </w:pPr>
          </w:p>
        </w:tc>
        <w:tc>
          <w:tcPr>
            <w:tcW w:w="1392" w:type="dxa"/>
            <w:vMerge/>
            <w:tcMar>
              <w:top w:w="85" w:type="dxa"/>
              <w:bottom w:w="85" w:type="dxa"/>
            </w:tcMar>
          </w:tcPr>
          <w:p w:rsidR="00864721" w:rsidRPr="009C0671" w:rsidRDefault="00864721" w:rsidP="00680EB4">
            <w:pPr>
              <w:spacing w:after="0"/>
              <w:ind w:left="-57" w:right="-57"/>
              <w:jc w:val="center"/>
              <w:rPr>
                <w:sz w:val="20"/>
              </w:rPr>
            </w:pPr>
          </w:p>
        </w:tc>
        <w:tc>
          <w:tcPr>
            <w:tcW w:w="1531" w:type="dxa"/>
            <w:vMerge/>
            <w:tcMar>
              <w:top w:w="85" w:type="dxa"/>
              <w:bottom w:w="85" w:type="dxa"/>
            </w:tcMar>
          </w:tcPr>
          <w:p w:rsidR="00864721" w:rsidRPr="009C0671" w:rsidRDefault="00864721" w:rsidP="00680EB4">
            <w:pPr>
              <w:spacing w:after="0"/>
              <w:ind w:left="-57" w:right="-57"/>
              <w:jc w:val="center"/>
              <w:rPr>
                <w:sz w:val="20"/>
              </w:rPr>
            </w:pPr>
          </w:p>
        </w:tc>
        <w:tc>
          <w:tcPr>
            <w:tcW w:w="2722" w:type="dxa"/>
            <w:gridSpan w:val="2"/>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руб.</w:t>
            </w:r>
          </w:p>
        </w:tc>
        <w:tc>
          <w:tcPr>
            <w:tcW w:w="2694" w:type="dxa"/>
            <w:gridSpan w:val="2"/>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тыс. руб.</w:t>
            </w:r>
          </w:p>
        </w:tc>
        <w:tc>
          <w:tcPr>
            <w:tcW w:w="708"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proofErr w:type="gramStart"/>
            <w:r w:rsidRPr="009C0671">
              <w:rPr>
                <w:sz w:val="20"/>
              </w:rPr>
              <w:t>в</w:t>
            </w:r>
            <w:proofErr w:type="gramEnd"/>
            <w:r w:rsidRPr="009C0671">
              <w:rPr>
                <w:sz w:val="20"/>
              </w:rPr>
              <w:t xml:space="preserve"> % </w:t>
            </w:r>
            <w:r w:rsidRPr="009C0671">
              <w:rPr>
                <w:sz w:val="20"/>
              </w:rPr>
              <w:br/>
              <w:t>к итогу</w:t>
            </w:r>
          </w:p>
        </w:tc>
      </w:tr>
      <w:tr w:rsidR="00864721" w:rsidRPr="00942BE1" w:rsidTr="00680EB4">
        <w:trPr>
          <w:trHeight w:val="20"/>
          <w:jc w:val="center"/>
        </w:trPr>
        <w:tc>
          <w:tcPr>
            <w:tcW w:w="3544" w:type="dxa"/>
            <w:vMerge/>
            <w:tcMar>
              <w:top w:w="85" w:type="dxa"/>
              <w:bottom w:w="85" w:type="dxa"/>
            </w:tcMar>
          </w:tcPr>
          <w:p w:rsidR="00864721" w:rsidRPr="009C0671" w:rsidRDefault="00864721" w:rsidP="00680EB4">
            <w:pPr>
              <w:spacing w:after="0"/>
              <w:ind w:left="-57" w:right="-57"/>
              <w:jc w:val="center"/>
              <w:rPr>
                <w:sz w:val="20"/>
              </w:rPr>
            </w:pPr>
          </w:p>
        </w:tc>
        <w:tc>
          <w:tcPr>
            <w:tcW w:w="821" w:type="dxa"/>
            <w:vMerge/>
            <w:tcMar>
              <w:top w:w="85" w:type="dxa"/>
              <w:bottom w:w="85" w:type="dxa"/>
            </w:tcMar>
          </w:tcPr>
          <w:p w:rsidR="00864721" w:rsidRPr="009C0671" w:rsidRDefault="00864721" w:rsidP="00680EB4">
            <w:pPr>
              <w:spacing w:after="0"/>
              <w:ind w:left="-57" w:right="-57"/>
              <w:jc w:val="center"/>
              <w:rPr>
                <w:sz w:val="20"/>
              </w:rPr>
            </w:pPr>
          </w:p>
        </w:tc>
        <w:tc>
          <w:tcPr>
            <w:tcW w:w="2293" w:type="dxa"/>
            <w:vMerge/>
            <w:tcMar>
              <w:top w:w="85" w:type="dxa"/>
              <w:bottom w:w="85" w:type="dxa"/>
            </w:tcMar>
          </w:tcPr>
          <w:p w:rsidR="00864721" w:rsidRPr="009C0671" w:rsidRDefault="00864721" w:rsidP="00680EB4">
            <w:pPr>
              <w:spacing w:after="0"/>
              <w:ind w:left="-57" w:right="-57"/>
              <w:jc w:val="center"/>
              <w:rPr>
                <w:sz w:val="20"/>
              </w:rPr>
            </w:pPr>
          </w:p>
        </w:tc>
        <w:tc>
          <w:tcPr>
            <w:tcW w:w="1392" w:type="dxa"/>
            <w:vMerge/>
            <w:tcMar>
              <w:top w:w="85" w:type="dxa"/>
              <w:bottom w:w="85" w:type="dxa"/>
            </w:tcMar>
          </w:tcPr>
          <w:p w:rsidR="00864721" w:rsidRPr="009C0671" w:rsidRDefault="00864721" w:rsidP="00680EB4">
            <w:pPr>
              <w:spacing w:after="0"/>
              <w:ind w:left="-57" w:right="-57"/>
              <w:jc w:val="center"/>
              <w:rPr>
                <w:sz w:val="20"/>
              </w:rPr>
            </w:pPr>
          </w:p>
        </w:tc>
        <w:tc>
          <w:tcPr>
            <w:tcW w:w="1531" w:type="dxa"/>
            <w:vMerge/>
            <w:tcMar>
              <w:top w:w="85" w:type="dxa"/>
              <w:bottom w:w="85" w:type="dxa"/>
            </w:tcMar>
          </w:tcPr>
          <w:p w:rsidR="00864721" w:rsidRPr="009C0671" w:rsidRDefault="00864721" w:rsidP="00680EB4">
            <w:pPr>
              <w:spacing w:after="0"/>
              <w:ind w:left="-57" w:right="-57"/>
              <w:jc w:val="center"/>
              <w:rPr>
                <w:sz w:val="20"/>
              </w:rPr>
            </w:pPr>
          </w:p>
        </w:tc>
        <w:tc>
          <w:tcPr>
            <w:tcW w:w="1275"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за счет средств бюджета субъекта Российской Федерации</w:t>
            </w:r>
          </w:p>
        </w:tc>
        <w:tc>
          <w:tcPr>
            <w:tcW w:w="1447"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за счет средств обязательного медицинского страхования</w:t>
            </w:r>
          </w:p>
        </w:tc>
        <w:tc>
          <w:tcPr>
            <w:tcW w:w="1276"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за счет средств бюджета субъекта Российской Федерации</w:t>
            </w:r>
          </w:p>
        </w:tc>
        <w:tc>
          <w:tcPr>
            <w:tcW w:w="1418"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средства обязательного медицинского страхования</w:t>
            </w:r>
          </w:p>
        </w:tc>
        <w:tc>
          <w:tcPr>
            <w:tcW w:w="708" w:type="dxa"/>
            <w:vMerge/>
            <w:tcMar>
              <w:top w:w="85" w:type="dxa"/>
              <w:bottom w:w="85" w:type="dxa"/>
            </w:tcMar>
          </w:tcPr>
          <w:p w:rsidR="00864721" w:rsidRPr="009C0671" w:rsidRDefault="00864721" w:rsidP="00680EB4">
            <w:pPr>
              <w:spacing w:after="0"/>
              <w:ind w:left="-57" w:right="-57"/>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3</w:t>
            </w:r>
          </w:p>
        </w:tc>
        <w:tc>
          <w:tcPr>
            <w:tcW w:w="1392"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4 </w:t>
            </w:r>
          </w:p>
        </w:tc>
        <w:tc>
          <w:tcPr>
            <w:tcW w:w="1531"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5</w:t>
            </w:r>
          </w:p>
        </w:tc>
        <w:tc>
          <w:tcPr>
            <w:tcW w:w="1275"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6</w:t>
            </w:r>
          </w:p>
        </w:tc>
        <w:tc>
          <w:tcPr>
            <w:tcW w:w="1447"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7</w:t>
            </w:r>
          </w:p>
        </w:tc>
        <w:tc>
          <w:tcPr>
            <w:tcW w:w="1276"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8</w:t>
            </w:r>
          </w:p>
        </w:tc>
        <w:tc>
          <w:tcPr>
            <w:tcW w:w="1418"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9</w:t>
            </w:r>
          </w:p>
        </w:tc>
        <w:tc>
          <w:tcPr>
            <w:tcW w:w="708"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10</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I. Медицинская помощь, предоставляемая за счет консолидированного бюджета субъекта Российской Федерации, в том числе</w:t>
            </w:r>
            <w:proofErr w:type="gramStart"/>
            <w:r w:rsidRPr="009C0671">
              <w:rPr>
                <w:sz w:val="20"/>
                <w:vertAlign w:val="superscript"/>
              </w:rPr>
              <w:t>1</w:t>
            </w:r>
            <w:proofErr w:type="gramEnd"/>
            <w:r w:rsidRPr="009C0671">
              <w:rPr>
                <w:sz w:val="20"/>
              </w:rPr>
              <w:t>:</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8</w:t>
            </w:r>
            <w:r>
              <w:rPr>
                <w:sz w:val="20"/>
              </w:rPr>
              <w:t> 204,11</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23</w:t>
            </w:r>
            <w:r>
              <w:rPr>
                <w:sz w:val="20"/>
              </w:rPr>
              <w:t> 100 306,08</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26,53</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392" w:type="dxa"/>
            <w:shd w:val="clear" w:color="auto" w:fill="auto"/>
            <w:noWrap/>
            <w:tcMar>
              <w:top w:w="85" w:type="dxa"/>
              <w:bottom w:w="85" w:type="dxa"/>
            </w:tcMar>
          </w:tcPr>
          <w:p w:rsidR="00864721" w:rsidRPr="00157863" w:rsidRDefault="00864721" w:rsidP="00680EB4">
            <w:pPr>
              <w:spacing w:after="0"/>
              <w:ind w:left="-57" w:right="-57"/>
              <w:jc w:val="center"/>
              <w:rPr>
                <w:sz w:val="20"/>
              </w:rPr>
            </w:pPr>
            <w:r w:rsidRPr="00157863">
              <w:rPr>
                <w:sz w:val="20"/>
              </w:rPr>
              <w:t>0,025</w:t>
            </w:r>
          </w:p>
          <w:p w:rsidR="00864721" w:rsidRPr="009C0671" w:rsidRDefault="00864721" w:rsidP="00680EB4">
            <w:pPr>
              <w:spacing w:after="0"/>
              <w:ind w:left="-57" w:right="-57"/>
              <w:jc w:val="center"/>
              <w:rPr>
                <w:sz w:val="20"/>
              </w:rPr>
            </w:pPr>
          </w:p>
        </w:tc>
        <w:tc>
          <w:tcPr>
            <w:tcW w:w="1531" w:type="dxa"/>
            <w:shd w:val="clear" w:color="auto" w:fill="auto"/>
            <w:noWrap/>
            <w:tcMar>
              <w:top w:w="85" w:type="dxa"/>
              <w:bottom w:w="85" w:type="dxa"/>
            </w:tcMar>
          </w:tcPr>
          <w:p w:rsidR="00864721" w:rsidRPr="00157863" w:rsidRDefault="00864721" w:rsidP="00680EB4">
            <w:pPr>
              <w:spacing w:after="0"/>
              <w:ind w:left="-57" w:right="-57"/>
              <w:jc w:val="center"/>
              <w:rPr>
                <w:sz w:val="20"/>
              </w:rPr>
            </w:pPr>
            <w:r w:rsidRPr="00157863">
              <w:rPr>
                <w:sz w:val="20"/>
              </w:rPr>
              <w:t>6 483,20</w:t>
            </w:r>
          </w:p>
          <w:p w:rsidR="00864721" w:rsidRPr="009C0671" w:rsidRDefault="00864721" w:rsidP="00680EB4">
            <w:pPr>
              <w:spacing w:after="0"/>
              <w:ind w:left="-57" w:right="-57"/>
              <w:jc w:val="center"/>
              <w:rPr>
                <w:sz w:val="20"/>
              </w:rPr>
            </w:pPr>
          </w:p>
        </w:tc>
        <w:tc>
          <w:tcPr>
            <w:tcW w:w="1275" w:type="dxa"/>
            <w:shd w:val="clear" w:color="auto" w:fill="auto"/>
            <w:noWrap/>
            <w:tcMar>
              <w:top w:w="85" w:type="dxa"/>
              <w:bottom w:w="85" w:type="dxa"/>
            </w:tcMar>
          </w:tcPr>
          <w:p w:rsidR="00864721" w:rsidRPr="00157863" w:rsidRDefault="00864721" w:rsidP="00680EB4">
            <w:pPr>
              <w:spacing w:after="0"/>
              <w:ind w:left="-57" w:right="-57"/>
              <w:jc w:val="center"/>
              <w:rPr>
                <w:sz w:val="20"/>
              </w:rPr>
            </w:pPr>
            <w:r w:rsidRPr="00157863">
              <w:rPr>
                <w:sz w:val="20"/>
              </w:rPr>
              <w:t>162,08</w:t>
            </w:r>
          </w:p>
          <w:p w:rsidR="00864721" w:rsidRPr="009C0671" w:rsidRDefault="00864721" w:rsidP="00680EB4">
            <w:pPr>
              <w:spacing w:after="0"/>
              <w:ind w:left="-57" w:right="-57"/>
              <w:jc w:val="center"/>
              <w:rPr>
                <w:sz w:val="20"/>
              </w:rPr>
            </w:pP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157863" w:rsidRDefault="00864721" w:rsidP="00680EB4">
            <w:pPr>
              <w:spacing w:after="0"/>
              <w:ind w:left="-57" w:right="-57"/>
              <w:jc w:val="center"/>
              <w:rPr>
                <w:sz w:val="20"/>
              </w:rPr>
            </w:pPr>
            <w:r w:rsidRPr="00157863">
              <w:rPr>
                <w:sz w:val="20"/>
              </w:rPr>
              <w:t>456 370,90</w:t>
            </w:r>
          </w:p>
          <w:p w:rsidR="00864721" w:rsidRPr="009C0671" w:rsidRDefault="00864721" w:rsidP="00680EB4">
            <w:pPr>
              <w:spacing w:after="0"/>
              <w:ind w:left="-57" w:right="-57"/>
              <w:jc w:val="center"/>
              <w:rPr>
                <w:sz w:val="20"/>
              </w:rPr>
            </w:pP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w:t>
            </w:r>
            <w:r>
              <w:rPr>
                <w:sz w:val="20"/>
              </w:rPr>
              <w:t>00000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w:t>
            </w:r>
            <w:r>
              <w:rPr>
                <w:sz w:val="20"/>
              </w:rPr>
              <w:t>00000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72,65</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204 565,44</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скорая медицинская помощь при санитарно-авиационной эвакуации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lang w:val="en-US"/>
              </w:rPr>
            </w:pPr>
            <w:r w:rsidRPr="00F06DD4">
              <w:rPr>
                <w:sz w:val="20"/>
              </w:rPr>
              <w:t>0,0000678</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858 407,08</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58,20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163 876,40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 Первичная медико-санитарная помощь, предоставляемая: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818,09</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2 303 487,40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2.1. </w:t>
            </w:r>
            <w:r>
              <w:rPr>
                <w:sz w:val="20"/>
              </w:rPr>
              <w:t>В</w:t>
            </w:r>
            <w:r w:rsidRPr="009C0671">
              <w:rPr>
                <w:sz w:val="20"/>
              </w:rPr>
              <w:t xml:space="preserve">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818,09</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2 303 487,40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2.1.1. </w:t>
            </w:r>
            <w:r>
              <w:rPr>
                <w:sz w:val="20"/>
              </w:rPr>
              <w:t>С</w:t>
            </w:r>
            <w:r w:rsidRPr="009C0671">
              <w:rPr>
                <w:sz w:val="20"/>
              </w:rPr>
              <w:t xml:space="preserve"> профилактической и иными целями</w:t>
            </w:r>
            <w:proofErr w:type="gramStart"/>
            <w:r w:rsidRPr="009C0671">
              <w:rPr>
                <w:sz w:val="20"/>
                <w:vertAlign w:val="superscript"/>
              </w:rPr>
              <w:t>2</w:t>
            </w:r>
            <w:proofErr w:type="gramEnd"/>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0,486</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883,13</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429,20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 xml:space="preserve"> 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157863">
              <w:rPr>
                <w:sz w:val="20"/>
              </w:rPr>
              <w:t>1 208 500,53</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 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оказания медицинской помощи больным с ВИЧ-инфекцией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0,035548799</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901,86</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32,06</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90 276,38</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2.1.2. </w:t>
            </w:r>
            <w:r>
              <w:rPr>
                <w:sz w:val="20"/>
              </w:rPr>
              <w:t>В</w:t>
            </w:r>
            <w:r w:rsidRPr="009C0671">
              <w:rPr>
                <w:sz w:val="20"/>
              </w:rPr>
              <w:t xml:space="preserve"> связи с заболеваниями – обращений</w:t>
            </w:r>
            <w:r w:rsidRPr="009C0671">
              <w:rPr>
                <w:sz w:val="20"/>
                <w:vertAlign w:val="superscript"/>
              </w:rPr>
              <w:t>3</w:t>
            </w:r>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0,1065</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2 124,04</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226,21</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636 940,79</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lastRenderedPageBreak/>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8.1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2.2. </w:t>
            </w:r>
            <w:r>
              <w:rPr>
                <w:sz w:val="20"/>
              </w:rPr>
              <w:t>В</w:t>
            </w:r>
            <w:r w:rsidRPr="009C0671">
              <w:rPr>
                <w:sz w:val="20"/>
              </w:rPr>
              <w:t xml:space="preserve"> условиях дневных стационаров</w:t>
            </w:r>
            <w:proofErr w:type="gramStart"/>
            <w:r w:rsidRPr="009C0671">
              <w:rPr>
                <w:sz w:val="20"/>
                <w:vertAlign w:val="superscript"/>
              </w:rPr>
              <w:t>4</w:t>
            </w:r>
            <w:proofErr w:type="gramEnd"/>
            <w:r w:rsidRPr="009C0671">
              <w:rPr>
                <w:sz w:val="20"/>
              </w:rPr>
              <w:t xml:space="preserve">, </w:t>
            </w:r>
          </w:p>
          <w:p w:rsidR="00864721" w:rsidRPr="009C0671" w:rsidRDefault="00864721" w:rsidP="00680EB4">
            <w:pPr>
              <w:spacing w:after="0"/>
              <w:ind w:left="-57" w:right="-57"/>
              <w:rPr>
                <w:sz w:val="20"/>
              </w:rPr>
            </w:pPr>
            <w:r w:rsidRPr="009C0671">
              <w:rPr>
                <w:sz w:val="20"/>
              </w:rPr>
              <w:t xml:space="preserve">в том числе: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 0,00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9.1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 0,00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3. В условиях дневных стационаров (первичная медико-санитарная помощь, специализированная медицинская помощь)</w:t>
            </w:r>
            <w:r w:rsidRPr="009C0671">
              <w:rPr>
                <w:sz w:val="20"/>
                <w:vertAlign w:val="superscript"/>
              </w:rPr>
              <w:t>5</w:t>
            </w:r>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0,002</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29 225,00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58,45</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164 589,60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10.1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4. Специализированная, в том числе высокотехнологичная, медицинская помощь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0,0120187</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127 376,50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1 530,90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4 310 565,70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4.1. </w:t>
            </w:r>
            <w:r>
              <w:rPr>
                <w:sz w:val="20"/>
              </w:rPr>
              <w:t>В</w:t>
            </w:r>
            <w:r w:rsidRPr="009C0671">
              <w:rPr>
                <w:sz w:val="20"/>
              </w:rPr>
              <w:t xml:space="preserve"> условиях дневных стационаров</w:t>
            </w:r>
            <w:proofErr w:type="gramStart"/>
            <w:r w:rsidRPr="009C0671">
              <w:rPr>
                <w:sz w:val="20"/>
                <w:vertAlign w:val="superscript"/>
              </w:rPr>
              <w:t>4</w:t>
            </w:r>
            <w:proofErr w:type="gramEnd"/>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12.1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4.2. </w:t>
            </w:r>
            <w:r>
              <w:rPr>
                <w:sz w:val="20"/>
              </w:rPr>
              <w:t>В</w:t>
            </w:r>
            <w:r w:rsidRPr="009C0671">
              <w:rPr>
                <w:sz w:val="20"/>
              </w:rPr>
              <w:t xml:space="preserve"> условиях круглосуточных стационаров,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госпитализаций</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0,0120187</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127 376,50</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1 530,90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4 310 565,70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госпитализаций</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0,0030217</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51 401,53</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155,32</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437 342,49</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оказания медицинской помощи больным с ВИЧ-инфекцией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госпитализаций</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0,000818851</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110 862,66</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90,78</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255 604,50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lastRenderedPageBreak/>
              <w:t>5. Паллиативная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185,42</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522 090,50</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5.1. </w:t>
            </w:r>
            <w:r>
              <w:rPr>
                <w:sz w:val="20"/>
              </w:rPr>
              <w:t>П</w:t>
            </w:r>
            <w:r w:rsidRPr="009C0671">
              <w:rPr>
                <w:sz w:val="20"/>
              </w:rPr>
              <w:t>ервичная медицинская помощь, в том числе доврачебная и врачебная</w:t>
            </w:r>
            <w:proofErr w:type="gramStart"/>
            <w:r w:rsidRPr="009C0671">
              <w:rPr>
                <w:sz w:val="20"/>
                <w:vertAlign w:val="superscript"/>
              </w:rPr>
              <w:t>6</w:t>
            </w:r>
            <w:proofErr w:type="gramEnd"/>
            <w:r w:rsidRPr="009C0671">
              <w:rPr>
                <w:sz w:val="20"/>
              </w:rPr>
              <w:t>,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0,0291</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2 068,04</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60,18</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169 461,26</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посещение по паллиативной медицинской помощи без учета посещений на дому патронажными бригадами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15.1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0,010</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1 167,83</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11,40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32 090,18</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посещения на дому выездными патронажными бригадами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15.2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0,0194</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2 235,26</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43,30</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121 907,48</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5.2. </w:t>
            </w:r>
            <w:proofErr w:type="gramStart"/>
            <w:r>
              <w:rPr>
                <w:sz w:val="20"/>
              </w:rPr>
              <w:t>О</w:t>
            </w:r>
            <w:r w:rsidRPr="009C0671">
              <w:rPr>
                <w:sz w:val="20"/>
              </w:rPr>
              <w:t>казываемая</w:t>
            </w:r>
            <w:proofErr w:type="gramEnd"/>
            <w:r w:rsidRPr="009C0671">
              <w:rPr>
                <w:sz w:val="20"/>
              </w:rPr>
              <w:t xml:space="preserve"> в стационарных условиях (включая койки паллиативной медицинской помощи и койки сестринского ухода)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койко-день</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0,0265</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4 726,61</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125,24</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352 629,24</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5.3. </w:t>
            </w:r>
            <w:proofErr w:type="gramStart"/>
            <w:r>
              <w:rPr>
                <w:sz w:val="20"/>
              </w:rPr>
              <w:t>О</w:t>
            </w:r>
            <w:r w:rsidRPr="009C0671">
              <w:rPr>
                <w:sz w:val="20"/>
              </w:rPr>
              <w:t>казываемая</w:t>
            </w:r>
            <w:proofErr w:type="gramEnd"/>
            <w:r w:rsidRPr="009C0671">
              <w:rPr>
                <w:sz w:val="20"/>
              </w:rPr>
              <w:t xml:space="preserve"> в условиях дневного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16.1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6. Иные государственные и муниципальные услуги (работы)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5</w:t>
            </w:r>
            <w:r>
              <w:rPr>
                <w:sz w:val="20"/>
              </w:rPr>
              <w:t> </w:t>
            </w:r>
            <w:r w:rsidRPr="007301E6">
              <w:rPr>
                <w:sz w:val="20"/>
              </w:rPr>
              <w:t>3</w:t>
            </w:r>
            <w:r>
              <w:rPr>
                <w:sz w:val="20"/>
              </w:rPr>
              <w:t>33,32</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15</w:t>
            </w:r>
            <w:r>
              <w:rPr>
                <w:sz w:val="20"/>
              </w:rPr>
              <w:t> 017 041,11</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7. Высокотехнологичная медицинская помощь, оказываемая в медицинских организациях субъекта РФ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115,84</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326 160,87</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vertAlign w:val="superscript"/>
              </w:rPr>
            </w:pPr>
            <w:r w:rsidRPr="009C0671">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sidRPr="009C0671">
              <w:rPr>
                <w:sz w:val="20"/>
                <w:vertAlign w:val="superscript"/>
              </w:rPr>
              <w:t>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p>
        </w:tc>
        <w:tc>
          <w:tcPr>
            <w:tcW w:w="1392"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444,42</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7301E6">
              <w:rPr>
                <w:sz w:val="20"/>
              </w:rPr>
              <w:t>1 251 365,17</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rPr>
              <w:t>1,44</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III. Медицинская помощь в рамках </w:t>
            </w:r>
            <w:r w:rsidRPr="009C0671">
              <w:rPr>
                <w:sz w:val="20"/>
              </w:rPr>
              <w:lastRenderedPageBreak/>
              <w:t>территориальной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20</w:t>
            </w:r>
          </w:p>
        </w:tc>
        <w:tc>
          <w:tcPr>
            <w:tcW w:w="2293" w:type="dxa"/>
            <w:shd w:val="clear" w:color="auto" w:fill="auto"/>
            <w:tcMar>
              <w:top w:w="85" w:type="dxa"/>
              <w:bottom w:w="85" w:type="dxa"/>
            </w:tcMar>
          </w:tcPr>
          <w:p w:rsidR="00864721" w:rsidRPr="009C0671" w:rsidRDefault="00864721" w:rsidP="00680EB4">
            <w:pPr>
              <w:jc w:val="center"/>
              <w:rPr>
                <w:sz w:val="20"/>
              </w:rPr>
            </w:pPr>
            <w:r w:rsidRPr="009C0671">
              <w:rPr>
                <w:sz w:val="20"/>
              </w:rPr>
              <w:t>Х</w:t>
            </w:r>
          </w:p>
        </w:tc>
        <w:tc>
          <w:tcPr>
            <w:tcW w:w="1392"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447" w:type="dxa"/>
            <w:shd w:val="clear" w:color="auto" w:fill="auto"/>
            <w:noWrap/>
            <w:tcMar>
              <w:top w:w="85" w:type="dxa"/>
              <w:bottom w:w="85" w:type="dxa"/>
            </w:tcMar>
          </w:tcPr>
          <w:p w:rsidR="00864721" w:rsidRPr="00350C22" w:rsidRDefault="00864721" w:rsidP="00680EB4">
            <w:pPr>
              <w:jc w:val="center"/>
              <w:rPr>
                <w:sz w:val="20"/>
                <w:lang w:val="en-US"/>
              </w:rPr>
            </w:pPr>
            <w:r>
              <w:rPr>
                <w:sz w:val="20"/>
              </w:rPr>
              <w:t>21 784,4</w:t>
            </w:r>
            <w:r>
              <w:rPr>
                <w:sz w:val="20"/>
                <w:lang w:val="en-US"/>
              </w:rPr>
              <w:t>4</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auto" w:fill="auto"/>
            <w:noWrap/>
            <w:tcMar>
              <w:top w:w="85" w:type="dxa"/>
              <w:bottom w:w="85" w:type="dxa"/>
            </w:tcMar>
          </w:tcPr>
          <w:p w:rsidR="00864721" w:rsidRPr="009C0671" w:rsidRDefault="00864721" w:rsidP="00680EB4">
            <w:pPr>
              <w:jc w:val="center"/>
              <w:rPr>
                <w:sz w:val="20"/>
              </w:rPr>
            </w:pPr>
            <w:r w:rsidRPr="009C0671">
              <w:rPr>
                <w:sz w:val="20"/>
              </w:rPr>
              <w:t>62 718 286,2</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Pr>
                <w:sz w:val="20"/>
                <w:lang w:val="en-US"/>
              </w:rPr>
              <w:t>72,03</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lastRenderedPageBreak/>
              <w:t>1. Скорая, в том числе скорая специализированная, медицинская помощь (сумма строк 37 + 51 + 67)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0,29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4 430,15</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1 284,74</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3 698 819,1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 Первичная медико-санитарная помощь, за исключением медицинской реабилитации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392"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447" w:type="dxa"/>
            <w:shd w:val="clear" w:color="auto" w:fill="auto"/>
            <w:noWrap/>
            <w:tcMar>
              <w:top w:w="85" w:type="dxa"/>
              <w:bottom w:w="85" w:type="dxa"/>
            </w:tcMar>
          </w:tcPr>
          <w:p w:rsidR="00864721" w:rsidRPr="009C0671" w:rsidRDefault="00864721" w:rsidP="00680EB4">
            <w:pPr>
              <w:jc w:val="center"/>
              <w:rPr>
                <w:sz w:val="20"/>
              </w:rPr>
            </w:pPr>
            <w:r w:rsidRPr="009C0671">
              <w:rPr>
                <w:sz w:val="20"/>
              </w:rPr>
              <w:t>9 239,37</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auto" w:fill="auto"/>
            <w:noWrap/>
            <w:tcMar>
              <w:top w:w="85" w:type="dxa"/>
              <w:bottom w:w="85" w:type="dxa"/>
            </w:tcMar>
          </w:tcPr>
          <w:p w:rsidR="00864721" w:rsidRPr="009C0671" w:rsidRDefault="00864721" w:rsidP="00680EB4">
            <w:pPr>
              <w:jc w:val="center"/>
              <w:rPr>
                <w:sz w:val="20"/>
              </w:rPr>
            </w:pPr>
            <w:r w:rsidRPr="009C0671">
              <w:rPr>
                <w:sz w:val="20"/>
              </w:rPr>
              <w:t>26 600 525,1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392"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531"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Х</w:t>
            </w:r>
          </w:p>
        </w:tc>
        <w:tc>
          <w:tcPr>
            <w:tcW w:w="1447" w:type="dxa"/>
            <w:shd w:val="clear" w:color="auto" w:fill="auto"/>
            <w:noWrap/>
            <w:tcMar>
              <w:top w:w="85" w:type="dxa"/>
              <w:bottom w:w="85" w:type="dxa"/>
            </w:tcMar>
          </w:tcPr>
          <w:p w:rsidR="00864721" w:rsidRPr="009C0671" w:rsidRDefault="00864721" w:rsidP="00680EB4">
            <w:pPr>
              <w:jc w:val="center"/>
              <w:rPr>
                <w:sz w:val="20"/>
              </w:rPr>
            </w:pPr>
            <w:r w:rsidRPr="009C0671">
              <w:rPr>
                <w:sz w:val="20"/>
              </w:rPr>
              <w:t>8 429,63</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auto" w:fill="auto"/>
            <w:noWrap/>
            <w:tcMar>
              <w:top w:w="85" w:type="dxa"/>
              <w:bottom w:w="85" w:type="dxa"/>
            </w:tcMar>
          </w:tcPr>
          <w:p w:rsidR="00864721" w:rsidRPr="009C0671" w:rsidRDefault="00864721" w:rsidP="00680EB4">
            <w:pPr>
              <w:jc w:val="center"/>
              <w:rPr>
                <w:sz w:val="20"/>
              </w:rPr>
            </w:pPr>
            <w:r w:rsidRPr="009C0671">
              <w:rPr>
                <w:sz w:val="20"/>
              </w:rPr>
              <w:t>24 269 250,4</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2.1.1. </w:t>
            </w:r>
            <w:r>
              <w:rPr>
                <w:sz w:val="20"/>
              </w:rPr>
              <w:t>Посещения</w:t>
            </w:r>
            <w:r w:rsidRPr="009C0671">
              <w:rPr>
                <w:sz w:val="20"/>
              </w:rPr>
              <w:t xml:space="preserve"> с профилактическими и иными целями, всего (сумма строк 39.1 + 53.1 + 69.1), из них: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посещения/комплексные посещения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2,833267</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6 460,39</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3 117,15</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8 974 402,7</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проведения профилактических медицинских осмотров (сумма строк 39.1.1 + 53.1.1 + 69.1.1)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0,311412</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2 697,13</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839,92</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2 418  64,1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проведения диспансеризации, всего (сумма строк 39.1.2 + 53.1.2 + 69.1.2),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0,388591</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3 296,20</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1 280,87</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3 687 677,3</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9C0671">
              <w:rPr>
                <w:sz w:val="20"/>
              </w:rPr>
              <w:t xml:space="preserve">для проведения углубленной диспансеризации </w:t>
            </w:r>
          </w:p>
          <w:p w:rsidR="00864721" w:rsidRPr="009C0671" w:rsidRDefault="00864721" w:rsidP="00680EB4">
            <w:pPr>
              <w:spacing w:after="0"/>
              <w:ind w:left="-57" w:right="-57"/>
              <w:rPr>
                <w:sz w:val="20"/>
              </w:rPr>
            </w:pPr>
            <w:r w:rsidRPr="009C0671">
              <w:rPr>
                <w:sz w:val="20"/>
              </w:rPr>
              <w:t>(сумма строк 39.1.2.1 + 53.1.2.1 + 69.1.2.1)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23.1.2.1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0,050758</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1 425,34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72,35</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208 298,6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посещений с иными целями (сумма строк 39.1.3  + 53.1.3  + 69.1.3</w:t>
            </w:r>
            <w:proofErr w:type="gramStart"/>
            <w:r w:rsidRPr="009C0671">
              <w:rPr>
                <w:sz w:val="20"/>
              </w:rPr>
              <w:t> )</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2,133264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467,06</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996,36</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2 868 561,3</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9C0671">
              <w:rPr>
                <w:sz w:val="20"/>
              </w:rPr>
              <w:t>2.1.2. </w:t>
            </w:r>
            <w:r>
              <w:rPr>
                <w:sz w:val="20"/>
              </w:rPr>
              <w:t>В</w:t>
            </w:r>
            <w:r w:rsidRPr="009C0671">
              <w:rPr>
                <w:sz w:val="20"/>
              </w:rPr>
              <w:t xml:space="preserve"> неотложной форме </w:t>
            </w:r>
          </w:p>
          <w:p w:rsidR="00864721" w:rsidRPr="009C0671" w:rsidRDefault="00864721" w:rsidP="00680EB4">
            <w:pPr>
              <w:spacing w:after="0"/>
              <w:ind w:left="-57" w:right="-57"/>
              <w:rPr>
                <w:sz w:val="20"/>
              </w:rPr>
            </w:pPr>
            <w:r w:rsidRPr="009C0671">
              <w:rPr>
                <w:sz w:val="20"/>
              </w:rPr>
              <w:t xml:space="preserve">(сумма строк 39.2 + 53.2 + 69.2)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0,54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1 012,43</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546,71</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1 574 000,5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2.1.3</w:t>
            </w:r>
            <w:r>
              <w:rPr>
                <w:rFonts w:ascii="Times New Roman" w:hAnsi="Times New Roman" w:cs="Times New Roman"/>
                <w:sz w:val="20"/>
                <w:szCs w:val="20"/>
              </w:rPr>
              <w:t>.</w:t>
            </w:r>
            <w:r w:rsidRPr="009C0671">
              <w:rPr>
                <w:rFonts w:ascii="Times New Roman" w:hAnsi="Times New Roman" w:cs="Times New Roman"/>
                <w:sz w:val="20"/>
                <w:szCs w:val="20"/>
              </w:rPr>
              <w:t>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(сумма строк 39.3  + 53.3  + 69.3</w:t>
            </w:r>
            <w:proofErr w:type="gramStart"/>
            <w:r w:rsidRPr="009C0671">
              <w:rPr>
                <w:rFonts w:ascii="Times New Roman" w:hAnsi="Times New Roman" w:cs="Times New Roman"/>
                <w:sz w:val="20"/>
                <w:szCs w:val="20"/>
              </w:rPr>
              <w:t> )</w:t>
            </w:r>
            <w:proofErr w:type="gramEnd"/>
            <w:r w:rsidRPr="009C0671">
              <w:rPr>
                <w:rFonts w:ascii="Times New Roman" w:hAnsi="Times New Roman" w:cs="Times New Roman"/>
                <w:sz w:val="20"/>
                <w:szCs w:val="20"/>
              </w:rPr>
              <w:t xml:space="preserve">, из них проведение следующих отдельных диагностических (лабораторных) исследований в рамках базовой программы ОМС: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1,7877</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2 270,65</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4 059,24</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11 686 718,4</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компьютерная томография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39.3.1 +53.3.1 + 69.3.1)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0,050465</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3 539,36</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178,61</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514 225,5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 (сумма строк 39.3.2 + 53.3.2 + 69.3.2)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0,018179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4 832,80</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87,86</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252 952,5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ультразвуковое исследование </w:t>
            </w:r>
            <w:proofErr w:type="gramStart"/>
            <w:r w:rsidRPr="009C0671">
              <w:rPr>
                <w:rFonts w:ascii="Times New Roman" w:hAnsi="Times New Roman" w:cs="Times New Roman"/>
                <w:sz w:val="20"/>
                <w:szCs w:val="20"/>
              </w:rPr>
              <w:t>сердечно-сосудистой</w:t>
            </w:r>
            <w:proofErr w:type="gramEnd"/>
            <w:r w:rsidRPr="009C0671">
              <w:rPr>
                <w:rFonts w:ascii="Times New Roman" w:hAnsi="Times New Roman" w:cs="Times New Roman"/>
                <w:sz w:val="20"/>
                <w:szCs w:val="20"/>
              </w:rPr>
              <w:t xml:space="preserve"> системы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39.3.3  + 53.3.3  + 69.3.3</w:t>
            </w:r>
            <w:proofErr w:type="gramStart"/>
            <w:r w:rsidRPr="009C0671">
              <w:rPr>
                <w:rFonts w:ascii="Times New Roman" w:hAnsi="Times New Roman" w:cs="Times New Roman"/>
                <w:sz w:val="20"/>
                <w:szCs w:val="20"/>
              </w:rPr>
              <w:t> )</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0,09489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714,67</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67,82</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195 256,6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эндоскопическое диагностическое исследование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39.3.4 + 53.3 .4 + 69.3.4)</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0,030918</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1 310,54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40,52</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116 658,7</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молекулярно-генетическое исследование с целью диагностики онкологических заболеваний</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39.3.5 + 53.3.5 + 69.3.5)</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0,00112</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11 005,67</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12,33</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35 498,6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0,015192</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2 714,23</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41,23</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118 702,9</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 (сумма строк 39.3.7 + 53.3.7 + 69.3.7)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0,102779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525,43</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54,00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155 468,2</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2.1.4. </w:t>
            </w:r>
            <w:r>
              <w:rPr>
                <w:rFonts w:ascii="Times New Roman" w:hAnsi="Times New Roman" w:cs="Times New Roman"/>
                <w:sz w:val="20"/>
                <w:szCs w:val="20"/>
              </w:rPr>
              <w:t>Д</w:t>
            </w:r>
            <w:r w:rsidRPr="009C0671">
              <w:rPr>
                <w:rFonts w:ascii="Times New Roman" w:hAnsi="Times New Roman" w:cs="Times New Roman"/>
                <w:sz w:val="20"/>
                <w:szCs w:val="20"/>
              </w:rPr>
              <w:t>испансерное наблюдение (сумма строк 39.4 + 53.4 + 69.4)</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0,261736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2 699,41</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706,53</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2 034 128,8</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0,04505</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3 803,95</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171,37</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493 381,3</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0,0598</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1 436,17</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85,88</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247 252,0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0,12521</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3 193,60</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399,87</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1 151 242,1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 В условиях дневных стационаров, за исключением медицинской реабилитации (сумма строк 40 + 54 + 70),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0,03820723</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21 193,40</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809,74</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2 331 274,7</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lang w:val="en-US"/>
              </w:rPr>
            </w:pPr>
            <w:r w:rsidRPr="009C0671">
              <w:rPr>
                <w:sz w:val="20"/>
              </w:rPr>
              <w:t>0,07</w:t>
            </w:r>
            <w:r w:rsidRPr="009C0671">
              <w:rPr>
                <w:sz w:val="20"/>
                <w:lang w:val="en-US"/>
              </w:rPr>
              <w:t>8376</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32 013.63</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lang w:val="en-US"/>
              </w:rPr>
              <w:t>2 </w:t>
            </w:r>
            <w:r>
              <w:rPr>
                <w:sz w:val="20"/>
              </w:rPr>
              <w:t>509,11</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7 223 817,0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 (строка 27.1)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25.1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0,010964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92 522,74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1 014,42</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2 920 556,8</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 (строка 27.2)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25.2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0,00056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132 134,89</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74,00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213 049,0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E6696E"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 – всего (строка 27.3)</w:t>
            </w:r>
          </w:p>
        </w:tc>
        <w:tc>
          <w:tcPr>
            <w:tcW w:w="821" w:type="dxa"/>
            <w:shd w:val="clear" w:color="auto" w:fill="auto"/>
            <w:noWrap/>
            <w:tcMar>
              <w:top w:w="85" w:type="dxa"/>
              <w:bottom w:w="85" w:type="dxa"/>
            </w:tcMar>
          </w:tcPr>
          <w:p w:rsidR="00864721" w:rsidRPr="00E6696E" w:rsidRDefault="00864721" w:rsidP="00680EB4">
            <w:pPr>
              <w:pStyle w:val="af3"/>
              <w:ind w:left="-57" w:right="-57"/>
              <w:jc w:val="center"/>
              <w:rPr>
                <w:rFonts w:ascii="Times New Roman" w:hAnsi="Times New Roman" w:cs="Times New Roman"/>
                <w:sz w:val="20"/>
                <w:szCs w:val="20"/>
              </w:rPr>
            </w:pPr>
            <w:r w:rsidRPr="00E6696E">
              <w:rPr>
                <w:rFonts w:ascii="Times New Roman" w:hAnsi="Times New Roman" w:cs="Times New Roman"/>
                <w:sz w:val="20"/>
                <w:szCs w:val="20"/>
              </w:rPr>
              <w:t>25.3</w:t>
            </w:r>
          </w:p>
        </w:tc>
        <w:tc>
          <w:tcPr>
            <w:tcW w:w="2293" w:type="dxa"/>
            <w:shd w:val="clear" w:color="auto" w:fill="auto"/>
            <w:tcMar>
              <w:top w:w="85" w:type="dxa"/>
              <w:bottom w:w="85" w:type="dxa"/>
            </w:tcMar>
          </w:tcPr>
          <w:p w:rsidR="00864721" w:rsidRPr="00E6696E" w:rsidRDefault="00864721" w:rsidP="00680EB4">
            <w:pPr>
              <w:pStyle w:val="af3"/>
              <w:ind w:left="-57" w:right="-57"/>
              <w:jc w:val="center"/>
              <w:rPr>
                <w:rFonts w:ascii="Times New Roman" w:hAnsi="Times New Roman" w:cs="Times New Roman"/>
                <w:sz w:val="20"/>
                <w:szCs w:val="20"/>
              </w:rPr>
            </w:pPr>
            <w:r w:rsidRPr="00E6696E">
              <w:rPr>
                <w:rFonts w:ascii="Times New Roman" w:hAnsi="Times New Roman" w:cs="Times New Roman"/>
                <w:sz w:val="20"/>
                <w:szCs w:val="20"/>
              </w:rPr>
              <w:t>случай лечения</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0,000277</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172 167,93</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47,69</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137 301,5</w:t>
            </w:r>
          </w:p>
        </w:tc>
        <w:tc>
          <w:tcPr>
            <w:tcW w:w="708" w:type="dxa"/>
            <w:shd w:val="clear" w:color="auto" w:fill="auto"/>
            <w:noWrap/>
            <w:tcMar>
              <w:top w:w="85" w:type="dxa"/>
              <w:bottom w:w="85" w:type="dxa"/>
            </w:tcMar>
          </w:tcPr>
          <w:p w:rsidR="00864721" w:rsidRPr="00E6696E" w:rsidRDefault="00864721" w:rsidP="00680EB4">
            <w:pPr>
              <w:pStyle w:val="af3"/>
              <w:ind w:left="-57" w:right="-57"/>
              <w:jc w:val="center"/>
              <w:rPr>
                <w:rFonts w:ascii="Times New Roman" w:hAnsi="Times New Roman" w:cs="Times New Roman"/>
                <w:sz w:val="20"/>
                <w:szCs w:val="20"/>
              </w:rPr>
            </w:pPr>
            <w:r w:rsidRPr="00E6696E">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w:t>
            </w:r>
            <w:proofErr w:type="gramStart"/>
            <w:r w:rsidRPr="009C0671">
              <w:rPr>
                <w:rFonts w:ascii="Times New Roman" w:hAnsi="Times New Roman" w:cs="Times New Roman"/>
                <w:sz w:val="20"/>
                <w:szCs w:val="20"/>
              </w:rPr>
              <w:t>Специализированная, включая высокотехнологичную, медицинская помощь, в том числе:</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4.1. в условиях дневных стационаров, за исключением медицинской реабилитации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(сумма строк 43 + 57 + 73), включая: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noWrap/>
            <w:tcMar>
              <w:top w:w="85" w:type="dxa"/>
              <w:bottom w:w="85" w:type="dxa"/>
            </w:tcMar>
          </w:tcPr>
          <w:p w:rsidR="00864721" w:rsidRPr="009C0671" w:rsidRDefault="00864721" w:rsidP="00680EB4">
            <w:pPr>
              <w:jc w:val="center"/>
              <w:rPr>
                <w:sz w:val="20"/>
              </w:rPr>
            </w:pPr>
            <w:r w:rsidRPr="009C0671">
              <w:rPr>
                <w:sz w:val="20"/>
              </w:rPr>
              <w:t>0,04016942</w:t>
            </w:r>
          </w:p>
        </w:tc>
        <w:tc>
          <w:tcPr>
            <w:tcW w:w="1531" w:type="dxa"/>
            <w:noWrap/>
            <w:tcMar>
              <w:top w:w="85" w:type="dxa"/>
              <w:bottom w:w="85" w:type="dxa"/>
            </w:tcMar>
          </w:tcPr>
          <w:p w:rsidR="00864721" w:rsidRPr="009C0671" w:rsidRDefault="00864721" w:rsidP="00680EB4">
            <w:pPr>
              <w:jc w:val="center"/>
              <w:rPr>
                <w:sz w:val="20"/>
              </w:rPr>
            </w:pPr>
            <w:r w:rsidRPr="009C0671">
              <w:rPr>
                <w:sz w:val="20"/>
              </w:rPr>
              <w:t>42 304,94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Pr>
                <w:sz w:val="20"/>
              </w:rPr>
              <w:t>1 699,37</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4 892 542,3</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4.1.1. </w:t>
            </w:r>
            <w:r>
              <w:rPr>
                <w:rFonts w:ascii="Times New Roman" w:hAnsi="Times New Roman" w:cs="Times New Roman"/>
                <w:sz w:val="20"/>
                <w:szCs w:val="20"/>
              </w:rPr>
              <w:t>М</w:t>
            </w:r>
            <w:r w:rsidRPr="009C0671">
              <w:rPr>
                <w:rFonts w:ascii="Times New Roman" w:hAnsi="Times New Roman" w:cs="Times New Roman"/>
                <w:sz w:val="20"/>
                <w:szCs w:val="20"/>
              </w:rPr>
              <w:t xml:space="preserve">едицинскую помощь по профилю «онкология»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43.1 + 57.1 + 73.1)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noWrap/>
            <w:tcMar>
              <w:top w:w="85" w:type="dxa"/>
              <w:bottom w:w="85" w:type="dxa"/>
            </w:tcMar>
          </w:tcPr>
          <w:p w:rsidR="00864721" w:rsidRPr="009C0671" w:rsidRDefault="00864721" w:rsidP="00680EB4">
            <w:pPr>
              <w:jc w:val="center"/>
              <w:rPr>
                <w:sz w:val="20"/>
              </w:rPr>
            </w:pPr>
            <w:r w:rsidRPr="009C0671">
              <w:rPr>
                <w:sz w:val="20"/>
              </w:rPr>
              <w:t>0,010964</w:t>
            </w:r>
          </w:p>
        </w:tc>
        <w:tc>
          <w:tcPr>
            <w:tcW w:w="1531" w:type="dxa"/>
            <w:noWrap/>
            <w:tcMar>
              <w:top w:w="85" w:type="dxa"/>
              <w:bottom w:w="85" w:type="dxa"/>
            </w:tcMar>
          </w:tcPr>
          <w:p w:rsidR="00864721" w:rsidRPr="009C0671" w:rsidRDefault="00864721" w:rsidP="00680EB4">
            <w:pPr>
              <w:jc w:val="center"/>
              <w:rPr>
                <w:sz w:val="20"/>
              </w:rPr>
            </w:pPr>
            <w:r w:rsidRPr="009C0671">
              <w:rPr>
                <w:sz w:val="20"/>
              </w:rPr>
              <w:t>92 522,74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noWrap/>
            <w:tcMar>
              <w:top w:w="85" w:type="dxa"/>
              <w:bottom w:w="85" w:type="dxa"/>
            </w:tcMar>
          </w:tcPr>
          <w:p w:rsidR="00864721" w:rsidRPr="009C0671" w:rsidRDefault="00864721" w:rsidP="00680EB4">
            <w:pPr>
              <w:jc w:val="center"/>
              <w:rPr>
                <w:sz w:val="20"/>
              </w:rPr>
            </w:pPr>
            <w:r w:rsidRPr="009C0671">
              <w:rPr>
                <w:sz w:val="20"/>
              </w:rPr>
              <w:t>1 014,42</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noWrap/>
            <w:tcMar>
              <w:top w:w="85" w:type="dxa"/>
              <w:bottom w:w="85" w:type="dxa"/>
            </w:tcMar>
          </w:tcPr>
          <w:p w:rsidR="00864721" w:rsidRPr="009C0671" w:rsidRDefault="00864721" w:rsidP="00680EB4">
            <w:pPr>
              <w:jc w:val="center"/>
              <w:rPr>
                <w:sz w:val="20"/>
              </w:rPr>
            </w:pPr>
            <w:r w:rsidRPr="009C0671">
              <w:rPr>
                <w:sz w:val="20"/>
              </w:rPr>
              <w:t>2 920 556,8</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4.1.2. </w:t>
            </w:r>
            <w:r>
              <w:rPr>
                <w:rFonts w:ascii="Times New Roman" w:hAnsi="Times New Roman" w:cs="Times New Roman"/>
                <w:sz w:val="20"/>
                <w:szCs w:val="20"/>
              </w:rPr>
              <w:t>М</w:t>
            </w:r>
            <w:r w:rsidRPr="009C0671">
              <w:rPr>
                <w:rFonts w:ascii="Times New Roman" w:hAnsi="Times New Roman" w:cs="Times New Roman"/>
                <w:sz w:val="20"/>
                <w:szCs w:val="20"/>
              </w:rPr>
              <w:t>едицинскую помощь при экстракорпоральном оплодотворении (сумма строк 43.2 + 57.2 + 73.2)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noWrap/>
            <w:tcMar>
              <w:top w:w="85" w:type="dxa"/>
              <w:bottom w:w="85" w:type="dxa"/>
            </w:tcMar>
          </w:tcPr>
          <w:p w:rsidR="00864721" w:rsidRPr="009C0671" w:rsidRDefault="00864721" w:rsidP="00680EB4">
            <w:pPr>
              <w:jc w:val="center"/>
              <w:rPr>
                <w:sz w:val="20"/>
              </w:rPr>
            </w:pPr>
            <w:r w:rsidRPr="009C0671">
              <w:rPr>
                <w:sz w:val="20"/>
              </w:rPr>
              <w:t>0,00056</w:t>
            </w:r>
          </w:p>
        </w:tc>
        <w:tc>
          <w:tcPr>
            <w:tcW w:w="1531" w:type="dxa"/>
            <w:noWrap/>
            <w:tcMar>
              <w:top w:w="85" w:type="dxa"/>
              <w:bottom w:w="85" w:type="dxa"/>
            </w:tcMar>
          </w:tcPr>
          <w:p w:rsidR="00864721" w:rsidRPr="009C0671" w:rsidRDefault="00864721" w:rsidP="00680EB4">
            <w:pPr>
              <w:jc w:val="center"/>
              <w:rPr>
                <w:sz w:val="20"/>
              </w:rPr>
            </w:pPr>
            <w:r w:rsidRPr="009C0671">
              <w:rPr>
                <w:sz w:val="20"/>
              </w:rPr>
              <w:t>132 134,89</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noWrap/>
            <w:tcMar>
              <w:top w:w="85" w:type="dxa"/>
              <w:bottom w:w="85" w:type="dxa"/>
            </w:tcMar>
          </w:tcPr>
          <w:p w:rsidR="00864721" w:rsidRPr="009C0671" w:rsidRDefault="00864721" w:rsidP="00680EB4">
            <w:pPr>
              <w:jc w:val="center"/>
              <w:rPr>
                <w:sz w:val="20"/>
              </w:rPr>
            </w:pPr>
            <w:r w:rsidRPr="009C0671">
              <w:rPr>
                <w:sz w:val="20"/>
              </w:rPr>
              <w:t>74,00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noWrap/>
            <w:tcMar>
              <w:top w:w="85" w:type="dxa"/>
              <w:bottom w:w="85" w:type="dxa"/>
            </w:tcMar>
          </w:tcPr>
          <w:p w:rsidR="00864721" w:rsidRPr="009C0671" w:rsidRDefault="00864721" w:rsidP="00680EB4">
            <w:pPr>
              <w:jc w:val="center"/>
              <w:rPr>
                <w:sz w:val="20"/>
              </w:rPr>
            </w:pPr>
            <w:r w:rsidRPr="009C0671">
              <w:rPr>
                <w:sz w:val="20"/>
              </w:rPr>
              <w:t>213 049,0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4.1.3.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43.3+27.3+73.3)</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noWrap/>
            <w:tcMar>
              <w:top w:w="85" w:type="dxa"/>
              <w:bottom w:w="85" w:type="dxa"/>
            </w:tcMar>
          </w:tcPr>
          <w:p w:rsidR="00864721" w:rsidRPr="009C0671" w:rsidRDefault="00864721" w:rsidP="00680EB4">
            <w:pPr>
              <w:jc w:val="center"/>
              <w:rPr>
                <w:sz w:val="20"/>
              </w:rPr>
            </w:pPr>
            <w:r w:rsidRPr="009C0671">
              <w:rPr>
                <w:sz w:val="20"/>
              </w:rPr>
              <w:t>0,000277</w:t>
            </w:r>
          </w:p>
        </w:tc>
        <w:tc>
          <w:tcPr>
            <w:tcW w:w="1531" w:type="dxa"/>
            <w:noWrap/>
            <w:tcMar>
              <w:top w:w="85" w:type="dxa"/>
              <w:bottom w:w="85" w:type="dxa"/>
            </w:tcMar>
          </w:tcPr>
          <w:p w:rsidR="00864721" w:rsidRPr="009C0671" w:rsidRDefault="00864721" w:rsidP="00680EB4">
            <w:pPr>
              <w:jc w:val="center"/>
              <w:rPr>
                <w:sz w:val="20"/>
              </w:rPr>
            </w:pPr>
            <w:r w:rsidRPr="009C0671">
              <w:rPr>
                <w:sz w:val="20"/>
              </w:rPr>
              <w:t>172 167,93</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noWrap/>
            <w:tcMar>
              <w:top w:w="85" w:type="dxa"/>
              <w:bottom w:w="85" w:type="dxa"/>
            </w:tcMar>
          </w:tcPr>
          <w:p w:rsidR="00864721" w:rsidRPr="009C0671" w:rsidRDefault="00864721" w:rsidP="00680EB4">
            <w:pPr>
              <w:jc w:val="center"/>
              <w:rPr>
                <w:sz w:val="20"/>
              </w:rPr>
            </w:pPr>
            <w:r w:rsidRPr="009C0671">
              <w:rPr>
                <w:sz w:val="20"/>
              </w:rPr>
              <w:t>47,69</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noWrap/>
            <w:tcMar>
              <w:top w:w="85" w:type="dxa"/>
              <w:bottom w:w="85" w:type="dxa"/>
            </w:tcMar>
          </w:tcPr>
          <w:p w:rsidR="00864721" w:rsidRPr="009C0671" w:rsidRDefault="00864721" w:rsidP="00680EB4">
            <w:pPr>
              <w:jc w:val="center"/>
              <w:rPr>
                <w:sz w:val="20"/>
              </w:rPr>
            </w:pPr>
            <w:r w:rsidRPr="009C0671">
              <w:rPr>
                <w:sz w:val="20"/>
              </w:rPr>
              <w:t>137 301,5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круглосуточного стационара (сумма строк 44 + 58 + 74),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0,156664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56 796,62</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8 897,99</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25 617 678,0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4.2.1. </w:t>
            </w:r>
            <w:r>
              <w:rPr>
                <w:rFonts w:ascii="Times New Roman" w:hAnsi="Times New Roman" w:cs="Times New Roman"/>
                <w:sz w:val="20"/>
                <w:szCs w:val="20"/>
              </w:rPr>
              <w:t>м</w:t>
            </w:r>
            <w:r w:rsidRPr="009C0671">
              <w:rPr>
                <w:rFonts w:ascii="Times New Roman" w:hAnsi="Times New Roman" w:cs="Times New Roman"/>
                <w:sz w:val="20"/>
                <w:szCs w:val="20"/>
              </w:rPr>
              <w:t>едицинская помощь по профилю «онкология»</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 (сумма строк 44.1 + 58.1 + 74.1)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0,009637</w:t>
            </w:r>
          </w:p>
        </w:tc>
        <w:tc>
          <w:tcPr>
            <w:tcW w:w="1531" w:type="dxa"/>
            <w:shd w:val="clear" w:color="auto" w:fill="auto"/>
            <w:noWrap/>
            <w:tcMar>
              <w:top w:w="85" w:type="dxa"/>
              <w:bottom w:w="85" w:type="dxa"/>
            </w:tcMar>
          </w:tcPr>
          <w:p w:rsidR="00864721" w:rsidRPr="009C0671" w:rsidRDefault="00864721" w:rsidP="00680EB4">
            <w:pPr>
              <w:jc w:val="center"/>
              <w:rPr>
                <w:sz w:val="20"/>
              </w:rPr>
            </w:pPr>
            <w:r w:rsidRPr="009C0671">
              <w:rPr>
                <w:sz w:val="20"/>
              </w:rPr>
              <w:t>113 157,88</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1 090,50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3 139 594,2</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4.2.2. </w:t>
            </w:r>
            <w:r>
              <w:rPr>
                <w:rFonts w:ascii="Times New Roman" w:hAnsi="Times New Roman" w:cs="Times New Roman"/>
                <w:sz w:val="20"/>
                <w:szCs w:val="20"/>
              </w:rPr>
              <w:t>В</w:t>
            </w:r>
            <w:r w:rsidRPr="009C0671">
              <w:rPr>
                <w:rFonts w:ascii="Times New Roman" w:hAnsi="Times New Roman" w:cs="Times New Roman"/>
                <w:sz w:val="20"/>
                <w:szCs w:val="20"/>
              </w:rPr>
              <w:t>ысокотехнологичная медицинская помощь</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44.2 + 58.2 + 74.2)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0,00154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233 395,91</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359,43</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1 034 813,7</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44.3 + 58.3 + 74.3)</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0,000201456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51 051,65</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10,28</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29 596,5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vertAlign w:val="superscript"/>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bCs/>
                <w:sz w:val="20"/>
              </w:rPr>
              <w:t>1 348 917,1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5.1. </w:t>
            </w:r>
            <w:r>
              <w:rPr>
                <w:rFonts w:ascii="Times New Roman" w:hAnsi="Times New Roman" w:cs="Times New Roman"/>
                <w:sz w:val="20"/>
                <w:szCs w:val="20"/>
              </w:rPr>
              <w:t>В</w:t>
            </w:r>
            <w:r w:rsidRPr="009C0671">
              <w:rPr>
                <w:rFonts w:ascii="Times New Roman" w:hAnsi="Times New Roman" w:cs="Times New Roman"/>
                <w:sz w:val="20"/>
                <w:szCs w:val="20"/>
              </w:rPr>
              <w:t xml:space="preserve"> амбулаторных условиях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46 + 60 + 76)</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0,003116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26 170,98</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81,55</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234 785,8</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 </w:t>
            </w:r>
            <w:r w:rsidRPr="009C0671">
              <w:rPr>
                <w:rFonts w:ascii="Times New Roman" w:eastAsia="Times New Roman" w:hAnsi="Times New Roman" w:cs="Times New Roman"/>
                <w:sz w:val="20"/>
                <w:szCs w:val="20"/>
              </w:rPr>
              <w:t>(сумма строк 47 + 61 + 77)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0,002601</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30 438,46</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79,17</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227 933,7</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5.3. </w:t>
            </w:r>
            <w:r>
              <w:rPr>
                <w:rFonts w:ascii="Times New Roman" w:hAnsi="Times New Roman" w:cs="Times New Roman"/>
                <w:sz w:val="20"/>
                <w:szCs w:val="20"/>
              </w:rPr>
              <w:t>С</w:t>
            </w:r>
            <w:r w:rsidRPr="009C0671">
              <w:rPr>
                <w:rFonts w:ascii="Times New Roman" w:hAnsi="Times New Roman" w:cs="Times New Roman"/>
                <w:sz w:val="20"/>
                <w:szCs w:val="20"/>
              </w:rPr>
              <w:t xml:space="preserve">пециализированная, в том числе высокотехнологичная, медицинская </w:t>
            </w:r>
            <w:r w:rsidRPr="009C0671">
              <w:rPr>
                <w:rFonts w:ascii="Times New Roman" w:hAnsi="Times New Roman" w:cs="Times New Roman"/>
                <w:sz w:val="20"/>
                <w:szCs w:val="20"/>
              </w:rPr>
              <w:lastRenderedPageBreak/>
              <w:t xml:space="preserve">помощь в условиях круглосуточного стационара </w:t>
            </w:r>
            <w:r w:rsidRPr="009C0671">
              <w:rPr>
                <w:rFonts w:ascii="Times New Roman" w:eastAsia="Times New Roman" w:hAnsi="Times New Roman" w:cs="Times New Roman"/>
                <w:sz w:val="20"/>
                <w:szCs w:val="20"/>
              </w:rPr>
              <w:t>(сумма строк 48 + 62 + 78)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0,005426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56 729,25</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307,81</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886 197,6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6. Паллиативная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w:t>
            </w:r>
            <w:r>
              <w:rPr>
                <w:rFonts w:ascii="Times New Roman" w:hAnsi="Times New Roman" w:cs="Times New Roman"/>
                <w:sz w:val="20"/>
                <w:szCs w:val="20"/>
              </w:rPr>
              <w:t>.</w:t>
            </w:r>
            <w:r w:rsidRPr="009C0671">
              <w:rPr>
                <w:rFonts w:ascii="Times New Roman" w:hAnsi="Times New Roman" w:cs="Times New Roman"/>
                <w:sz w:val="20"/>
                <w:szCs w:val="20"/>
              </w:rPr>
              <w:t> </w:t>
            </w:r>
            <w:r>
              <w:rPr>
                <w:rFonts w:ascii="Times New Roman" w:hAnsi="Times New Roman" w:cs="Times New Roman"/>
                <w:sz w:val="20"/>
                <w:szCs w:val="20"/>
              </w:rPr>
              <w:t>П</w:t>
            </w:r>
            <w:r w:rsidRPr="009C0671">
              <w:rPr>
                <w:rFonts w:ascii="Times New Roman" w:hAnsi="Times New Roman" w:cs="Times New Roman"/>
                <w:sz w:val="20"/>
                <w:szCs w:val="20"/>
              </w:rPr>
              <w:t>ервичная медицинская помощь, в том числе доврачебная и врачебная, всего (равно строке 63.1),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6.1.1 </w:t>
            </w:r>
            <w:r>
              <w:rPr>
                <w:rFonts w:ascii="Times New Roman" w:hAnsi="Times New Roman" w:cs="Times New Roman"/>
                <w:sz w:val="20"/>
                <w:szCs w:val="20"/>
              </w:rPr>
              <w:t>П</w:t>
            </w:r>
            <w:r w:rsidRPr="009C0671">
              <w:rPr>
                <w:rFonts w:ascii="Times New Roman" w:hAnsi="Times New Roman" w:cs="Times New Roman"/>
                <w:sz w:val="20"/>
                <w:szCs w:val="20"/>
              </w:rPr>
              <w:t>осещение по паллиативной медицинской помощи без учета посещений на дому патронажными бригадами (равно строке 63.1.1)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6.1.2 </w:t>
            </w:r>
            <w:r>
              <w:rPr>
                <w:rFonts w:ascii="Times New Roman" w:hAnsi="Times New Roman" w:cs="Times New Roman"/>
                <w:sz w:val="20"/>
                <w:szCs w:val="20"/>
              </w:rPr>
              <w:t>Посещения</w:t>
            </w:r>
            <w:r w:rsidRPr="009C0671">
              <w:rPr>
                <w:rFonts w:ascii="Times New Roman" w:hAnsi="Times New Roman" w:cs="Times New Roman"/>
                <w:sz w:val="20"/>
                <w:szCs w:val="20"/>
              </w:rPr>
              <w:t xml:space="preserve"> на дому выездными патронажными бригадами (равно строке 63.1.2)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6.2. 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стационарных условиях (включая койки паллиативной медицинской помощи и койки сестринского ухода) (равно строке 63.2)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койко-день</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6.3. 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условиях дневного стационара (равно строке 63.3)</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7. Расходы на ведение дела страховых медицинских организаций (далее</w:t>
            </w:r>
            <w:r>
              <w:rPr>
                <w:rFonts w:ascii="Times New Roman" w:hAnsi="Times New Roman" w:cs="Times New Roman"/>
                <w:sz w:val="20"/>
                <w:szCs w:val="20"/>
              </w:rPr>
              <w:t xml:space="preserve"> – </w:t>
            </w:r>
            <w:r w:rsidRPr="009C0671">
              <w:rPr>
                <w:rFonts w:ascii="Times New Roman" w:hAnsi="Times New Roman" w:cs="Times New Roman"/>
                <w:sz w:val="20"/>
                <w:szCs w:val="20"/>
              </w:rPr>
              <w:t>СМО) (сумма строк 49 + 64 + 79)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194,44</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559 804,6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8. Иные расходы (равно строке 65)</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из строки 20: </w:t>
            </w:r>
          </w:p>
        </w:tc>
        <w:tc>
          <w:tcPr>
            <w:tcW w:w="821" w:type="dxa"/>
            <w:vMerge w:val="restart"/>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36</w:t>
            </w:r>
          </w:p>
        </w:tc>
        <w:tc>
          <w:tcPr>
            <w:tcW w:w="2293"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vMerge w:val="restart"/>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vMerge w:val="restart"/>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vMerge w:val="restart"/>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vMerge w:val="restart"/>
            <w:shd w:val="clear" w:color="000000" w:fill="FFFFFF"/>
            <w:noWrap/>
            <w:tcMar>
              <w:top w:w="85" w:type="dxa"/>
              <w:bottom w:w="85" w:type="dxa"/>
            </w:tcMar>
          </w:tcPr>
          <w:p w:rsidR="00864721" w:rsidRPr="009C0671" w:rsidRDefault="00864721" w:rsidP="00680EB4">
            <w:pPr>
              <w:jc w:val="center"/>
              <w:rPr>
                <w:sz w:val="20"/>
              </w:rPr>
            </w:pPr>
            <w:r>
              <w:rPr>
                <w:sz w:val="20"/>
              </w:rPr>
              <w:t>21 784,44</w:t>
            </w:r>
          </w:p>
        </w:tc>
        <w:tc>
          <w:tcPr>
            <w:tcW w:w="1276" w:type="dxa"/>
            <w:vMerge w:val="restart"/>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vMerge w:val="restart"/>
            <w:shd w:val="clear" w:color="000000" w:fill="FFFFFF"/>
            <w:noWrap/>
            <w:tcMar>
              <w:top w:w="85" w:type="dxa"/>
              <w:bottom w:w="85" w:type="dxa"/>
            </w:tcMar>
          </w:tcPr>
          <w:p w:rsidR="00864721" w:rsidRPr="009C0671" w:rsidRDefault="00864721" w:rsidP="00680EB4">
            <w:pPr>
              <w:jc w:val="center"/>
              <w:rPr>
                <w:sz w:val="20"/>
              </w:rPr>
            </w:pPr>
            <w:r w:rsidRPr="009C0671">
              <w:rPr>
                <w:sz w:val="20"/>
              </w:rPr>
              <w:t>62 718 286,2</w:t>
            </w:r>
          </w:p>
        </w:tc>
        <w:tc>
          <w:tcPr>
            <w:tcW w:w="708" w:type="dxa"/>
            <w:vMerge w:val="restart"/>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1. Медицинская помощь, предоставляемая в рамках базовой программы ОМС застрахованным лицам (за счет субвенций ФОМС)</w:t>
            </w:r>
          </w:p>
        </w:tc>
        <w:tc>
          <w:tcPr>
            <w:tcW w:w="821" w:type="dxa"/>
            <w:vMerge/>
            <w:shd w:val="clear" w:color="auto" w:fill="auto"/>
            <w:noWrap/>
            <w:tcMar>
              <w:top w:w="85" w:type="dxa"/>
              <w:bottom w:w="85" w:type="dxa"/>
            </w:tcMar>
          </w:tcPr>
          <w:p w:rsidR="00864721" w:rsidRPr="009C0671" w:rsidRDefault="00864721" w:rsidP="00680EB4">
            <w:pPr>
              <w:spacing w:after="0"/>
              <w:ind w:left="-57" w:right="-57"/>
              <w:jc w:val="center"/>
              <w:rPr>
                <w:sz w:val="20"/>
              </w:rPr>
            </w:pPr>
          </w:p>
        </w:tc>
        <w:tc>
          <w:tcPr>
            <w:tcW w:w="2293" w:type="dxa"/>
            <w:vMerge/>
            <w:shd w:val="clear" w:color="auto" w:fill="auto"/>
            <w:tcMar>
              <w:top w:w="85" w:type="dxa"/>
              <w:bottom w:w="85" w:type="dxa"/>
            </w:tcMar>
          </w:tcPr>
          <w:p w:rsidR="00864721" w:rsidRPr="009C0671" w:rsidRDefault="00864721" w:rsidP="00680EB4">
            <w:pPr>
              <w:spacing w:after="0"/>
              <w:ind w:left="-57" w:right="-57"/>
              <w:jc w:val="center"/>
              <w:rPr>
                <w:sz w:val="20"/>
              </w:rPr>
            </w:pPr>
          </w:p>
        </w:tc>
        <w:tc>
          <w:tcPr>
            <w:tcW w:w="1392" w:type="dxa"/>
            <w:vMerge/>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1531" w:type="dxa"/>
            <w:vMerge/>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1275" w:type="dxa"/>
            <w:vMerge/>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1447" w:type="dxa"/>
            <w:vMerge/>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1276" w:type="dxa"/>
            <w:vMerge/>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1418" w:type="dxa"/>
            <w:vMerge/>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708" w:type="dxa"/>
            <w:vMerge/>
            <w:shd w:val="clear" w:color="auto" w:fill="auto"/>
            <w:noWrap/>
            <w:tcMar>
              <w:top w:w="85" w:type="dxa"/>
              <w:bottom w:w="85" w:type="dxa"/>
            </w:tcMar>
          </w:tcPr>
          <w:p w:rsidR="00864721" w:rsidRPr="009C0671"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1. Скорая, в том числе скорая </w:t>
            </w:r>
            <w:r w:rsidRPr="009C0671">
              <w:rPr>
                <w:rFonts w:ascii="Times New Roman" w:hAnsi="Times New Roman" w:cs="Times New Roman"/>
                <w:sz w:val="20"/>
                <w:szCs w:val="20"/>
              </w:rPr>
              <w:lastRenderedPageBreak/>
              <w:t>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37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0,29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4 430,15</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1 284,74</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auto" w:fill="auto"/>
            <w:noWrap/>
            <w:tcMar>
              <w:top w:w="85" w:type="dxa"/>
              <w:bottom w:w="85" w:type="dxa"/>
            </w:tcMar>
          </w:tcPr>
          <w:p w:rsidR="00864721" w:rsidRPr="009C0671" w:rsidRDefault="00864721" w:rsidP="00680EB4">
            <w:pPr>
              <w:jc w:val="center"/>
              <w:rPr>
                <w:sz w:val="20"/>
              </w:rPr>
            </w:pPr>
            <w:r w:rsidRPr="009C0671">
              <w:rPr>
                <w:sz w:val="20"/>
              </w:rPr>
              <w:t>3 698 819,1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2. Первичная медико-санитарная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9 239,37</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26 600 525,1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8 429,63</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24 269 250,4</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2.1.1. </w:t>
            </w:r>
            <w:r>
              <w:rPr>
                <w:rFonts w:ascii="Times New Roman" w:hAnsi="Times New Roman" w:cs="Times New Roman"/>
                <w:sz w:val="20"/>
                <w:szCs w:val="20"/>
              </w:rPr>
              <w:t>Посещения</w:t>
            </w:r>
            <w:r w:rsidRPr="009C0671">
              <w:rPr>
                <w:rFonts w:ascii="Times New Roman" w:hAnsi="Times New Roman" w:cs="Times New Roman"/>
                <w:sz w:val="20"/>
                <w:szCs w:val="20"/>
              </w:rPr>
              <w:t xml:space="preserve"> с профилактическими и иными целями, всего (сумма строк 39.1.1 + 39.1.2 + 39.1.3), из них: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посещения/комплексные посещения</w:t>
            </w:r>
          </w:p>
        </w:tc>
        <w:tc>
          <w:tcPr>
            <w:tcW w:w="1392" w:type="dxa"/>
            <w:shd w:val="clear" w:color="auto" w:fill="auto"/>
            <w:noWrap/>
            <w:tcMar>
              <w:top w:w="85" w:type="dxa"/>
              <w:bottom w:w="85" w:type="dxa"/>
            </w:tcMar>
          </w:tcPr>
          <w:p w:rsidR="00864721" w:rsidRPr="009C0671" w:rsidRDefault="00864721" w:rsidP="00680EB4">
            <w:pPr>
              <w:jc w:val="center"/>
              <w:rPr>
                <w:sz w:val="20"/>
              </w:rPr>
            </w:pPr>
            <w:r w:rsidRPr="009C0671">
              <w:rPr>
                <w:sz w:val="20"/>
              </w:rPr>
              <w:t>2,833267</w:t>
            </w:r>
          </w:p>
        </w:tc>
        <w:tc>
          <w:tcPr>
            <w:tcW w:w="153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6 460,39</w:t>
            </w:r>
          </w:p>
        </w:tc>
        <w:tc>
          <w:tcPr>
            <w:tcW w:w="1275"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3 117,15</w:t>
            </w:r>
          </w:p>
        </w:tc>
        <w:tc>
          <w:tcPr>
            <w:tcW w:w="1276"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8 974 402,70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0,311412</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2 697,13</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839,92</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2 418 164,1</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0,388591</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3 296,20</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1 280,87</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3 687 677,3</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39.1.2.1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auto" w:fill="auto"/>
            <w:noWrap/>
            <w:tcMar>
              <w:top w:w="85" w:type="dxa"/>
              <w:bottom w:w="85" w:type="dxa"/>
            </w:tcMar>
          </w:tcPr>
          <w:p w:rsidR="00864721" w:rsidRPr="009C0671" w:rsidRDefault="00864721" w:rsidP="00680EB4">
            <w:pPr>
              <w:jc w:val="center"/>
              <w:rPr>
                <w:sz w:val="20"/>
              </w:rPr>
            </w:pPr>
            <w:r w:rsidRPr="009C0671">
              <w:rPr>
                <w:sz w:val="20"/>
              </w:rPr>
              <w:t>0,050758</w:t>
            </w:r>
          </w:p>
        </w:tc>
        <w:tc>
          <w:tcPr>
            <w:tcW w:w="1531" w:type="dxa"/>
            <w:shd w:val="clear" w:color="auto" w:fill="auto"/>
            <w:noWrap/>
            <w:tcMar>
              <w:top w:w="85" w:type="dxa"/>
              <w:bottom w:w="85" w:type="dxa"/>
            </w:tcMar>
          </w:tcPr>
          <w:p w:rsidR="00864721" w:rsidRPr="009C0671" w:rsidRDefault="00864721" w:rsidP="00680EB4">
            <w:pPr>
              <w:jc w:val="center"/>
              <w:rPr>
                <w:sz w:val="20"/>
              </w:rPr>
            </w:pPr>
            <w:r w:rsidRPr="009C0671">
              <w:rPr>
                <w:sz w:val="20"/>
              </w:rPr>
              <w:t>1 425,34</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72,35</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208 298,6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2,133264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467,06</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996,36</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2 868 561,3</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2.1.2. </w:t>
            </w:r>
            <w:r>
              <w:rPr>
                <w:rFonts w:ascii="Times New Roman" w:hAnsi="Times New Roman" w:cs="Times New Roman"/>
                <w:sz w:val="20"/>
                <w:szCs w:val="20"/>
              </w:rPr>
              <w:t>В</w:t>
            </w:r>
            <w:r w:rsidRPr="009C0671">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0,54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1 012,43</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546,71</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1 574 000,5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2.1.3. 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1,7877</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2 270,65</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4 059,24</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11 686 718,4</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компьютерная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0,050465</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3 539,36</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178,61</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514 225,5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0,018179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4 832,80</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87,86</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252 952,5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ультразвуковое исследование </w:t>
            </w:r>
            <w:proofErr w:type="gramStart"/>
            <w:r w:rsidRPr="009C0671">
              <w:rPr>
                <w:rFonts w:ascii="Times New Roman" w:hAnsi="Times New Roman" w:cs="Times New Roman"/>
                <w:sz w:val="20"/>
                <w:szCs w:val="20"/>
              </w:rPr>
              <w:t>сердечно-сосудистой</w:t>
            </w:r>
            <w:proofErr w:type="gramEnd"/>
            <w:r w:rsidRPr="009C0671">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0,09489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714,67</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67,82</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195 256,6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эндоскопическое диагностическое исследование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0,030918</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1 310,54</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40,52</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116 658,7</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320BC0"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0,00112</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11 005,67</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12,33</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35 498,6</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0,015192</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2 714,23</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41,23</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118 702,9</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0,102779</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525,43</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54,00</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155 468,2</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2.1.4. </w:t>
            </w:r>
            <w:r>
              <w:rPr>
                <w:rFonts w:ascii="Times New Roman" w:hAnsi="Times New Roman" w:cs="Times New Roman"/>
                <w:sz w:val="20"/>
                <w:szCs w:val="20"/>
              </w:rPr>
              <w:t>Д</w:t>
            </w:r>
            <w:r w:rsidRPr="009C0671">
              <w:rPr>
                <w:rFonts w:ascii="Times New Roman" w:hAnsi="Times New Roman" w:cs="Times New Roman"/>
                <w:sz w:val="20"/>
                <w:szCs w:val="20"/>
              </w:rPr>
              <w:t>испансерное наблюдение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0,261736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2 699,41</w:t>
            </w:r>
          </w:p>
        </w:tc>
        <w:tc>
          <w:tcPr>
            <w:tcW w:w="1275"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706,53</w:t>
            </w:r>
          </w:p>
        </w:tc>
        <w:tc>
          <w:tcPr>
            <w:tcW w:w="1276"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2 034 128,8</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C1BF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39.4.1</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0,04505</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3 803,95</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171,37</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493 381,3</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C1BF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39.4.2</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0,0598</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1 436,17</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85,88</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247 252,0</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C1BF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39.4.3</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0,12521</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3 193,60</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399,87</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1 151 242,1</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 В условиях дневных стационаров, за исключением медицинской реабилитации</w:t>
            </w:r>
            <w:proofErr w:type="gramStart"/>
            <w:r w:rsidRPr="009C0671">
              <w:rPr>
                <w:rFonts w:ascii="Times New Roman" w:hAnsi="Times New Roman" w:cs="Times New Roman"/>
                <w:sz w:val="20"/>
                <w:szCs w:val="20"/>
                <w:vertAlign w:val="superscript"/>
              </w:rPr>
              <w:t>4</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0,03820723</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21 193,40</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809,74</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2 331 274,7</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0,078376</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32 013,63</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Pr>
                <w:sz w:val="20"/>
              </w:rPr>
              <w:t>2 509,11</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7 223 817,0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0,010964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92 522,74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1 014,42</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2 920 556,8</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0,00056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132 134,89</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74,00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213 049,0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 xml:space="preserve">3.3.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0,000277</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172 167,93</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47,69</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137 301,5</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w:t>
            </w:r>
            <w:proofErr w:type="gramStart"/>
            <w:r w:rsidRPr="009C0671">
              <w:rPr>
                <w:rFonts w:ascii="Times New Roman" w:hAnsi="Times New Roman" w:cs="Times New Roman"/>
                <w:sz w:val="20"/>
                <w:szCs w:val="20"/>
              </w:rPr>
              <w:t>Специализированная, включая высокотехнологичную, медицинская помощь, в том числе:</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за исключением медицинской реабилитации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noWrap/>
            <w:tcMar>
              <w:top w:w="85" w:type="dxa"/>
              <w:bottom w:w="85" w:type="dxa"/>
            </w:tcMar>
          </w:tcPr>
          <w:p w:rsidR="00864721" w:rsidRPr="009C0671" w:rsidRDefault="00864721" w:rsidP="00680EB4">
            <w:pPr>
              <w:jc w:val="center"/>
              <w:rPr>
                <w:sz w:val="20"/>
              </w:rPr>
            </w:pPr>
            <w:r w:rsidRPr="009C0671">
              <w:rPr>
                <w:sz w:val="20"/>
              </w:rPr>
              <w:t>0,04016942</w:t>
            </w:r>
          </w:p>
        </w:tc>
        <w:tc>
          <w:tcPr>
            <w:tcW w:w="1531" w:type="dxa"/>
            <w:noWrap/>
            <w:tcMar>
              <w:top w:w="85" w:type="dxa"/>
              <w:bottom w:w="85" w:type="dxa"/>
            </w:tcMar>
          </w:tcPr>
          <w:p w:rsidR="00864721" w:rsidRPr="009C0671" w:rsidRDefault="00864721" w:rsidP="00680EB4">
            <w:pPr>
              <w:jc w:val="center"/>
              <w:rPr>
                <w:sz w:val="20"/>
              </w:rPr>
            </w:pPr>
            <w:r w:rsidRPr="009C0671">
              <w:rPr>
                <w:sz w:val="20"/>
              </w:rPr>
              <w:t>42 304,94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Pr>
                <w:sz w:val="20"/>
              </w:rPr>
              <w:t>1 699,37</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4 892 542,3</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noWrap/>
            <w:tcMar>
              <w:top w:w="85" w:type="dxa"/>
              <w:bottom w:w="85" w:type="dxa"/>
            </w:tcMar>
          </w:tcPr>
          <w:p w:rsidR="00864721" w:rsidRPr="009C0671" w:rsidRDefault="00864721" w:rsidP="00680EB4">
            <w:pPr>
              <w:jc w:val="center"/>
              <w:rPr>
                <w:sz w:val="20"/>
              </w:rPr>
            </w:pPr>
            <w:r w:rsidRPr="009C0671">
              <w:rPr>
                <w:sz w:val="20"/>
              </w:rPr>
              <w:t>0,010964</w:t>
            </w:r>
          </w:p>
        </w:tc>
        <w:tc>
          <w:tcPr>
            <w:tcW w:w="1531" w:type="dxa"/>
            <w:noWrap/>
            <w:tcMar>
              <w:top w:w="85" w:type="dxa"/>
              <w:bottom w:w="85" w:type="dxa"/>
            </w:tcMar>
          </w:tcPr>
          <w:p w:rsidR="00864721" w:rsidRPr="009C0671" w:rsidRDefault="00864721" w:rsidP="00680EB4">
            <w:pPr>
              <w:jc w:val="center"/>
              <w:rPr>
                <w:sz w:val="20"/>
              </w:rPr>
            </w:pPr>
            <w:r w:rsidRPr="009C0671">
              <w:rPr>
                <w:sz w:val="20"/>
              </w:rPr>
              <w:t>92 522,74</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noWrap/>
            <w:tcMar>
              <w:top w:w="85" w:type="dxa"/>
              <w:bottom w:w="85" w:type="dxa"/>
            </w:tcMar>
          </w:tcPr>
          <w:p w:rsidR="00864721" w:rsidRPr="009C0671" w:rsidRDefault="00864721" w:rsidP="00680EB4">
            <w:pPr>
              <w:jc w:val="center"/>
              <w:rPr>
                <w:sz w:val="20"/>
              </w:rPr>
            </w:pPr>
            <w:r w:rsidRPr="009C0671">
              <w:rPr>
                <w:sz w:val="20"/>
              </w:rPr>
              <w:t>1 014,42</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noWrap/>
            <w:tcMar>
              <w:top w:w="85" w:type="dxa"/>
              <w:bottom w:w="85" w:type="dxa"/>
            </w:tcMar>
          </w:tcPr>
          <w:p w:rsidR="00864721" w:rsidRPr="009C0671" w:rsidRDefault="00864721" w:rsidP="00680EB4">
            <w:pPr>
              <w:jc w:val="center"/>
              <w:rPr>
                <w:sz w:val="20"/>
              </w:rPr>
            </w:pPr>
            <w:r w:rsidRPr="009C0671">
              <w:rPr>
                <w:sz w:val="20"/>
              </w:rPr>
              <w:t>2 920 556,8</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noWrap/>
            <w:tcMar>
              <w:top w:w="85" w:type="dxa"/>
              <w:bottom w:w="85" w:type="dxa"/>
            </w:tcMar>
          </w:tcPr>
          <w:p w:rsidR="00864721" w:rsidRPr="009C0671" w:rsidRDefault="00864721" w:rsidP="00680EB4">
            <w:pPr>
              <w:jc w:val="center"/>
              <w:rPr>
                <w:sz w:val="20"/>
              </w:rPr>
            </w:pPr>
            <w:r w:rsidRPr="009C0671">
              <w:rPr>
                <w:sz w:val="20"/>
              </w:rPr>
              <w:t>0,00056</w:t>
            </w:r>
          </w:p>
        </w:tc>
        <w:tc>
          <w:tcPr>
            <w:tcW w:w="1531" w:type="dxa"/>
            <w:noWrap/>
            <w:tcMar>
              <w:top w:w="85" w:type="dxa"/>
              <w:bottom w:w="85" w:type="dxa"/>
            </w:tcMar>
          </w:tcPr>
          <w:p w:rsidR="00864721" w:rsidRPr="009C0671" w:rsidRDefault="00864721" w:rsidP="00680EB4">
            <w:pPr>
              <w:jc w:val="center"/>
              <w:rPr>
                <w:sz w:val="20"/>
              </w:rPr>
            </w:pPr>
            <w:r w:rsidRPr="009C0671">
              <w:rPr>
                <w:sz w:val="20"/>
              </w:rPr>
              <w:t>132 134,89</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noWrap/>
            <w:tcMar>
              <w:top w:w="85" w:type="dxa"/>
              <w:bottom w:w="85" w:type="dxa"/>
            </w:tcMar>
          </w:tcPr>
          <w:p w:rsidR="00864721" w:rsidRPr="009C0671" w:rsidRDefault="00864721" w:rsidP="00680EB4">
            <w:pPr>
              <w:jc w:val="center"/>
              <w:rPr>
                <w:sz w:val="20"/>
              </w:rPr>
            </w:pPr>
            <w:r w:rsidRPr="009C0671">
              <w:rPr>
                <w:sz w:val="20"/>
              </w:rPr>
              <w:t>74,00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noWrap/>
            <w:tcMar>
              <w:top w:w="85" w:type="dxa"/>
              <w:bottom w:w="85" w:type="dxa"/>
            </w:tcMar>
          </w:tcPr>
          <w:p w:rsidR="00864721" w:rsidRPr="009C0671" w:rsidRDefault="00864721" w:rsidP="00680EB4">
            <w:pPr>
              <w:jc w:val="center"/>
              <w:rPr>
                <w:sz w:val="20"/>
              </w:rPr>
            </w:pPr>
            <w:r w:rsidRPr="009C0671">
              <w:rPr>
                <w:sz w:val="20"/>
              </w:rPr>
              <w:t>213 049,0</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noWrap/>
            <w:tcMar>
              <w:top w:w="85" w:type="dxa"/>
              <w:bottom w:w="85" w:type="dxa"/>
            </w:tcMar>
          </w:tcPr>
          <w:p w:rsidR="00864721" w:rsidRPr="009C0671" w:rsidRDefault="00864721" w:rsidP="00680EB4">
            <w:pPr>
              <w:jc w:val="center"/>
              <w:rPr>
                <w:sz w:val="20"/>
              </w:rPr>
            </w:pPr>
            <w:r w:rsidRPr="009C0671">
              <w:rPr>
                <w:sz w:val="20"/>
              </w:rPr>
              <w:t>0,000277</w:t>
            </w:r>
          </w:p>
        </w:tc>
        <w:tc>
          <w:tcPr>
            <w:tcW w:w="1531" w:type="dxa"/>
            <w:noWrap/>
            <w:tcMar>
              <w:top w:w="85" w:type="dxa"/>
              <w:bottom w:w="85" w:type="dxa"/>
            </w:tcMar>
          </w:tcPr>
          <w:p w:rsidR="00864721" w:rsidRPr="009C0671" w:rsidRDefault="00864721" w:rsidP="00680EB4">
            <w:pPr>
              <w:jc w:val="center"/>
              <w:rPr>
                <w:sz w:val="20"/>
              </w:rPr>
            </w:pPr>
            <w:r w:rsidRPr="009C0671">
              <w:rPr>
                <w:sz w:val="20"/>
              </w:rPr>
              <w:t>172 167,93</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noWrap/>
            <w:tcMar>
              <w:top w:w="85" w:type="dxa"/>
              <w:bottom w:w="85" w:type="dxa"/>
            </w:tcMar>
          </w:tcPr>
          <w:p w:rsidR="00864721" w:rsidRPr="009C0671" w:rsidRDefault="00864721" w:rsidP="00680EB4">
            <w:pPr>
              <w:jc w:val="center"/>
              <w:rPr>
                <w:sz w:val="20"/>
              </w:rPr>
            </w:pPr>
            <w:r w:rsidRPr="009C0671">
              <w:rPr>
                <w:sz w:val="20"/>
              </w:rPr>
              <w:t>47,69</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noWrap/>
            <w:tcMar>
              <w:top w:w="85" w:type="dxa"/>
              <w:bottom w:w="85" w:type="dxa"/>
            </w:tcMar>
          </w:tcPr>
          <w:p w:rsidR="00864721" w:rsidRPr="009C0671" w:rsidRDefault="00864721" w:rsidP="00680EB4">
            <w:pPr>
              <w:jc w:val="center"/>
              <w:rPr>
                <w:sz w:val="20"/>
              </w:rPr>
            </w:pPr>
            <w:r w:rsidRPr="009C0671">
              <w:rPr>
                <w:sz w:val="20"/>
              </w:rPr>
              <w:t>137 301,5</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круглосуточного стационара,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0,156664</w:t>
            </w:r>
          </w:p>
        </w:tc>
        <w:tc>
          <w:tcPr>
            <w:tcW w:w="1531" w:type="dxa"/>
            <w:shd w:val="clear" w:color="auto" w:fill="auto"/>
            <w:noWrap/>
            <w:tcMar>
              <w:top w:w="85" w:type="dxa"/>
              <w:bottom w:w="85" w:type="dxa"/>
            </w:tcMar>
          </w:tcPr>
          <w:p w:rsidR="00864721" w:rsidRPr="009C0671" w:rsidRDefault="00864721" w:rsidP="00680EB4">
            <w:pPr>
              <w:jc w:val="center"/>
              <w:rPr>
                <w:sz w:val="20"/>
              </w:rPr>
            </w:pPr>
            <w:r w:rsidRPr="009C0671">
              <w:rPr>
                <w:sz w:val="20"/>
              </w:rPr>
              <w:t>56 796,62</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8 897,99</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25 617 678,0</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0,009637</w:t>
            </w:r>
          </w:p>
        </w:tc>
        <w:tc>
          <w:tcPr>
            <w:tcW w:w="1531" w:type="dxa"/>
            <w:shd w:val="clear" w:color="auto" w:fill="auto"/>
            <w:noWrap/>
            <w:tcMar>
              <w:top w:w="85" w:type="dxa"/>
              <w:bottom w:w="85" w:type="dxa"/>
            </w:tcMar>
          </w:tcPr>
          <w:p w:rsidR="00864721" w:rsidRPr="009C0671" w:rsidRDefault="00864721" w:rsidP="00680EB4">
            <w:pPr>
              <w:jc w:val="center"/>
              <w:rPr>
                <w:sz w:val="20"/>
              </w:rPr>
            </w:pPr>
            <w:r w:rsidRPr="009C0671">
              <w:rPr>
                <w:sz w:val="20"/>
              </w:rPr>
              <w:t>113 157,88</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1 090,50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3 139 594,2</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4.2.2.</w:t>
            </w:r>
            <w:r>
              <w:rPr>
                <w:rFonts w:ascii="Times New Roman" w:hAnsi="Times New Roman" w:cs="Times New Roman"/>
                <w:sz w:val="20"/>
                <w:szCs w:val="20"/>
              </w:rPr>
              <w:t> В</w:t>
            </w:r>
            <w:r w:rsidRPr="009C0671">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0,00154</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233 395,91</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359,43</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1 034 813,7</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4.2.3.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0,000201456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51 051,65</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10,28</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29 596,5</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1 348 917,1</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w:t>
            </w:r>
            <w:proofErr w:type="gramStart"/>
            <w:r w:rsidRPr="009C0671">
              <w:rPr>
                <w:rFonts w:ascii="Times New Roman" w:hAnsi="Times New Roman" w:cs="Times New Roman"/>
                <w:sz w:val="20"/>
                <w:szCs w:val="20"/>
              </w:rPr>
              <w:t> </w:t>
            </w:r>
            <w:r>
              <w:rPr>
                <w:rFonts w:ascii="Times New Roman" w:hAnsi="Times New Roman" w:cs="Times New Roman"/>
                <w:sz w:val="20"/>
                <w:szCs w:val="20"/>
              </w:rPr>
              <w:t>В</w:t>
            </w:r>
            <w:proofErr w:type="gramEnd"/>
            <w:r w:rsidRPr="009C0671">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комплексные посещения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0,003116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26 170,98</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81,55</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234 785,8</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5.2</w:t>
            </w:r>
            <w:proofErr w:type="gramStart"/>
            <w:r>
              <w:rPr>
                <w:rFonts w:ascii="Times New Roman" w:hAnsi="Times New Roman" w:cs="Times New Roman"/>
                <w:sz w:val="20"/>
                <w:szCs w:val="20"/>
              </w:rPr>
              <w:t> В</w:t>
            </w:r>
            <w:proofErr w:type="gramEnd"/>
            <w:r w:rsidRPr="009C0671">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w:t>
            </w:r>
            <w:r w:rsidRPr="009C0671">
              <w:rPr>
                <w:rFonts w:ascii="Times New Roman" w:hAnsi="Times New Roman" w:cs="Times New Roman"/>
                <w:sz w:val="20"/>
                <w:szCs w:val="20"/>
              </w:rPr>
              <w:lastRenderedPageBreak/>
              <w:t>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47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0,002601</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30 438,46</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79,17</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227 933,7</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5.3 </w:t>
            </w:r>
            <w:r>
              <w:rPr>
                <w:rFonts w:ascii="Times New Roman" w:hAnsi="Times New Roman" w:cs="Times New Roman"/>
                <w:sz w:val="20"/>
                <w:szCs w:val="20"/>
              </w:rPr>
              <w:t>С</w:t>
            </w:r>
            <w:r w:rsidRPr="009C0671">
              <w:rPr>
                <w:rFonts w:ascii="Times New Roman" w:hAnsi="Times New Roman" w:cs="Times New Roman"/>
                <w:sz w:val="20"/>
                <w:szCs w:val="20"/>
              </w:rPr>
              <w:t>пециализированная, в том числе высокотехнологичная, медицинская помощь в условиях круглосуточного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0,005426</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56 729,25</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307,81</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886 197,6</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Расходы на ведение дела СМО</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194,44</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559 804,6</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 Медицинская помощь по видам и заболеваниям, не установленным базовой программой: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Х</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lang w:val="en-US"/>
              </w:rPr>
              <w:t>0</w:t>
            </w:r>
            <w:r w:rsidRPr="009C0671">
              <w:rPr>
                <w:sz w:val="20"/>
              </w:rPr>
              <w:t>,00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ED4E1D"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ED4E1D"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2.1.1. </w:t>
            </w:r>
            <w:r>
              <w:rPr>
                <w:rFonts w:ascii="Times New Roman" w:hAnsi="Times New Roman" w:cs="Times New Roman"/>
                <w:sz w:val="20"/>
                <w:szCs w:val="20"/>
              </w:rPr>
              <w:t>Посещения</w:t>
            </w:r>
            <w:r w:rsidRPr="009C0671">
              <w:rPr>
                <w:rFonts w:ascii="Times New Roman" w:hAnsi="Times New Roman" w:cs="Times New Roman"/>
                <w:sz w:val="20"/>
                <w:szCs w:val="20"/>
              </w:rPr>
              <w:t xml:space="preserve"> с профилактическими и иными целями,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посещения/комплексные посещения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53.1.2.1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2.1.2. </w:t>
            </w:r>
            <w:r>
              <w:rPr>
                <w:rFonts w:ascii="Times New Roman" w:hAnsi="Times New Roman" w:cs="Times New Roman"/>
                <w:sz w:val="20"/>
                <w:szCs w:val="20"/>
              </w:rPr>
              <w:t>В</w:t>
            </w:r>
            <w:r w:rsidRPr="009C0671">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2.1.3. 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из них проведение </w:t>
            </w:r>
            <w:r w:rsidRPr="009C0671">
              <w:rPr>
                <w:rFonts w:ascii="Times New Roman" w:hAnsi="Times New Roman" w:cs="Times New Roman"/>
                <w:sz w:val="20"/>
                <w:szCs w:val="20"/>
              </w:rPr>
              <w:lastRenderedPageBreak/>
              <w:t>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53.3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компьютерная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ультразвуковое исследование </w:t>
            </w:r>
            <w:proofErr w:type="gramStart"/>
            <w:r w:rsidRPr="009C0671">
              <w:rPr>
                <w:rFonts w:ascii="Times New Roman" w:hAnsi="Times New Roman" w:cs="Times New Roman"/>
                <w:sz w:val="20"/>
                <w:szCs w:val="20"/>
              </w:rPr>
              <w:t>сердечно-сосудистой</w:t>
            </w:r>
            <w:proofErr w:type="gramEnd"/>
            <w:r w:rsidRPr="009C0671">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2.1.4. Диспансерное наблюдение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C1BF1" w:rsidTr="00680EB4">
        <w:trPr>
          <w:trHeight w:val="306"/>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53.4.1</w:t>
            </w:r>
          </w:p>
        </w:tc>
        <w:tc>
          <w:tcPr>
            <w:tcW w:w="2293" w:type="dxa"/>
            <w:shd w:val="clear" w:color="auto" w:fill="auto"/>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r>
      <w:tr w:rsidR="00864721" w:rsidRPr="009C1BF1" w:rsidTr="00680EB4">
        <w:trPr>
          <w:trHeight w:val="375"/>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53.4.2</w:t>
            </w:r>
          </w:p>
        </w:tc>
        <w:tc>
          <w:tcPr>
            <w:tcW w:w="2293" w:type="dxa"/>
            <w:shd w:val="clear" w:color="auto" w:fill="auto"/>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r>
      <w:tr w:rsidR="00864721" w:rsidRPr="009C1BF1" w:rsidTr="00680EB4">
        <w:trPr>
          <w:trHeight w:val="567"/>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53.4.3</w:t>
            </w:r>
          </w:p>
        </w:tc>
        <w:tc>
          <w:tcPr>
            <w:tcW w:w="2293" w:type="dxa"/>
            <w:shd w:val="clear" w:color="auto" w:fill="auto"/>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1BF1" w:rsidRDefault="00864721" w:rsidP="00680EB4">
            <w:pPr>
              <w:pStyle w:val="af3"/>
              <w:ind w:left="-57" w:right="-57"/>
              <w:jc w:val="center"/>
              <w:rPr>
                <w:rFonts w:ascii="Times New Roman" w:hAnsi="Times New Roman" w:cs="Times New Roman"/>
                <w:sz w:val="20"/>
                <w:szCs w:val="20"/>
              </w:rPr>
            </w:pPr>
            <w:r w:rsidRPr="009C1BF1">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2.2. В условиях дневных стационаров, </w:t>
            </w:r>
            <w:r w:rsidRPr="009C0671">
              <w:rPr>
                <w:rFonts w:ascii="Times New Roman" w:hAnsi="Times New Roman" w:cs="Times New Roman"/>
                <w:sz w:val="20"/>
                <w:szCs w:val="20"/>
              </w:rPr>
              <w:lastRenderedPageBreak/>
              <w:t>за исключением медицинской реабилитации</w:t>
            </w:r>
            <w:proofErr w:type="gramStart"/>
            <w:r w:rsidRPr="009C0671">
              <w:rPr>
                <w:rFonts w:ascii="Times New Roman" w:hAnsi="Times New Roman" w:cs="Times New Roman"/>
                <w:sz w:val="20"/>
                <w:szCs w:val="20"/>
                <w:vertAlign w:val="superscript"/>
              </w:rPr>
              <w:t>4</w:t>
            </w:r>
            <w:proofErr w:type="gramEnd"/>
            <w:r w:rsidRPr="009C0671">
              <w:rPr>
                <w:rFonts w:ascii="Times New Roman" w:hAnsi="Times New Roman" w:cs="Times New Roman"/>
                <w:sz w:val="20"/>
                <w:szCs w:val="20"/>
              </w:rPr>
              <w:t xml:space="preserve"> (сумма строк 54.1 + 54.2),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54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случаев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2.2.1</w:t>
            </w:r>
            <w:proofErr w:type="gramStart"/>
            <w:r w:rsidRPr="009C0671">
              <w:rPr>
                <w:rFonts w:ascii="Times New Roman" w:hAnsi="Times New Roman" w:cs="Times New Roman"/>
                <w:sz w:val="20"/>
                <w:szCs w:val="20"/>
              </w:rPr>
              <w:t> </w:t>
            </w:r>
            <w:r>
              <w:rPr>
                <w:rFonts w:ascii="Times New Roman" w:hAnsi="Times New Roman" w:cs="Times New Roman"/>
                <w:sz w:val="20"/>
                <w:szCs w:val="20"/>
              </w:rPr>
              <w:t>Д</w:t>
            </w:r>
            <w:proofErr w:type="gramEnd"/>
            <w:r>
              <w:rPr>
                <w:rFonts w:ascii="Times New Roman" w:hAnsi="Times New Roman" w:cs="Times New Roman"/>
                <w:sz w:val="20"/>
                <w:szCs w:val="20"/>
              </w:rPr>
              <w:t>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54.1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54.2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55.1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55.2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Специализированная, в том числе высокотехнологичная, медицинская помощь, включая медицинскую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круглосуточного стационара, за исключением </w:t>
            </w:r>
            <w:r w:rsidRPr="009C0671">
              <w:rPr>
                <w:rFonts w:ascii="Times New Roman" w:hAnsi="Times New Roman" w:cs="Times New Roman"/>
                <w:sz w:val="20"/>
                <w:szCs w:val="20"/>
              </w:rPr>
              <w:lastRenderedPageBreak/>
              <w:t>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58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4.2.1. 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58.1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4.2.2. </w:t>
            </w:r>
            <w:r>
              <w:rPr>
                <w:rFonts w:ascii="Times New Roman" w:hAnsi="Times New Roman" w:cs="Times New Roman"/>
                <w:sz w:val="20"/>
                <w:szCs w:val="20"/>
              </w:rPr>
              <w:t>В</w:t>
            </w:r>
            <w:r w:rsidRPr="009C0671">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58.2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C1BF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4.2.3.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58.3</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5.1. </w:t>
            </w:r>
            <w:r>
              <w:rPr>
                <w:rFonts w:ascii="Times New Roman" w:hAnsi="Times New Roman" w:cs="Times New Roman"/>
                <w:sz w:val="20"/>
                <w:szCs w:val="20"/>
              </w:rPr>
              <w:t>В</w:t>
            </w:r>
            <w:r w:rsidRPr="009C0671">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5.3. </w:t>
            </w:r>
            <w:r>
              <w:rPr>
                <w:rFonts w:ascii="Times New Roman" w:hAnsi="Times New Roman" w:cs="Times New Roman"/>
                <w:sz w:val="20"/>
                <w:szCs w:val="20"/>
              </w:rPr>
              <w:t>С</w:t>
            </w:r>
            <w:r w:rsidRPr="009C0671">
              <w:rPr>
                <w:rFonts w:ascii="Times New Roman" w:hAnsi="Times New Roman" w:cs="Times New Roman"/>
                <w:sz w:val="20"/>
                <w:szCs w:val="20"/>
              </w:rPr>
              <w:t>пециализированная, в том числе высокотехнологичная, медицинская помощь в условиях круглосуточного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 Паллиативная медицинская помощь в стационарных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6.1 </w:t>
            </w:r>
            <w:r>
              <w:rPr>
                <w:rFonts w:ascii="Times New Roman" w:hAnsi="Times New Roman" w:cs="Times New Roman"/>
                <w:sz w:val="20"/>
                <w:szCs w:val="20"/>
              </w:rPr>
              <w:t>П</w:t>
            </w:r>
            <w:r w:rsidRPr="009C0671">
              <w:rPr>
                <w:rFonts w:ascii="Times New Roman" w:hAnsi="Times New Roman" w:cs="Times New Roman"/>
                <w:sz w:val="20"/>
                <w:szCs w:val="20"/>
              </w:rPr>
              <w:t>ервичная медицинская помощь, в том числе доврачебная и врачебная, всего, включая: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6.1.1 </w:t>
            </w:r>
            <w:r>
              <w:rPr>
                <w:rFonts w:ascii="Times New Roman" w:hAnsi="Times New Roman" w:cs="Times New Roman"/>
                <w:sz w:val="20"/>
                <w:szCs w:val="20"/>
              </w:rPr>
              <w:t>Посещения</w:t>
            </w:r>
            <w:r w:rsidRPr="009C0671">
              <w:rPr>
                <w:rFonts w:ascii="Times New Roman" w:hAnsi="Times New Roman" w:cs="Times New Roman"/>
                <w:sz w:val="20"/>
                <w:szCs w:val="20"/>
              </w:rPr>
              <w:t xml:space="preserve"> по паллиативной медицинской помощи без учета посещений на дому патронажными бригадами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6.1.2 </w:t>
            </w:r>
            <w:r>
              <w:rPr>
                <w:rFonts w:ascii="Times New Roman" w:hAnsi="Times New Roman" w:cs="Times New Roman"/>
                <w:sz w:val="20"/>
                <w:szCs w:val="20"/>
              </w:rPr>
              <w:t>Посещения</w:t>
            </w:r>
            <w:r w:rsidRPr="009C0671">
              <w:rPr>
                <w:rFonts w:ascii="Times New Roman" w:hAnsi="Times New Roman" w:cs="Times New Roman"/>
                <w:sz w:val="20"/>
                <w:szCs w:val="20"/>
              </w:rPr>
              <w:t xml:space="preserve"> на дому выездными патронажными бригадами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6.2. 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стационарных условиях (включая койки паллиативной медицинской помощи и койки сестринского ухода)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койко-день</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6.3 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условиях дневного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 Расходы на ведение дела СМО</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7. Иные расходы (равно строке)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2.1.1. </w:t>
            </w:r>
            <w:r>
              <w:rPr>
                <w:rFonts w:ascii="Times New Roman" w:hAnsi="Times New Roman" w:cs="Times New Roman"/>
                <w:sz w:val="20"/>
                <w:szCs w:val="20"/>
              </w:rPr>
              <w:t>Посещения</w:t>
            </w:r>
            <w:r w:rsidRPr="009C0671">
              <w:rPr>
                <w:rFonts w:ascii="Times New Roman" w:hAnsi="Times New Roman" w:cs="Times New Roman"/>
                <w:sz w:val="20"/>
                <w:szCs w:val="20"/>
              </w:rPr>
              <w:t xml:space="preserve"> с профилактическими и иными целями, из них: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посещения/комплексные посещения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69.1.2.1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2.1.2. </w:t>
            </w:r>
            <w:r>
              <w:rPr>
                <w:rFonts w:ascii="Times New Roman" w:hAnsi="Times New Roman" w:cs="Times New Roman"/>
                <w:sz w:val="20"/>
                <w:szCs w:val="20"/>
              </w:rPr>
              <w:t>В</w:t>
            </w:r>
            <w:r w:rsidRPr="009C0671">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2.1.3. 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компьютерная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ультразвуковое исследование </w:t>
            </w:r>
            <w:proofErr w:type="gramStart"/>
            <w:r w:rsidRPr="009C0671">
              <w:rPr>
                <w:rFonts w:ascii="Times New Roman" w:hAnsi="Times New Roman" w:cs="Times New Roman"/>
                <w:sz w:val="20"/>
                <w:szCs w:val="20"/>
              </w:rPr>
              <w:t>сердечно-сосудистой</w:t>
            </w:r>
            <w:proofErr w:type="gramEnd"/>
            <w:r w:rsidRPr="009C0671">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исследования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2.1.4. диспансерное наблюдение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C1BF1" w:rsidTr="00680EB4">
        <w:trPr>
          <w:trHeight w:val="605"/>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69.4.1</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C1BF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69.4.2</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C1BF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болезней систем кровообращения</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69.4.3</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комплексное посещение</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за исключением медицинской реабилитации</w:t>
            </w:r>
            <w:proofErr w:type="gramStart"/>
            <w:r w:rsidRPr="009C0671">
              <w:rPr>
                <w:rFonts w:ascii="Times New Roman" w:hAnsi="Times New Roman" w:cs="Times New Roman"/>
                <w:sz w:val="20"/>
                <w:szCs w:val="20"/>
                <w:vertAlign w:val="superscript"/>
              </w:rPr>
              <w:t>4</w:t>
            </w:r>
            <w:proofErr w:type="gramEnd"/>
            <w:r w:rsidRPr="009C0671">
              <w:rPr>
                <w:rFonts w:ascii="Times New Roman" w:hAnsi="Times New Roman" w:cs="Times New Roman"/>
                <w:sz w:val="20"/>
                <w:szCs w:val="20"/>
              </w:rPr>
              <w:t xml:space="preserve"> (сумма строк 70.1 + 70.2)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70.1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70.2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3.2. </w:t>
            </w:r>
            <w:r>
              <w:rPr>
                <w:rFonts w:ascii="Times New Roman" w:hAnsi="Times New Roman" w:cs="Times New Roman"/>
                <w:sz w:val="20"/>
                <w:szCs w:val="20"/>
              </w:rPr>
              <w:t>П</w:t>
            </w:r>
            <w:r w:rsidRPr="009C0671">
              <w:rPr>
                <w:rFonts w:ascii="Times New Roman" w:hAnsi="Times New Roman" w:cs="Times New Roman"/>
                <w:sz w:val="20"/>
                <w:szCs w:val="20"/>
              </w:rPr>
              <w:t>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Специализированная, в том числе высокотехнологичная, медицинская помощь, включая медицинскую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4.1.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C1BF1" w:rsidTr="00680EB4">
        <w:trPr>
          <w:trHeight w:val="474"/>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73.3</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случай лечения</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4.2. 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круглосуточного стационара,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74.1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4.2.2. </w:t>
            </w:r>
            <w:r>
              <w:rPr>
                <w:rFonts w:ascii="Times New Roman" w:hAnsi="Times New Roman" w:cs="Times New Roman"/>
                <w:sz w:val="20"/>
                <w:szCs w:val="20"/>
              </w:rPr>
              <w:t>В</w:t>
            </w:r>
            <w:r w:rsidRPr="009C0671">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74.2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C1BF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4.2.3.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74.3</w:t>
            </w:r>
          </w:p>
        </w:tc>
        <w:tc>
          <w:tcPr>
            <w:tcW w:w="2293" w:type="dxa"/>
            <w:shd w:val="clear" w:color="auto" w:fill="auto"/>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0,0000000</w:t>
            </w:r>
          </w:p>
        </w:tc>
        <w:tc>
          <w:tcPr>
            <w:tcW w:w="1531"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5.1. </w:t>
            </w:r>
            <w:r>
              <w:rPr>
                <w:rFonts w:ascii="Times New Roman" w:hAnsi="Times New Roman" w:cs="Times New Roman"/>
                <w:sz w:val="20"/>
                <w:szCs w:val="20"/>
              </w:rPr>
              <w:t>В</w:t>
            </w:r>
            <w:r w:rsidRPr="009C0671">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комплексные посещения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5.3. </w:t>
            </w:r>
            <w:r>
              <w:rPr>
                <w:rFonts w:ascii="Times New Roman" w:hAnsi="Times New Roman" w:cs="Times New Roman"/>
                <w:sz w:val="20"/>
                <w:szCs w:val="20"/>
              </w:rPr>
              <w:t>С</w:t>
            </w:r>
            <w:r w:rsidRPr="009C0671">
              <w:rPr>
                <w:rFonts w:ascii="Times New Roman" w:hAnsi="Times New Roman" w:cs="Times New Roman"/>
                <w:sz w:val="20"/>
                <w:szCs w:val="20"/>
              </w:rPr>
              <w:t>пециализированная, в том числе высокотехнологичная, медицинская помощь в условиях круглосуточного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госпитализации</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0,0000000</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Расходы на ведение дела СМО</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0,00</w:t>
            </w:r>
          </w:p>
        </w:tc>
        <w:tc>
          <w:tcPr>
            <w:tcW w:w="708"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ИТОГО (сумма строк 01 + 19 + 20)</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80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392"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531"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X</w:t>
            </w:r>
          </w:p>
        </w:tc>
        <w:tc>
          <w:tcPr>
            <w:tcW w:w="1275"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272F39">
              <w:rPr>
                <w:sz w:val="20"/>
              </w:rPr>
              <w:t>8</w:t>
            </w:r>
            <w:r>
              <w:rPr>
                <w:sz w:val="20"/>
              </w:rPr>
              <w:t> 648,53</w:t>
            </w:r>
          </w:p>
        </w:tc>
        <w:tc>
          <w:tcPr>
            <w:tcW w:w="1447"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Pr>
                <w:sz w:val="20"/>
              </w:rPr>
              <w:t>21 784,44</w:t>
            </w:r>
          </w:p>
        </w:tc>
        <w:tc>
          <w:tcPr>
            <w:tcW w:w="1276"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272F39">
              <w:rPr>
                <w:sz w:val="20"/>
              </w:rPr>
              <w:t>24</w:t>
            </w:r>
            <w:r>
              <w:rPr>
                <w:sz w:val="20"/>
              </w:rPr>
              <w:t> 351 671,25</w:t>
            </w:r>
          </w:p>
        </w:tc>
        <w:tc>
          <w:tcPr>
            <w:tcW w:w="141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62 718 286,2</w:t>
            </w:r>
          </w:p>
        </w:tc>
        <w:tc>
          <w:tcPr>
            <w:tcW w:w="708" w:type="dxa"/>
            <w:shd w:val="clear" w:color="000000" w:fill="FFFFFF"/>
            <w:noWrap/>
            <w:tcMar>
              <w:top w:w="85" w:type="dxa"/>
              <w:bottom w:w="85" w:type="dxa"/>
            </w:tcMar>
          </w:tcPr>
          <w:p w:rsidR="00864721" w:rsidRPr="009C0671" w:rsidRDefault="00864721" w:rsidP="00680EB4">
            <w:pPr>
              <w:spacing w:after="0"/>
              <w:ind w:left="-57" w:right="-57"/>
              <w:jc w:val="center"/>
              <w:rPr>
                <w:sz w:val="20"/>
              </w:rPr>
            </w:pPr>
            <w:r w:rsidRPr="009C0671">
              <w:rPr>
                <w:sz w:val="20"/>
              </w:rPr>
              <w:t>100,0</w:t>
            </w:r>
          </w:p>
        </w:tc>
      </w:tr>
    </w:tbl>
    <w:p w:rsidR="00864721" w:rsidRDefault="00864721" w:rsidP="00864721">
      <w:pPr>
        <w:spacing w:after="0"/>
        <w:ind w:firstLine="709"/>
        <w:contextualSpacing/>
        <w:jc w:val="both"/>
        <w:rPr>
          <w:sz w:val="28"/>
          <w:szCs w:val="28"/>
        </w:rPr>
      </w:pPr>
    </w:p>
    <w:p w:rsidR="00864721" w:rsidRPr="00942BE1" w:rsidRDefault="00864721" w:rsidP="00864721">
      <w:pPr>
        <w:spacing w:after="0"/>
        <w:ind w:firstLine="709"/>
        <w:contextualSpacing/>
        <w:jc w:val="both"/>
        <w:rPr>
          <w:sz w:val="28"/>
          <w:szCs w:val="28"/>
        </w:rPr>
      </w:pPr>
    </w:p>
    <w:p w:rsidR="00864721" w:rsidRPr="003C33E0" w:rsidRDefault="00864721" w:rsidP="00864721">
      <w:pPr>
        <w:spacing w:after="0"/>
        <w:ind w:firstLine="709"/>
        <w:contextualSpacing/>
        <w:jc w:val="both"/>
        <w:rPr>
          <w:szCs w:val="28"/>
        </w:rPr>
      </w:pPr>
      <w:r w:rsidRPr="003C33E0">
        <w:rPr>
          <w:szCs w:val="28"/>
          <w:vertAlign w:val="superscript"/>
        </w:rPr>
        <w:t>1</w:t>
      </w:r>
      <w:r w:rsidRPr="003C33E0">
        <w:rPr>
          <w:szCs w:val="28"/>
        </w:rPr>
        <w: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64721" w:rsidRPr="003C33E0" w:rsidRDefault="00864721" w:rsidP="00864721">
      <w:pPr>
        <w:spacing w:after="0"/>
        <w:ind w:firstLine="709"/>
        <w:contextualSpacing/>
        <w:jc w:val="both"/>
        <w:rPr>
          <w:szCs w:val="28"/>
        </w:rPr>
      </w:pPr>
      <w:proofErr w:type="gramStart"/>
      <w:r w:rsidRPr="003C33E0">
        <w:rPr>
          <w:szCs w:val="28"/>
          <w:vertAlign w:val="superscript"/>
        </w:rPr>
        <w:t>2</w:t>
      </w:r>
      <w:r w:rsidRPr="003C33E0">
        <w:rPr>
          <w:szCs w:val="28"/>
        </w:rPr>
        <w:t xml:space="preserve">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w:t>
      </w:r>
      <w:r w:rsidRPr="003C33E0">
        <w:rPr>
          <w:szCs w:val="28"/>
        </w:rPr>
        <w:lastRenderedPageBreak/>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864721" w:rsidRPr="003C33E0" w:rsidRDefault="00864721" w:rsidP="00864721">
      <w:pPr>
        <w:spacing w:after="0"/>
        <w:ind w:firstLine="709"/>
        <w:contextualSpacing/>
        <w:jc w:val="both"/>
        <w:rPr>
          <w:szCs w:val="28"/>
        </w:rPr>
      </w:pPr>
      <w:r w:rsidRPr="003C33E0">
        <w:rPr>
          <w:szCs w:val="28"/>
          <w:vertAlign w:val="superscript"/>
        </w:rPr>
        <w:t>3</w:t>
      </w:r>
      <w:r w:rsidRPr="003C33E0">
        <w:rPr>
          <w:szCs w:val="28"/>
        </w:rPr>
        <w:t> – законченных случаев лечения заболевания в амбулаторных условиях с кратностью посещений по поводу одного заболевания не менее 2;</w:t>
      </w:r>
    </w:p>
    <w:p w:rsidR="00864721" w:rsidRPr="003C33E0" w:rsidRDefault="00864721" w:rsidP="00864721">
      <w:pPr>
        <w:spacing w:after="0"/>
        <w:ind w:firstLine="709"/>
        <w:contextualSpacing/>
        <w:jc w:val="both"/>
        <w:rPr>
          <w:szCs w:val="28"/>
        </w:rPr>
      </w:pPr>
      <w:proofErr w:type="gramStart"/>
      <w:r w:rsidRPr="003C33E0">
        <w:rPr>
          <w:szCs w:val="28"/>
          <w:vertAlign w:val="superscript"/>
        </w:rPr>
        <w:t>4</w:t>
      </w:r>
      <w:r w:rsidRPr="003C33E0">
        <w:rPr>
          <w:szCs w:val="28"/>
        </w:rPr>
        <w:t> –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864721" w:rsidRPr="003C33E0" w:rsidRDefault="00864721" w:rsidP="00864721">
      <w:pPr>
        <w:spacing w:after="0"/>
        <w:ind w:firstLine="709"/>
        <w:contextualSpacing/>
        <w:jc w:val="both"/>
        <w:rPr>
          <w:szCs w:val="28"/>
        </w:rPr>
      </w:pPr>
      <w:proofErr w:type="gramStart"/>
      <w:r w:rsidRPr="003C33E0">
        <w:rPr>
          <w:szCs w:val="28"/>
          <w:vertAlign w:val="superscript"/>
        </w:rPr>
        <w:t>5</w:t>
      </w:r>
      <w:r w:rsidRPr="003C33E0">
        <w:rPr>
          <w:szCs w:val="28"/>
        </w:rPr>
        <w: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roofErr w:type="gramEnd"/>
    </w:p>
    <w:p w:rsidR="00864721" w:rsidRPr="003C33E0" w:rsidRDefault="00864721" w:rsidP="00864721">
      <w:pPr>
        <w:spacing w:after="0"/>
        <w:ind w:firstLine="709"/>
        <w:contextualSpacing/>
        <w:jc w:val="both"/>
        <w:rPr>
          <w:szCs w:val="28"/>
        </w:rPr>
      </w:pPr>
      <w:proofErr w:type="gramStart"/>
      <w:r w:rsidRPr="003C33E0">
        <w:rPr>
          <w:szCs w:val="28"/>
          <w:vertAlign w:val="superscript"/>
        </w:rPr>
        <w:t>6</w:t>
      </w:r>
      <w:r w:rsidRPr="003C33E0">
        <w:rPr>
          <w:szCs w:val="28"/>
        </w:rPr>
        <w:t> – включены в норматив объема первичной медико-санитарной помощи в амбулаторных условиях;</w:t>
      </w:r>
      <w:proofErr w:type="gramEnd"/>
    </w:p>
    <w:p w:rsidR="00864721" w:rsidRPr="003C33E0" w:rsidRDefault="00864721" w:rsidP="00864721">
      <w:pPr>
        <w:spacing w:after="0"/>
        <w:ind w:firstLine="709"/>
        <w:contextualSpacing/>
        <w:jc w:val="both"/>
        <w:rPr>
          <w:szCs w:val="28"/>
        </w:rPr>
      </w:pPr>
      <w:r w:rsidRPr="003C33E0">
        <w:rPr>
          <w:szCs w:val="28"/>
          <w:vertAlign w:val="superscript"/>
        </w:rPr>
        <w:t>7</w:t>
      </w:r>
      <w:r w:rsidRPr="003C33E0">
        <w:rPr>
          <w:szCs w:val="28"/>
        </w:rPr>
        <w: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p w:rsidR="00864721" w:rsidRPr="003C33E0" w:rsidRDefault="00864721" w:rsidP="00864721">
      <w:pPr>
        <w:spacing w:after="0"/>
        <w:ind w:firstLine="709"/>
        <w:contextualSpacing/>
        <w:jc w:val="both"/>
        <w:rPr>
          <w:szCs w:val="28"/>
        </w:rPr>
      </w:pPr>
      <w:r w:rsidRPr="003C33E0">
        <w:rPr>
          <w:szCs w:val="28"/>
          <w:vertAlign w:val="superscript"/>
        </w:rPr>
        <w:t>8</w:t>
      </w:r>
      <w:r w:rsidRPr="003C33E0">
        <w:rPr>
          <w:szCs w:val="28"/>
        </w:rPr>
        <w:t> – нормативы объема включают не менее 25 процентов для медицинской реабилитации детей в возрасте 0–17 лет с учетом реальной потребности.</w:t>
      </w:r>
    </w:p>
    <w:p w:rsidR="00864721" w:rsidRPr="00BC7662" w:rsidRDefault="00864721" w:rsidP="00864721">
      <w:pPr>
        <w:spacing w:after="0"/>
        <w:contextualSpacing/>
        <w:jc w:val="both"/>
        <w:rPr>
          <w:sz w:val="28"/>
          <w:szCs w:val="28"/>
        </w:rPr>
      </w:pPr>
    </w:p>
    <w:p w:rsidR="00864721" w:rsidRPr="00BC7662" w:rsidRDefault="00864721" w:rsidP="00864721">
      <w:pPr>
        <w:spacing w:after="0"/>
        <w:contextualSpacing/>
        <w:jc w:val="both"/>
        <w:rPr>
          <w:sz w:val="28"/>
          <w:szCs w:val="28"/>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Pr="00BC7662" w:rsidRDefault="00864721" w:rsidP="00864721">
      <w:pPr>
        <w:widowControl w:val="0"/>
        <w:spacing w:after="0"/>
        <w:ind w:left="10490" w:right="-1"/>
        <w:jc w:val="center"/>
        <w:rPr>
          <w:sz w:val="28"/>
          <w:szCs w:val="28"/>
        </w:rPr>
      </w:pPr>
      <w:r w:rsidRPr="00BC7662">
        <w:rPr>
          <w:sz w:val="28"/>
          <w:szCs w:val="28"/>
        </w:rPr>
        <w:lastRenderedPageBreak/>
        <w:t>ПРИЛОЖЕНИЕ № 5</w:t>
      </w:r>
      <w:r>
        <w:rPr>
          <w:sz w:val="28"/>
          <w:szCs w:val="28"/>
        </w:rPr>
        <w:t>.2</w:t>
      </w:r>
    </w:p>
    <w:p w:rsidR="00864721" w:rsidRPr="00BC7662" w:rsidRDefault="00864721" w:rsidP="00864721">
      <w:pPr>
        <w:widowControl w:val="0"/>
        <w:spacing w:after="0"/>
        <w:ind w:left="10490"/>
        <w:jc w:val="center"/>
        <w:rPr>
          <w:sz w:val="28"/>
          <w:szCs w:val="28"/>
        </w:rPr>
      </w:pPr>
      <w:r w:rsidRPr="00BC7662">
        <w:rPr>
          <w:sz w:val="28"/>
          <w:szCs w:val="28"/>
        </w:rPr>
        <w:t xml:space="preserve">к Территориальной программе государственных гарантий бесплатного оказания гражданам медицинской помощи в Новосибирской области </w:t>
      </w:r>
      <w:r w:rsidRPr="00BC7662">
        <w:rPr>
          <w:sz w:val="28"/>
          <w:szCs w:val="28"/>
        </w:rPr>
        <w:br/>
        <w:t>на 202</w:t>
      </w:r>
      <w:r>
        <w:rPr>
          <w:sz w:val="28"/>
          <w:szCs w:val="28"/>
        </w:rPr>
        <w:t>4</w:t>
      </w:r>
      <w:r w:rsidRPr="00BC7662">
        <w:rPr>
          <w:sz w:val="28"/>
          <w:szCs w:val="28"/>
        </w:rPr>
        <w:t xml:space="preserve"> год и на плановый период</w:t>
      </w:r>
    </w:p>
    <w:p w:rsidR="00864721" w:rsidRPr="00BC7662" w:rsidRDefault="00864721" w:rsidP="00864721">
      <w:pPr>
        <w:widowControl w:val="0"/>
        <w:spacing w:after="0"/>
        <w:ind w:left="10490"/>
        <w:jc w:val="center"/>
        <w:rPr>
          <w:sz w:val="28"/>
          <w:szCs w:val="28"/>
        </w:rPr>
      </w:pPr>
      <w:r>
        <w:rPr>
          <w:sz w:val="28"/>
          <w:szCs w:val="28"/>
        </w:rPr>
        <w:t>2025</w:t>
      </w:r>
      <w:r w:rsidRPr="00BC7662">
        <w:rPr>
          <w:sz w:val="28"/>
          <w:szCs w:val="28"/>
        </w:rPr>
        <w:t xml:space="preserve"> и 202</w:t>
      </w:r>
      <w:r>
        <w:rPr>
          <w:sz w:val="28"/>
          <w:szCs w:val="28"/>
        </w:rPr>
        <w:t>6</w:t>
      </w:r>
      <w:r w:rsidRPr="00BC7662">
        <w:rPr>
          <w:sz w:val="28"/>
          <w:szCs w:val="28"/>
        </w:rPr>
        <w:t> годов</w:t>
      </w:r>
    </w:p>
    <w:p w:rsidR="00864721" w:rsidRPr="00BC7662" w:rsidRDefault="00864721" w:rsidP="00864721">
      <w:pPr>
        <w:widowControl w:val="0"/>
        <w:spacing w:after="0"/>
        <w:ind w:left="10490"/>
        <w:jc w:val="center"/>
        <w:rPr>
          <w:sz w:val="28"/>
          <w:szCs w:val="28"/>
        </w:rPr>
      </w:pPr>
    </w:p>
    <w:p w:rsidR="00864721" w:rsidRPr="00BC7662" w:rsidRDefault="00864721" w:rsidP="00864721">
      <w:pPr>
        <w:widowControl w:val="0"/>
        <w:spacing w:after="0"/>
        <w:ind w:left="10490"/>
        <w:jc w:val="center"/>
        <w:rPr>
          <w:sz w:val="28"/>
          <w:szCs w:val="28"/>
        </w:rPr>
      </w:pPr>
    </w:p>
    <w:p w:rsidR="00864721" w:rsidRPr="00BC7662" w:rsidRDefault="00864721" w:rsidP="00864721">
      <w:pPr>
        <w:spacing w:after="0"/>
        <w:contextualSpacing/>
        <w:jc w:val="center"/>
        <w:rPr>
          <w:b/>
          <w:sz w:val="28"/>
          <w:szCs w:val="28"/>
        </w:rPr>
      </w:pPr>
      <w:r>
        <w:rPr>
          <w:b/>
          <w:color w:val="000000" w:themeColor="text1"/>
          <w:sz w:val="28"/>
          <w:szCs w:val="28"/>
        </w:rPr>
        <w:t>УТВЕРЖДЕННАЯ СТОИМОСТЬ</w:t>
      </w:r>
    </w:p>
    <w:p w:rsidR="00864721" w:rsidRPr="00BC7662" w:rsidRDefault="00864721" w:rsidP="00864721">
      <w:pPr>
        <w:spacing w:after="0"/>
        <w:contextualSpacing/>
        <w:jc w:val="center"/>
        <w:rPr>
          <w:sz w:val="28"/>
          <w:szCs w:val="28"/>
        </w:rPr>
      </w:pPr>
      <w:r w:rsidRPr="00BC7662">
        <w:rPr>
          <w:b/>
          <w:sz w:val="28"/>
          <w:szCs w:val="28"/>
        </w:rPr>
        <w:t xml:space="preserve">Территориальной программы государственных гарантий бесплатного оказания гражданам медицинской помощи </w:t>
      </w:r>
      <w:r w:rsidRPr="00BC7662">
        <w:rPr>
          <w:b/>
          <w:bCs/>
          <w:sz w:val="28"/>
          <w:szCs w:val="28"/>
          <w:lang w:eastAsia="ar-SA"/>
        </w:rPr>
        <w:t xml:space="preserve">в Новосибирской области </w:t>
      </w:r>
      <w:r w:rsidRPr="00BC7662">
        <w:rPr>
          <w:b/>
          <w:sz w:val="28"/>
          <w:szCs w:val="28"/>
        </w:rPr>
        <w:t>по условиям ее оказания на 202</w:t>
      </w:r>
      <w:r>
        <w:rPr>
          <w:b/>
          <w:sz w:val="28"/>
          <w:szCs w:val="28"/>
        </w:rPr>
        <w:t>6</w:t>
      </w:r>
      <w:r w:rsidRPr="00BC7662">
        <w:rPr>
          <w:b/>
          <w:sz w:val="28"/>
          <w:szCs w:val="28"/>
        </w:rPr>
        <w:t> год</w:t>
      </w:r>
    </w:p>
    <w:p w:rsidR="00864721" w:rsidRPr="00BC7662" w:rsidRDefault="00864721" w:rsidP="00864721">
      <w:pPr>
        <w:spacing w:after="0"/>
        <w:contextualSpacing/>
        <w:jc w:val="center"/>
        <w:rPr>
          <w:sz w:val="28"/>
          <w:szCs w:val="28"/>
        </w:rPr>
      </w:pPr>
    </w:p>
    <w:tbl>
      <w:tblPr>
        <w:tblW w:w="1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21"/>
        <w:gridCol w:w="2293"/>
        <w:gridCol w:w="1417"/>
        <w:gridCol w:w="1506"/>
        <w:gridCol w:w="1275"/>
        <w:gridCol w:w="1447"/>
        <w:gridCol w:w="1276"/>
        <w:gridCol w:w="1418"/>
        <w:gridCol w:w="708"/>
      </w:tblGrid>
      <w:tr w:rsidR="00864721" w:rsidRPr="00942BE1" w:rsidTr="00680EB4">
        <w:trPr>
          <w:trHeight w:val="20"/>
          <w:jc w:val="center"/>
        </w:trPr>
        <w:tc>
          <w:tcPr>
            <w:tcW w:w="3544"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Виды и условия оказания</w:t>
            </w:r>
          </w:p>
          <w:p w:rsidR="00864721" w:rsidRPr="009C0671" w:rsidRDefault="00864721" w:rsidP="00680EB4">
            <w:pPr>
              <w:spacing w:after="0"/>
              <w:ind w:left="-57" w:right="-57"/>
              <w:jc w:val="center"/>
              <w:rPr>
                <w:sz w:val="20"/>
              </w:rPr>
            </w:pPr>
            <w:r w:rsidRPr="009C0671">
              <w:rPr>
                <w:sz w:val="20"/>
              </w:rPr>
              <w:t>медицинской помощи</w:t>
            </w:r>
          </w:p>
        </w:tc>
        <w:tc>
          <w:tcPr>
            <w:tcW w:w="821"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 строки</w:t>
            </w:r>
          </w:p>
        </w:tc>
        <w:tc>
          <w:tcPr>
            <w:tcW w:w="2293"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Единица измерения</w:t>
            </w:r>
          </w:p>
        </w:tc>
        <w:tc>
          <w:tcPr>
            <w:tcW w:w="1417" w:type="dxa"/>
            <w:vMerge w:val="restart"/>
            <w:shd w:val="clear" w:color="auto" w:fill="auto"/>
            <w:tcMar>
              <w:top w:w="85" w:type="dxa"/>
              <w:bottom w:w="85" w:type="dxa"/>
            </w:tcMar>
          </w:tcPr>
          <w:p w:rsidR="00864721" w:rsidRPr="009C0671" w:rsidRDefault="00864721" w:rsidP="00680EB4">
            <w:pPr>
              <w:spacing w:after="0"/>
              <w:ind w:left="-111" w:right="-129"/>
              <w:jc w:val="center"/>
              <w:rPr>
                <w:sz w:val="20"/>
              </w:rPr>
            </w:pPr>
            <w:r w:rsidRPr="009C0671">
              <w:rPr>
                <w:sz w:val="20"/>
              </w:rPr>
              <w:t>Объем медицинской помощи в расчете на 1 жителя (норматив объемов предоставления медицинской помощи в расчете на 1 </w:t>
            </w:r>
            <w:proofErr w:type="gramStart"/>
            <w:r w:rsidRPr="009C0671">
              <w:rPr>
                <w:sz w:val="20"/>
              </w:rPr>
              <w:t>застрахо-ванное</w:t>
            </w:r>
            <w:proofErr w:type="gramEnd"/>
            <w:r w:rsidRPr="009C0671">
              <w:rPr>
                <w:sz w:val="20"/>
              </w:rPr>
              <w:t xml:space="preserve"> лицо)</w:t>
            </w:r>
          </w:p>
        </w:tc>
        <w:tc>
          <w:tcPr>
            <w:tcW w:w="1506"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Стоимость единицы объема медицинской помощи (норматив финансовых затрат на единицу объема предоставления медицинской помощи)</w:t>
            </w:r>
          </w:p>
        </w:tc>
        <w:tc>
          <w:tcPr>
            <w:tcW w:w="2722" w:type="dxa"/>
            <w:gridSpan w:val="2"/>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Подушевые нормативы финансирования территориальной программы</w:t>
            </w:r>
          </w:p>
        </w:tc>
        <w:tc>
          <w:tcPr>
            <w:tcW w:w="3402" w:type="dxa"/>
            <w:gridSpan w:val="3"/>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 xml:space="preserve">Стоимость территориальной программы по источникам </w:t>
            </w:r>
          </w:p>
          <w:p w:rsidR="00864721" w:rsidRPr="009C0671" w:rsidRDefault="00864721" w:rsidP="00680EB4">
            <w:pPr>
              <w:spacing w:after="0"/>
              <w:ind w:left="-57" w:right="-57"/>
              <w:jc w:val="center"/>
              <w:rPr>
                <w:sz w:val="20"/>
              </w:rPr>
            </w:pPr>
            <w:r w:rsidRPr="009C0671">
              <w:rPr>
                <w:sz w:val="20"/>
              </w:rPr>
              <w:t>ее финансового обеспечения</w:t>
            </w:r>
          </w:p>
        </w:tc>
      </w:tr>
      <w:tr w:rsidR="00864721" w:rsidRPr="00942BE1" w:rsidTr="00680EB4">
        <w:trPr>
          <w:trHeight w:val="202"/>
          <w:jc w:val="center"/>
        </w:trPr>
        <w:tc>
          <w:tcPr>
            <w:tcW w:w="3544" w:type="dxa"/>
            <w:vMerge/>
            <w:tcMar>
              <w:top w:w="85" w:type="dxa"/>
              <w:bottom w:w="85" w:type="dxa"/>
            </w:tcMar>
          </w:tcPr>
          <w:p w:rsidR="00864721" w:rsidRPr="009C0671" w:rsidRDefault="00864721" w:rsidP="00680EB4">
            <w:pPr>
              <w:spacing w:after="0"/>
              <w:ind w:left="-57" w:right="-57"/>
              <w:jc w:val="center"/>
              <w:rPr>
                <w:sz w:val="20"/>
              </w:rPr>
            </w:pPr>
          </w:p>
        </w:tc>
        <w:tc>
          <w:tcPr>
            <w:tcW w:w="821" w:type="dxa"/>
            <w:vMerge/>
            <w:tcMar>
              <w:top w:w="85" w:type="dxa"/>
              <w:bottom w:w="85" w:type="dxa"/>
            </w:tcMar>
          </w:tcPr>
          <w:p w:rsidR="00864721" w:rsidRPr="009C0671" w:rsidRDefault="00864721" w:rsidP="00680EB4">
            <w:pPr>
              <w:spacing w:after="0"/>
              <w:ind w:left="-57" w:right="-57"/>
              <w:jc w:val="center"/>
              <w:rPr>
                <w:sz w:val="20"/>
              </w:rPr>
            </w:pPr>
          </w:p>
        </w:tc>
        <w:tc>
          <w:tcPr>
            <w:tcW w:w="2293" w:type="dxa"/>
            <w:vMerge/>
            <w:tcMar>
              <w:top w:w="85" w:type="dxa"/>
              <w:bottom w:w="85" w:type="dxa"/>
            </w:tcMar>
          </w:tcPr>
          <w:p w:rsidR="00864721" w:rsidRPr="009C0671" w:rsidRDefault="00864721" w:rsidP="00680EB4">
            <w:pPr>
              <w:spacing w:after="0"/>
              <w:ind w:left="-57" w:right="-57"/>
              <w:jc w:val="center"/>
              <w:rPr>
                <w:sz w:val="20"/>
              </w:rPr>
            </w:pPr>
          </w:p>
        </w:tc>
        <w:tc>
          <w:tcPr>
            <w:tcW w:w="1417" w:type="dxa"/>
            <w:vMerge/>
            <w:tcMar>
              <w:top w:w="85" w:type="dxa"/>
              <w:bottom w:w="85" w:type="dxa"/>
            </w:tcMar>
          </w:tcPr>
          <w:p w:rsidR="00864721" w:rsidRPr="009C0671" w:rsidRDefault="00864721" w:rsidP="00680EB4">
            <w:pPr>
              <w:spacing w:after="0"/>
              <w:ind w:left="-57" w:right="-57"/>
              <w:jc w:val="center"/>
              <w:rPr>
                <w:sz w:val="20"/>
              </w:rPr>
            </w:pPr>
          </w:p>
        </w:tc>
        <w:tc>
          <w:tcPr>
            <w:tcW w:w="1506" w:type="dxa"/>
            <w:vMerge/>
            <w:tcMar>
              <w:top w:w="85" w:type="dxa"/>
              <w:bottom w:w="85" w:type="dxa"/>
            </w:tcMar>
          </w:tcPr>
          <w:p w:rsidR="00864721" w:rsidRPr="009C0671" w:rsidRDefault="00864721" w:rsidP="00680EB4">
            <w:pPr>
              <w:spacing w:after="0"/>
              <w:ind w:left="-57" w:right="-57"/>
              <w:jc w:val="center"/>
              <w:rPr>
                <w:sz w:val="20"/>
              </w:rPr>
            </w:pPr>
          </w:p>
        </w:tc>
        <w:tc>
          <w:tcPr>
            <w:tcW w:w="2722" w:type="dxa"/>
            <w:gridSpan w:val="2"/>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руб.</w:t>
            </w:r>
          </w:p>
        </w:tc>
        <w:tc>
          <w:tcPr>
            <w:tcW w:w="2694" w:type="dxa"/>
            <w:gridSpan w:val="2"/>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тыс. руб.</w:t>
            </w:r>
          </w:p>
        </w:tc>
        <w:tc>
          <w:tcPr>
            <w:tcW w:w="708" w:type="dxa"/>
            <w:vMerge w:val="restart"/>
            <w:shd w:val="clear" w:color="auto" w:fill="auto"/>
            <w:tcMar>
              <w:top w:w="85" w:type="dxa"/>
              <w:bottom w:w="85" w:type="dxa"/>
            </w:tcMar>
          </w:tcPr>
          <w:p w:rsidR="00864721" w:rsidRPr="009C0671" w:rsidRDefault="00864721" w:rsidP="00680EB4">
            <w:pPr>
              <w:spacing w:after="0"/>
              <w:ind w:left="-57" w:right="-57"/>
              <w:jc w:val="center"/>
              <w:rPr>
                <w:sz w:val="20"/>
              </w:rPr>
            </w:pPr>
            <w:proofErr w:type="gramStart"/>
            <w:r w:rsidRPr="009C0671">
              <w:rPr>
                <w:sz w:val="20"/>
              </w:rPr>
              <w:t>в</w:t>
            </w:r>
            <w:proofErr w:type="gramEnd"/>
            <w:r w:rsidRPr="009C0671">
              <w:rPr>
                <w:sz w:val="20"/>
              </w:rPr>
              <w:t xml:space="preserve"> % </w:t>
            </w:r>
            <w:r w:rsidRPr="009C0671">
              <w:rPr>
                <w:sz w:val="20"/>
              </w:rPr>
              <w:br/>
              <w:t>к итогу</w:t>
            </w:r>
          </w:p>
        </w:tc>
      </w:tr>
      <w:tr w:rsidR="00864721" w:rsidRPr="00942BE1" w:rsidTr="00680EB4">
        <w:trPr>
          <w:trHeight w:val="20"/>
          <w:jc w:val="center"/>
        </w:trPr>
        <w:tc>
          <w:tcPr>
            <w:tcW w:w="3544" w:type="dxa"/>
            <w:vMerge/>
            <w:tcMar>
              <w:top w:w="85" w:type="dxa"/>
              <w:bottom w:w="85" w:type="dxa"/>
            </w:tcMar>
          </w:tcPr>
          <w:p w:rsidR="00864721" w:rsidRPr="009C0671" w:rsidRDefault="00864721" w:rsidP="00680EB4">
            <w:pPr>
              <w:spacing w:after="0"/>
              <w:ind w:left="-57" w:right="-57"/>
              <w:jc w:val="center"/>
              <w:rPr>
                <w:sz w:val="20"/>
              </w:rPr>
            </w:pPr>
          </w:p>
        </w:tc>
        <w:tc>
          <w:tcPr>
            <w:tcW w:w="821" w:type="dxa"/>
            <w:vMerge/>
            <w:tcMar>
              <w:top w:w="85" w:type="dxa"/>
              <w:bottom w:w="85" w:type="dxa"/>
            </w:tcMar>
          </w:tcPr>
          <w:p w:rsidR="00864721" w:rsidRPr="009C0671" w:rsidRDefault="00864721" w:rsidP="00680EB4">
            <w:pPr>
              <w:spacing w:after="0"/>
              <w:ind w:left="-57" w:right="-57"/>
              <w:jc w:val="center"/>
              <w:rPr>
                <w:sz w:val="20"/>
              </w:rPr>
            </w:pPr>
          </w:p>
        </w:tc>
        <w:tc>
          <w:tcPr>
            <w:tcW w:w="2293" w:type="dxa"/>
            <w:vMerge/>
            <w:tcMar>
              <w:top w:w="85" w:type="dxa"/>
              <w:bottom w:w="85" w:type="dxa"/>
            </w:tcMar>
          </w:tcPr>
          <w:p w:rsidR="00864721" w:rsidRPr="009C0671" w:rsidRDefault="00864721" w:rsidP="00680EB4">
            <w:pPr>
              <w:spacing w:after="0"/>
              <w:ind w:left="-57" w:right="-57"/>
              <w:jc w:val="center"/>
              <w:rPr>
                <w:sz w:val="20"/>
              </w:rPr>
            </w:pPr>
          </w:p>
        </w:tc>
        <w:tc>
          <w:tcPr>
            <w:tcW w:w="1417" w:type="dxa"/>
            <w:vMerge/>
            <w:tcMar>
              <w:top w:w="85" w:type="dxa"/>
              <w:bottom w:w="85" w:type="dxa"/>
            </w:tcMar>
          </w:tcPr>
          <w:p w:rsidR="00864721" w:rsidRPr="009C0671" w:rsidRDefault="00864721" w:rsidP="00680EB4">
            <w:pPr>
              <w:spacing w:after="0"/>
              <w:ind w:left="-57" w:right="-57"/>
              <w:jc w:val="center"/>
              <w:rPr>
                <w:sz w:val="20"/>
              </w:rPr>
            </w:pPr>
          </w:p>
        </w:tc>
        <w:tc>
          <w:tcPr>
            <w:tcW w:w="1506" w:type="dxa"/>
            <w:vMerge/>
            <w:tcMar>
              <w:top w:w="85" w:type="dxa"/>
              <w:bottom w:w="85" w:type="dxa"/>
            </w:tcMar>
          </w:tcPr>
          <w:p w:rsidR="00864721" w:rsidRPr="009C0671" w:rsidRDefault="00864721" w:rsidP="00680EB4">
            <w:pPr>
              <w:spacing w:after="0"/>
              <w:ind w:left="-57" w:right="-57"/>
              <w:jc w:val="center"/>
              <w:rPr>
                <w:sz w:val="20"/>
              </w:rPr>
            </w:pPr>
          </w:p>
        </w:tc>
        <w:tc>
          <w:tcPr>
            <w:tcW w:w="1275"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за счет средств бюджета субъекта Российской Федерации</w:t>
            </w:r>
          </w:p>
        </w:tc>
        <w:tc>
          <w:tcPr>
            <w:tcW w:w="1447"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за счет средств обязательного медицинского страхования</w:t>
            </w:r>
          </w:p>
        </w:tc>
        <w:tc>
          <w:tcPr>
            <w:tcW w:w="1276"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за счет средств бюджета субъекта Российской Федерации</w:t>
            </w:r>
          </w:p>
        </w:tc>
        <w:tc>
          <w:tcPr>
            <w:tcW w:w="1418"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средства обязательного медицинского страхования</w:t>
            </w:r>
          </w:p>
        </w:tc>
        <w:tc>
          <w:tcPr>
            <w:tcW w:w="708" w:type="dxa"/>
            <w:vMerge/>
            <w:tcMar>
              <w:top w:w="85" w:type="dxa"/>
              <w:bottom w:w="85" w:type="dxa"/>
            </w:tcMar>
          </w:tcPr>
          <w:p w:rsidR="00864721" w:rsidRPr="009C0671" w:rsidRDefault="00864721" w:rsidP="00680EB4">
            <w:pPr>
              <w:spacing w:after="0"/>
              <w:ind w:left="-57" w:right="-57"/>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3</w:t>
            </w:r>
          </w:p>
        </w:tc>
        <w:tc>
          <w:tcPr>
            <w:tcW w:w="1417"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4 </w:t>
            </w:r>
          </w:p>
        </w:tc>
        <w:tc>
          <w:tcPr>
            <w:tcW w:w="1506"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5</w:t>
            </w:r>
          </w:p>
        </w:tc>
        <w:tc>
          <w:tcPr>
            <w:tcW w:w="1275"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6</w:t>
            </w:r>
          </w:p>
        </w:tc>
        <w:tc>
          <w:tcPr>
            <w:tcW w:w="1447"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7</w:t>
            </w:r>
          </w:p>
        </w:tc>
        <w:tc>
          <w:tcPr>
            <w:tcW w:w="1276"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8</w:t>
            </w:r>
          </w:p>
        </w:tc>
        <w:tc>
          <w:tcPr>
            <w:tcW w:w="1418"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9</w:t>
            </w:r>
          </w:p>
        </w:tc>
        <w:tc>
          <w:tcPr>
            <w:tcW w:w="708"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10</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lastRenderedPageBreak/>
              <w:t>I. Медицинская помощь, предоставляемая за счет консолидированного бюджета субъекта Российской Федерации, в том числе</w:t>
            </w:r>
            <w:proofErr w:type="gramStart"/>
            <w:r w:rsidRPr="009C0671">
              <w:rPr>
                <w:sz w:val="20"/>
                <w:vertAlign w:val="superscript"/>
              </w:rPr>
              <w:t>1</w:t>
            </w:r>
            <w:proofErr w:type="gramEnd"/>
            <w:r w:rsidRPr="009C0671">
              <w:rPr>
                <w:sz w:val="20"/>
              </w:rPr>
              <w:t>:</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w:t>
            </w:r>
          </w:p>
        </w:tc>
        <w:tc>
          <w:tcPr>
            <w:tcW w:w="2293"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8</w:t>
            </w:r>
            <w:r>
              <w:rPr>
                <w:sz w:val="20"/>
              </w:rPr>
              <w:t> 449,26</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23</w:t>
            </w:r>
            <w:r>
              <w:rPr>
                <w:sz w:val="20"/>
              </w:rPr>
              <w:t> 790 594,93</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Pr>
                <w:sz w:val="20"/>
              </w:rPr>
              <w:t>25,93</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0,025</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7 004,00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175,10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493 025,70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76,96</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216 695,78</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скорая медицинская помощь при санитарно-авиационной эвакуации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вызов</w:t>
            </w:r>
          </w:p>
        </w:tc>
        <w:tc>
          <w:tcPr>
            <w:tcW w:w="1417" w:type="dxa"/>
            <w:shd w:val="clear" w:color="auto" w:fill="auto"/>
            <w:noWrap/>
            <w:tcMar>
              <w:top w:w="85" w:type="dxa"/>
              <w:bottom w:w="85" w:type="dxa"/>
            </w:tcMar>
          </w:tcPr>
          <w:p w:rsidR="00864721" w:rsidRPr="00430CAA" w:rsidRDefault="00864721" w:rsidP="00680EB4">
            <w:pPr>
              <w:spacing w:after="0"/>
              <w:ind w:left="-57" w:right="-57"/>
              <w:jc w:val="center"/>
              <w:rPr>
                <w:sz w:val="20"/>
              </w:rPr>
            </w:pPr>
            <w:r w:rsidRPr="00430CAA">
              <w:rPr>
                <w:sz w:val="20"/>
              </w:rPr>
              <w:t>0,0000678</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30CAA">
              <w:rPr>
                <w:sz w:val="20"/>
              </w:rPr>
              <w:t>962 536,87</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65,26</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183 741,80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 Первичная медико-санитарная помощь, предоставляемая: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861,15</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2 424 742,90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2.1. </w:t>
            </w:r>
            <w:r>
              <w:rPr>
                <w:sz w:val="20"/>
              </w:rPr>
              <w:t>В</w:t>
            </w:r>
            <w:r w:rsidRPr="009C0671">
              <w:rPr>
                <w:sz w:val="20"/>
              </w:rPr>
              <w:t xml:space="preserve">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w:t>
            </w:r>
          </w:p>
        </w:tc>
        <w:tc>
          <w:tcPr>
            <w:tcW w:w="2293"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861,15</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2 424 742,90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2.1.1. </w:t>
            </w:r>
            <w:r>
              <w:rPr>
                <w:sz w:val="20"/>
              </w:rPr>
              <w:t>С</w:t>
            </w:r>
            <w:r w:rsidRPr="009C0671">
              <w:rPr>
                <w:sz w:val="20"/>
              </w:rPr>
              <w:t xml:space="preserve"> профилактической и иными целями</w:t>
            </w:r>
            <w:proofErr w:type="gramStart"/>
            <w:r w:rsidRPr="009C0671">
              <w:rPr>
                <w:sz w:val="20"/>
                <w:vertAlign w:val="superscript"/>
              </w:rPr>
              <w:t>2</w:t>
            </w:r>
            <w:proofErr w:type="gramEnd"/>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0,486</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963,95</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468,48</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1 319 085,99</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оказания медицинской помощи больным с ВИЧ-инфекцией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0,035548799</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955,31</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33,96</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95 629,34</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2.1.2. </w:t>
            </w:r>
            <w:r>
              <w:rPr>
                <w:sz w:val="20"/>
              </w:rPr>
              <w:t>В</w:t>
            </w:r>
            <w:r w:rsidRPr="009C0671">
              <w:rPr>
                <w:sz w:val="20"/>
              </w:rPr>
              <w:t xml:space="preserve"> связи с заболеваниями – обращений</w:t>
            </w:r>
            <w:r w:rsidRPr="009C0671">
              <w:rPr>
                <w:sz w:val="20"/>
                <w:vertAlign w:val="superscript"/>
              </w:rPr>
              <w:t>3</w:t>
            </w:r>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0,1065</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2 249,95</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239,62</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674 710,21</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не идентифицированным и не </w:t>
            </w:r>
            <w:r w:rsidRPr="009C0671">
              <w:rPr>
                <w:sz w:val="20"/>
              </w:rPr>
              <w:lastRenderedPageBreak/>
              <w:t>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8.1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обращение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lastRenderedPageBreak/>
              <w:t>2.2. </w:t>
            </w:r>
            <w:r>
              <w:rPr>
                <w:sz w:val="20"/>
              </w:rPr>
              <w:t>В</w:t>
            </w:r>
            <w:r w:rsidRPr="009C0671">
              <w:rPr>
                <w:sz w:val="20"/>
              </w:rPr>
              <w:t xml:space="preserve"> условиях дневных стационаров</w:t>
            </w:r>
            <w:proofErr w:type="gramStart"/>
            <w:r w:rsidRPr="009C0671">
              <w:rPr>
                <w:sz w:val="20"/>
                <w:vertAlign w:val="superscript"/>
              </w:rPr>
              <w:t>4</w:t>
            </w:r>
            <w:proofErr w:type="gramEnd"/>
            <w:r w:rsidRPr="009C0671">
              <w:rPr>
                <w:sz w:val="20"/>
              </w:rPr>
              <w:t xml:space="preserve">, </w:t>
            </w:r>
          </w:p>
          <w:p w:rsidR="00864721" w:rsidRPr="009C0671" w:rsidRDefault="00864721" w:rsidP="00680EB4">
            <w:pPr>
              <w:spacing w:after="0"/>
              <w:ind w:left="-57" w:right="-57"/>
              <w:rPr>
                <w:sz w:val="20"/>
              </w:rPr>
            </w:pPr>
            <w:r w:rsidRPr="009C0671">
              <w:rPr>
                <w:sz w:val="20"/>
              </w:rPr>
              <w:t xml:space="preserve">в том числе: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9</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9.1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3. В условиях дневных стационаров (первичная медико-санитарная помощь, специализированная медицинская помощь)</w:t>
            </w:r>
            <w:r w:rsidRPr="009C0671">
              <w:rPr>
                <w:sz w:val="20"/>
                <w:vertAlign w:val="superscript"/>
              </w:rPr>
              <w:t>5</w:t>
            </w:r>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10</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0,002</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30 885,00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61,77</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173 912,80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10.1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4. Специализированная, в том числе высокотехнологичная, медицинская помощь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0,0120187</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134 124,32</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1 612,00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4 538 921,20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4.1. </w:t>
            </w:r>
            <w:r>
              <w:rPr>
                <w:sz w:val="20"/>
              </w:rPr>
              <w:t>В</w:t>
            </w:r>
            <w:r w:rsidRPr="009C0671">
              <w:rPr>
                <w:sz w:val="20"/>
              </w:rPr>
              <w:t xml:space="preserve"> условиях дневных стационаров</w:t>
            </w:r>
            <w:proofErr w:type="gramStart"/>
            <w:r w:rsidRPr="009C0671">
              <w:rPr>
                <w:sz w:val="20"/>
                <w:vertAlign w:val="superscript"/>
              </w:rPr>
              <w:t>4</w:t>
            </w:r>
            <w:proofErr w:type="gramEnd"/>
            <w:r w:rsidRPr="009C0671">
              <w:rPr>
                <w:sz w:val="20"/>
              </w:rPr>
              <w:t>,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12.1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4.2. </w:t>
            </w:r>
            <w:r>
              <w:rPr>
                <w:sz w:val="20"/>
              </w:rPr>
              <w:t>В</w:t>
            </w:r>
            <w:r w:rsidRPr="009C0671">
              <w:rPr>
                <w:sz w:val="20"/>
              </w:rPr>
              <w:t xml:space="preserve"> условиях круглосуточных стационаров,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13</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госпитализаций</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0,0120187</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134 124,32</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1 612,00</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4 538 921,20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не идентифицированным и не застрахованным в системе ОМС лицам</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13.1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госпитализаций</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0,0030217</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54 449,48</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164,53</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463 276,05</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оказания медицинской помощи больным с ВИЧ-инфекцией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13.2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госпитализаций</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0,000818851</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117 432,84</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96,16</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270 761,38</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5. Паллиативная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14</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552 537,70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lastRenderedPageBreak/>
              <w:t>5.1. </w:t>
            </w:r>
            <w:r>
              <w:rPr>
                <w:sz w:val="20"/>
              </w:rPr>
              <w:t>П</w:t>
            </w:r>
            <w:r w:rsidRPr="009C0671">
              <w:rPr>
                <w:sz w:val="20"/>
              </w:rPr>
              <w:t>ервичная медицинская помощь, в том числе доврачебная и врачебная</w:t>
            </w:r>
            <w:proofErr w:type="gramStart"/>
            <w:r w:rsidRPr="009C0671">
              <w:rPr>
                <w:sz w:val="20"/>
                <w:vertAlign w:val="superscript"/>
              </w:rPr>
              <w:t>6</w:t>
            </w:r>
            <w:proofErr w:type="gramEnd"/>
            <w:r w:rsidRPr="009C0671">
              <w:rPr>
                <w:sz w:val="20"/>
              </w:rPr>
              <w:t>,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15</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0,0291</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2 184,54</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63,57</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178 998,36</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посещение по паллиативной медицинской помощи без учета посещений на дому патронажными бригадами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15.1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0,010</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1 236,47</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12,07</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33 994,27</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посещения на дому выездными патронажными бригадами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15.2</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посещение</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0,0194</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2 367,41</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45,86</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129 136,19</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5.2. </w:t>
            </w:r>
            <w:proofErr w:type="gramStart"/>
            <w:r>
              <w:rPr>
                <w:sz w:val="20"/>
              </w:rPr>
              <w:t>О</w:t>
            </w:r>
            <w:r w:rsidRPr="009C0671">
              <w:rPr>
                <w:sz w:val="20"/>
              </w:rPr>
              <w:t>казываемая</w:t>
            </w:r>
            <w:proofErr w:type="gramEnd"/>
            <w:r w:rsidRPr="009C0671">
              <w:rPr>
                <w:sz w:val="20"/>
              </w:rPr>
              <w:t xml:space="preserve"> в стационарных условиях (включая койки паллиативной медицинской помощи и койки сестринского ухода)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16</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койко-день</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0,0265</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5 006,64</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132,66</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373 539,34</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5.3. </w:t>
            </w:r>
            <w:proofErr w:type="gramStart"/>
            <w:r>
              <w:rPr>
                <w:sz w:val="20"/>
              </w:rPr>
              <w:t>О</w:t>
            </w:r>
            <w:r w:rsidRPr="009C0671">
              <w:rPr>
                <w:sz w:val="20"/>
              </w:rPr>
              <w:t>казываемая</w:t>
            </w:r>
            <w:proofErr w:type="gramEnd"/>
            <w:r w:rsidRPr="009C0671">
              <w:rPr>
                <w:sz w:val="20"/>
              </w:rPr>
              <w:t xml:space="preserve"> в условиях дневного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16.1</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случай лечения</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6. Иные государственные и муниципальные услуги (работы)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17</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5</w:t>
            </w:r>
            <w:r>
              <w:rPr>
                <w:sz w:val="20"/>
              </w:rPr>
              <w:t> 426,82</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15</w:t>
            </w:r>
            <w:r>
              <w:rPr>
                <w:sz w:val="20"/>
              </w:rPr>
              <w:t> 280 304,37</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 xml:space="preserve">7. Высокотехнологичная медицинская помощь, оказываемая в медицинских организациях субъекта РФ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18</w:t>
            </w:r>
          </w:p>
        </w:tc>
        <w:tc>
          <w:tcPr>
            <w:tcW w:w="2293" w:type="dxa"/>
            <w:shd w:val="clear" w:color="auto" w:fill="auto"/>
            <w:tcMar>
              <w:top w:w="85" w:type="dxa"/>
              <w:bottom w:w="85" w:type="dxa"/>
            </w:tcMar>
          </w:tcPr>
          <w:p w:rsidR="00864721" w:rsidRPr="009C0671" w:rsidRDefault="00864721" w:rsidP="00680EB4">
            <w:pPr>
              <w:spacing w:after="0"/>
              <w:ind w:left="-57" w:right="-57"/>
              <w:jc w:val="center"/>
              <w:rPr>
                <w:sz w:val="20"/>
              </w:rPr>
            </w:pPr>
            <w:r w:rsidRPr="009C0671">
              <w:rPr>
                <w:sz w:val="20"/>
              </w:rPr>
              <w:t>-</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116,19</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327 150,27</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vertAlign w:val="superscript"/>
              </w:rPr>
            </w:pPr>
            <w:r w:rsidRPr="009C0671">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r w:rsidRPr="009C0671">
              <w:rPr>
                <w:sz w:val="20"/>
                <w:vertAlign w:val="superscript"/>
              </w:rPr>
              <w:t>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19</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360,83</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Х</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843425">
              <w:rPr>
                <w:sz w:val="20"/>
              </w:rPr>
              <w:t>1 015 975,70</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Pr>
                <w:sz w:val="20"/>
              </w:rPr>
              <w:t>1,11</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III. Медицинская помощь в рамках территориальной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20</w:t>
            </w:r>
          </w:p>
        </w:tc>
        <w:tc>
          <w:tcPr>
            <w:tcW w:w="2293" w:type="dxa"/>
            <w:shd w:val="clear" w:color="auto" w:fill="auto"/>
            <w:tcMar>
              <w:top w:w="85" w:type="dxa"/>
              <w:bottom w:w="85" w:type="dxa"/>
            </w:tcMar>
          </w:tcPr>
          <w:p w:rsidR="00864721" w:rsidRPr="00466499" w:rsidRDefault="00864721" w:rsidP="00680EB4">
            <w:pPr>
              <w:jc w:val="center"/>
              <w:rPr>
                <w:sz w:val="20"/>
              </w:rPr>
            </w:pPr>
            <w:r w:rsidRPr="00466499">
              <w:rPr>
                <w:sz w:val="20"/>
              </w:rPr>
              <w:t>Х</w:t>
            </w:r>
          </w:p>
        </w:tc>
        <w:tc>
          <w:tcPr>
            <w:tcW w:w="1417" w:type="dxa"/>
            <w:shd w:val="clear" w:color="auto" w:fill="auto"/>
            <w:noWrap/>
            <w:tcMar>
              <w:top w:w="85" w:type="dxa"/>
              <w:bottom w:w="85" w:type="dxa"/>
            </w:tcMar>
          </w:tcPr>
          <w:p w:rsidR="00864721" w:rsidRPr="00466499" w:rsidRDefault="00864721" w:rsidP="00680EB4">
            <w:pPr>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jc w:val="center"/>
              <w:rPr>
                <w:sz w:val="20"/>
              </w:rPr>
            </w:pPr>
            <w:r w:rsidRPr="00466499">
              <w:rPr>
                <w:sz w:val="20"/>
              </w:rPr>
              <w:t>Х</w:t>
            </w:r>
          </w:p>
        </w:tc>
        <w:tc>
          <w:tcPr>
            <w:tcW w:w="1447" w:type="dxa"/>
            <w:shd w:val="clear" w:color="auto" w:fill="auto"/>
            <w:noWrap/>
            <w:tcMar>
              <w:top w:w="85" w:type="dxa"/>
              <w:bottom w:w="85" w:type="dxa"/>
            </w:tcMar>
          </w:tcPr>
          <w:p w:rsidR="00864721" w:rsidRPr="00466499" w:rsidRDefault="00864721" w:rsidP="00680EB4">
            <w:pPr>
              <w:jc w:val="center"/>
              <w:rPr>
                <w:sz w:val="20"/>
              </w:rPr>
            </w:pPr>
            <w:r w:rsidRPr="00466499">
              <w:rPr>
                <w:sz w:val="20"/>
              </w:rPr>
              <w:t>23 249,16</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auto" w:fill="auto"/>
            <w:noWrap/>
            <w:tcMar>
              <w:top w:w="85" w:type="dxa"/>
              <w:bottom w:w="85" w:type="dxa"/>
            </w:tcMar>
          </w:tcPr>
          <w:p w:rsidR="00864721" w:rsidRPr="00466499" w:rsidRDefault="00864721" w:rsidP="00680EB4">
            <w:pPr>
              <w:jc w:val="center"/>
              <w:rPr>
                <w:sz w:val="20"/>
              </w:rPr>
            </w:pPr>
            <w:r w:rsidRPr="00466499">
              <w:rPr>
                <w:sz w:val="20"/>
              </w:rPr>
              <w:t>66 935 281,3</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Pr>
                <w:sz w:val="20"/>
              </w:rPr>
              <w:t>72,96</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lastRenderedPageBreak/>
              <w:t>1. Скорая, в том числе скорая специализированная, медицинская помощь (сумма строк 37 + 51 + 67)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вызов</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0,29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4 693,27</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1 361,05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3 918 518,8</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 Первичная медико-санитарная помощь, за исключением медицинской реабилитации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auto" w:fill="auto"/>
            <w:noWrap/>
            <w:tcMar>
              <w:top w:w="85" w:type="dxa"/>
              <w:bottom w:w="85" w:type="dxa"/>
            </w:tcMar>
          </w:tcPr>
          <w:p w:rsidR="00864721" w:rsidRPr="00466499" w:rsidRDefault="00864721" w:rsidP="00680EB4">
            <w:pPr>
              <w:jc w:val="center"/>
              <w:rPr>
                <w:sz w:val="20"/>
              </w:rPr>
            </w:pPr>
            <w:r w:rsidRPr="00466499">
              <w:rPr>
                <w:sz w:val="20"/>
              </w:rPr>
              <w:t>9 774,15</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auto" w:fill="auto"/>
            <w:noWrap/>
            <w:tcMar>
              <w:top w:w="85" w:type="dxa"/>
              <w:bottom w:w="85" w:type="dxa"/>
            </w:tcMar>
          </w:tcPr>
          <w:p w:rsidR="00864721" w:rsidRPr="00466499" w:rsidRDefault="00864721" w:rsidP="00680EB4">
            <w:pPr>
              <w:jc w:val="center"/>
              <w:rPr>
                <w:sz w:val="20"/>
              </w:rPr>
            </w:pPr>
            <w:r w:rsidRPr="00466499">
              <w:rPr>
                <w:sz w:val="20"/>
              </w:rPr>
              <w:t>28 140 178,6</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335"/>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auto" w:fill="auto"/>
            <w:noWrap/>
            <w:tcMar>
              <w:top w:w="85" w:type="dxa"/>
              <w:bottom w:w="85" w:type="dxa"/>
            </w:tcMar>
          </w:tcPr>
          <w:p w:rsidR="00864721" w:rsidRPr="00466499" w:rsidRDefault="00864721" w:rsidP="00680EB4">
            <w:pPr>
              <w:jc w:val="center"/>
              <w:rPr>
                <w:sz w:val="20"/>
              </w:rPr>
            </w:pPr>
            <w:r w:rsidRPr="00466499">
              <w:rPr>
                <w:sz w:val="20"/>
              </w:rPr>
              <w:t>8 925,26</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auto" w:fill="auto"/>
            <w:noWrap/>
            <w:tcMar>
              <w:top w:w="85" w:type="dxa"/>
              <w:bottom w:w="85" w:type="dxa"/>
            </w:tcMar>
          </w:tcPr>
          <w:p w:rsidR="00864721" w:rsidRPr="00466499" w:rsidRDefault="00864721" w:rsidP="00680EB4">
            <w:pPr>
              <w:jc w:val="center"/>
              <w:rPr>
                <w:sz w:val="20"/>
              </w:rPr>
            </w:pPr>
            <w:r w:rsidRPr="00466499">
              <w:rPr>
                <w:sz w:val="20"/>
              </w:rPr>
              <w:t>25 696 189,5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2.1.1. </w:t>
            </w:r>
            <w:r>
              <w:rPr>
                <w:sz w:val="20"/>
              </w:rPr>
              <w:t>П</w:t>
            </w:r>
            <w:r w:rsidRPr="009C0671">
              <w:rPr>
                <w:sz w:val="20"/>
              </w:rPr>
              <w:t>осещения с профилактическими и иными целями, всего (сумма строк 39.1 + 53.1 + 69.1), из них: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посещения/комплексные посещения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2,833267</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6 840,23</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3 300,44</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9 502 102,1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проведения профилактических медицинских осмотров (сумма строк 39.1.1 + 53.1.1 + 69.1.1)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0,311412</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2 855,70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889,30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2 560 331,2</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spacing w:after="0"/>
              <w:ind w:left="-57" w:right="-57"/>
              <w:rPr>
                <w:sz w:val="20"/>
              </w:rPr>
            </w:pPr>
            <w:r w:rsidRPr="009C0671">
              <w:rPr>
                <w:sz w:val="20"/>
              </w:rPr>
              <w:t>для проведения диспансеризации, всего (сумма строк 39.1.2 + 53.1.2 + 69.1.2),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0,388591</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3 490,00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1 356,18</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3 904 497,8</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9C0671">
              <w:rPr>
                <w:sz w:val="20"/>
              </w:rPr>
              <w:t>для проведения углубленной диспансеризации</w:t>
            </w:r>
          </w:p>
          <w:p w:rsidR="00864721" w:rsidRPr="009C0671" w:rsidRDefault="00864721" w:rsidP="00680EB4">
            <w:pPr>
              <w:spacing w:after="0"/>
              <w:ind w:left="-57" w:right="-57"/>
              <w:rPr>
                <w:sz w:val="20"/>
              </w:rPr>
            </w:pPr>
            <w:r w:rsidRPr="009C0671">
              <w:rPr>
                <w:sz w:val="20"/>
              </w:rPr>
              <w:t>(сумма строк 39.1.2.1 + 53.1.2.1 + 69.1.2.1)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23.1.2.1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0,050758</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1 509,13</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76,60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220 534,5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9C0671">
              <w:rPr>
                <w:sz w:val="20"/>
              </w:rPr>
              <w:t>для посещений с иными целями</w:t>
            </w:r>
          </w:p>
          <w:p w:rsidR="00864721" w:rsidRPr="009C0671" w:rsidRDefault="00864721" w:rsidP="00680EB4">
            <w:pPr>
              <w:spacing w:after="0"/>
              <w:ind w:left="-57" w:right="-57"/>
              <w:rPr>
                <w:sz w:val="20"/>
              </w:rPr>
            </w:pPr>
            <w:r w:rsidRPr="009C0671">
              <w:rPr>
                <w:sz w:val="20"/>
              </w:rPr>
              <w:t>(сумма строк 39.1.3  + 53.1.3  + 69.1.3</w:t>
            </w:r>
            <w:proofErr w:type="gramStart"/>
            <w:r w:rsidRPr="009C0671">
              <w:rPr>
                <w:sz w:val="20"/>
              </w:rPr>
              <w:t> )</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23.1.3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2,133264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494,53</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1 054,96</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3 037 273,1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spacing w:after="0"/>
              <w:ind w:left="-57" w:right="-57"/>
              <w:rPr>
                <w:sz w:val="20"/>
              </w:rPr>
            </w:pPr>
            <w:r w:rsidRPr="009C0671">
              <w:rPr>
                <w:sz w:val="20"/>
              </w:rPr>
              <w:t>2.1.2. </w:t>
            </w:r>
            <w:r>
              <w:rPr>
                <w:sz w:val="20"/>
              </w:rPr>
              <w:t>В</w:t>
            </w:r>
            <w:r w:rsidRPr="009C0671">
              <w:rPr>
                <w:sz w:val="20"/>
              </w:rPr>
              <w:t xml:space="preserve"> неотложной форме</w:t>
            </w:r>
          </w:p>
          <w:p w:rsidR="00864721" w:rsidRPr="009C0671" w:rsidRDefault="00864721" w:rsidP="00680EB4">
            <w:pPr>
              <w:spacing w:after="0"/>
              <w:ind w:left="-57" w:right="-57"/>
              <w:rPr>
                <w:sz w:val="20"/>
              </w:rPr>
            </w:pPr>
            <w:r w:rsidRPr="009C0671">
              <w:rPr>
                <w:sz w:val="20"/>
              </w:rPr>
              <w:t xml:space="preserve">(сумма строк 39.2 + 53.2 + 69.2)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0,54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1 071,94</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578,85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1 666 532,9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2.1.3</w:t>
            </w:r>
            <w:r>
              <w:rPr>
                <w:rFonts w:ascii="Times New Roman" w:hAnsi="Times New Roman" w:cs="Times New Roman"/>
                <w:sz w:val="20"/>
                <w:szCs w:val="20"/>
              </w:rPr>
              <w:t>.</w:t>
            </w:r>
            <w:r w:rsidRPr="009C0671">
              <w:rPr>
                <w:rFonts w:ascii="Times New Roman" w:hAnsi="Times New Roman" w:cs="Times New Roman"/>
                <w:sz w:val="20"/>
                <w:szCs w:val="20"/>
              </w:rPr>
              <w:t>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(сумма строк 39.3  + 53.3  + 69.3</w:t>
            </w:r>
            <w:proofErr w:type="gramStart"/>
            <w:r w:rsidRPr="009C0671">
              <w:rPr>
                <w:rFonts w:ascii="Times New Roman" w:hAnsi="Times New Roman" w:cs="Times New Roman"/>
                <w:sz w:val="20"/>
                <w:szCs w:val="20"/>
              </w:rPr>
              <w:t> )</w:t>
            </w:r>
            <w:proofErr w:type="gramEnd"/>
            <w:r w:rsidRPr="009C0671">
              <w:rPr>
                <w:rFonts w:ascii="Times New Roman" w:hAnsi="Times New Roman" w:cs="Times New Roman"/>
                <w:sz w:val="20"/>
                <w:szCs w:val="20"/>
              </w:rPr>
              <w:t xml:space="preserve">, из них проведение </w:t>
            </w:r>
            <w:r w:rsidRPr="009C0671">
              <w:rPr>
                <w:rFonts w:ascii="Times New Roman" w:hAnsi="Times New Roman" w:cs="Times New Roman"/>
                <w:sz w:val="20"/>
                <w:szCs w:val="20"/>
              </w:rPr>
              <w:lastRenderedPageBreak/>
              <w:t xml:space="preserve">следующих отдельных диагностических (лабораторных) исследований в рамках базовой программы ОМС: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23.3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обращение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1,7877</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2 404,15</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4 297,90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12 373 830,3</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компьютерная томография (сумма строк 39.3.1 +53.3.1 + 69.3.1)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0,050465</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3 747,41</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189,11</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544 455,4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 (сумма строк 39.3.2 + 53.3.2 + 69.3.2)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0,018179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5 116,89</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93,02</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267 808,4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ультразвуковое исследование сердечно-сосудистой системы (сумма строк 39.3.3  + 53.3.3  + 69.3.3</w:t>
            </w:r>
            <w:proofErr w:type="gramStart"/>
            <w:r w:rsidRPr="009C0671">
              <w:rPr>
                <w:rFonts w:ascii="Times New Roman" w:hAnsi="Times New Roman" w:cs="Times New Roman"/>
                <w:sz w:val="20"/>
                <w:szCs w:val="20"/>
              </w:rPr>
              <w:t> )</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0,09489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756,73</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71,81</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206 743,9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эндоскопическое диагностическое исследование (сумма строк 39.3.4 + 53.3 .4 + 69.3.4)</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0,030918</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1 387,61</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42,90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123 510,9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молекулярно-генетическое исследование с целью диагностики онкологических заболеваний (сумма строк 39.3.5 + 53.3.5 + 69.3.5)</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0,00112</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11 652,74</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13,05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37 571,5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0,015192</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2 873,83</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43,66</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125 698,9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 (сумма строк 39.3.7 + 53.3.7 + 69.3.7)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23.3.7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0,102779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556,32</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57,18</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164 623,6</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2.1.4. Д</w:t>
            </w:r>
            <w:r w:rsidRPr="009C0671">
              <w:rPr>
                <w:rFonts w:ascii="Times New Roman" w:hAnsi="Times New Roman" w:cs="Times New Roman"/>
                <w:sz w:val="20"/>
                <w:szCs w:val="20"/>
              </w:rPr>
              <w:t>испансерное наблюдение (сумма строк 39.4 + 53.4 + 69.4)</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0,261736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2 858,09</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748,07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2 153 724,2</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0,04505</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4 027,62</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181,44</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522 373,2</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сахарного диабета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0,0598</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1 520,65</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90,93</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261 791,2</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23.4.3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0,12521</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3 381,35</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423,38</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1 218 928,4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 В условиях дневных стационаров, за исключением медицинской реабилитации (сумма строк 40 + 54 + 70),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0,038207</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22 218,26</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848,89</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2 443 989,1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0,07</w:t>
            </w:r>
            <w:r w:rsidRPr="00466499">
              <w:rPr>
                <w:sz w:val="20"/>
                <w:lang w:val="en-US"/>
              </w:rPr>
              <w:t>8</w:t>
            </w:r>
            <w:r w:rsidRPr="00466499">
              <w:rPr>
                <w:sz w:val="20"/>
              </w:rPr>
              <w:t>400</w:t>
            </w:r>
          </w:p>
        </w:tc>
        <w:tc>
          <w:tcPr>
            <w:tcW w:w="1506" w:type="dxa"/>
            <w:shd w:val="clear" w:color="000000" w:fill="FFFFFF"/>
            <w:noWrap/>
            <w:tcMar>
              <w:top w:w="85" w:type="dxa"/>
              <w:bottom w:w="85" w:type="dxa"/>
            </w:tcMar>
          </w:tcPr>
          <w:p w:rsidR="00864721" w:rsidRPr="00466499" w:rsidRDefault="00864721" w:rsidP="00680EB4">
            <w:pPr>
              <w:jc w:val="center"/>
              <w:rPr>
                <w:bCs/>
                <w:iCs/>
                <w:sz w:val="20"/>
              </w:rPr>
            </w:pPr>
            <w:r w:rsidRPr="00466499">
              <w:rPr>
                <w:bCs/>
                <w:iCs/>
                <w:sz w:val="20"/>
              </w:rPr>
              <w:t>33 565,05</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2 631,50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7 576 175,5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по профилю «онкология» (строка 27.1)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25.1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0,010964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96 996,90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1 063,47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3 061 773,7</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3.2. Дл</w:t>
            </w:r>
            <w:r w:rsidRPr="009C0671">
              <w:rPr>
                <w:rFonts w:ascii="Times New Roman" w:hAnsi="Times New Roman" w:cs="Times New Roman"/>
                <w:sz w:val="20"/>
                <w:szCs w:val="20"/>
              </w:rPr>
              <w:t>я медицинской помощи при экстракорпоральном оплодотворении (строка 27.2)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25.2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0,00056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140 987,90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78,95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227 300,3</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2763DA"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3.3. Д</w:t>
            </w:r>
            <w:r w:rsidRPr="009C0671">
              <w:rPr>
                <w:rFonts w:ascii="Times New Roman" w:hAnsi="Times New Roman" w:cs="Times New Roman"/>
                <w:sz w:val="20"/>
                <w:szCs w:val="20"/>
              </w:rPr>
              <w:t>ля оказания медицинской помощи больным с гепатитом C – всего (строка 27.3)</w:t>
            </w:r>
          </w:p>
        </w:tc>
        <w:tc>
          <w:tcPr>
            <w:tcW w:w="821"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25.3</w:t>
            </w:r>
          </w:p>
        </w:tc>
        <w:tc>
          <w:tcPr>
            <w:tcW w:w="2293" w:type="dxa"/>
            <w:shd w:val="clear" w:color="auto" w:fill="auto"/>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случай лечения</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0,000277</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180 493,58</w:t>
            </w:r>
          </w:p>
        </w:tc>
        <w:tc>
          <w:tcPr>
            <w:tcW w:w="1275"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50,00</w:t>
            </w:r>
          </w:p>
        </w:tc>
        <w:tc>
          <w:tcPr>
            <w:tcW w:w="127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143 952,1</w:t>
            </w:r>
          </w:p>
        </w:tc>
        <w:tc>
          <w:tcPr>
            <w:tcW w:w="708"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w:t>
            </w:r>
            <w:proofErr w:type="gramStart"/>
            <w:r w:rsidRPr="009C0671">
              <w:rPr>
                <w:rFonts w:ascii="Times New Roman" w:hAnsi="Times New Roman" w:cs="Times New Roman"/>
                <w:sz w:val="20"/>
                <w:szCs w:val="20"/>
              </w:rPr>
              <w:t>Специализированная, включая высокотехнологичную, медицинская помощь, в том числе:</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за исключением медицинской реабилитации (сумма строк 43 + 57 + 73), включая: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noWrap/>
            <w:tcMar>
              <w:top w:w="85" w:type="dxa"/>
              <w:bottom w:w="85" w:type="dxa"/>
            </w:tcMar>
          </w:tcPr>
          <w:p w:rsidR="00864721" w:rsidRPr="00466499" w:rsidRDefault="00864721" w:rsidP="00680EB4">
            <w:pPr>
              <w:jc w:val="center"/>
              <w:rPr>
                <w:sz w:val="20"/>
              </w:rPr>
            </w:pPr>
            <w:r w:rsidRPr="00466499">
              <w:rPr>
                <w:sz w:val="20"/>
              </w:rPr>
              <w:t>0,0401933</w:t>
            </w:r>
          </w:p>
        </w:tc>
        <w:tc>
          <w:tcPr>
            <w:tcW w:w="1506" w:type="dxa"/>
            <w:noWrap/>
            <w:tcMar>
              <w:top w:w="85" w:type="dxa"/>
              <w:bottom w:w="85" w:type="dxa"/>
            </w:tcMar>
          </w:tcPr>
          <w:p w:rsidR="00864721" w:rsidRPr="00466499" w:rsidRDefault="00864721" w:rsidP="00680EB4">
            <w:pPr>
              <w:jc w:val="center"/>
              <w:rPr>
                <w:sz w:val="20"/>
              </w:rPr>
            </w:pPr>
            <w:r w:rsidRPr="00466499">
              <w:rPr>
                <w:sz w:val="20"/>
              </w:rPr>
              <w:t>44 350,67</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1 782,60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5 132 186,4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4.1.1. </w:t>
            </w:r>
            <w:r>
              <w:rPr>
                <w:rFonts w:ascii="Times New Roman" w:hAnsi="Times New Roman" w:cs="Times New Roman"/>
                <w:sz w:val="20"/>
                <w:szCs w:val="20"/>
              </w:rPr>
              <w:t>М</w:t>
            </w:r>
            <w:r w:rsidRPr="009C0671">
              <w:rPr>
                <w:rFonts w:ascii="Times New Roman" w:hAnsi="Times New Roman" w:cs="Times New Roman"/>
                <w:sz w:val="20"/>
                <w:szCs w:val="20"/>
              </w:rPr>
              <w:t>едицинскую помощь по профилю «онкология» (сумма строк 43.1 + 57.1 + 73.1)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noWrap/>
            <w:tcMar>
              <w:top w:w="85" w:type="dxa"/>
              <w:bottom w:w="85" w:type="dxa"/>
            </w:tcMar>
          </w:tcPr>
          <w:p w:rsidR="00864721" w:rsidRPr="00466499" w:rsidRDefault="00864721" w:rsidP="00680EB4">
            <w:pPr>
              <w:jc w:val="center"/>
              <w:rPr>
                <w:sz w:val="20"/>
              </w:rPr>
            </w:pPr>
            <w:r w:rsidRPr="00466499">
              <w:rPr>
                <w:sz w:val="20"/>
              </w:rPr>
              <w:t>0,010964</w:t>
            </w:r>
          </w:p>
        </w:tc>
        <w:tc>
          <w:tcPr>
            <w:tcW w:w="1506" w:type="dxa"/>
            <w:noWrap/>
            <w:tcMar>
              <w:top w:w="85" w:type="dxa"/>
              <w:bottom w:w="85" w:type="dxa"/>
            </w:tcMar>
          </w:tcPr>
          <w:p w:rsidR="00864721" w:rsidRPr="00466499" w:rsidRDefault="00864721" w:rsidP="00680EB4">
            <w:pPr>
              <w:jc w:val="center"/>
              <w:rPr>
                <w:sz w:val="20"/>
              </w:rPr>
            </w:pPr>
            <w:r w:rsidRPr="00466499">
              <w:rPr>
                <w:sz w:val="20"/>
              </w:rPr>
              <w:t>96 996,90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noWrap/>
            <w:tcMar>
              <w:top w:w="85" w:type="dxa"/>
              <w:bottom w:w="85" w:type="dxa"/>
            </w:tcMar>
          </w:tcPr>
          <w:p w:rsidR="00864721" w:rsidRPr="00466499" w:rsidRDefault="00864721" w:rsidP="00680EB4">
            <w:pPr>
              <w:jc w:val="center"/>
              <w:rPr>
                <w:sz w:val="20"/>
              </w:rPr>
            </w:pPr>
            <w:r w:rsidRPr="00466499">
              <w:rPr>
                <w:sz w:val="20"/>
              </w:rPr>
              <w:t>1 063,47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noWrap/>
            <w:tcMar>
              <w:top w:w="85" w:type="dxa"/>
              <w:bottom w:w="85" w:type="dxa"/>
            </w:tcMar>
          </w:tcPr>
          <w:p w:rsidR="00864721" w:rsidRPr="00466499" w:rsidRDefault="00864721" w:rsidP="00680EB4">
            <w:pPr>
              <w:jc w:val="center"/>
              <w:rPr>
                <w:sz w:val="20"/>
              </w:rPr>
            </w:pPr>
            <w:r w:rsidRPr="00466499">
              <w:rPr>
                <w:sz w:val="20"/>
              </w:rPr>
              <w:t>3 061 773,7</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4.1.2. </w:t>
            </w:r>
            <w:r>
              <w:rPr>
                <w:rFonts w:ascii="Times New Roman" w:hAnsi="Times New Roman" w:cs="Times New Roman"/>
                <w:sz w:val="20"/>
                <w:szCs w:val="20"/>
              </w:rPr>
              <w:t>М</w:t>
            </w:r>
            <w:r w:rsidRPr="009C0671">
              <w:rPr>
                <w:rFonts w:ascii="Times New Roman" w:hAnsi="Times New Roman" w:cs="Times New Roman"/>
                <w:sz w:val="20"/>
                <w:szCs w:val="20"/>
              </w:rPr>
              <w:t>едицинскую помощь при экстракорпоральном оплодотворении (сумма строк 43.2 + 57.2 + 73.2)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noWrap/>
            <w:tcMar>
              <w:top w:w="85" w:type="dxa"/>
              <w:bottom w:w="85" w:type="dxa"/>
            </w:tcMar>
          </w:tcPr>
          <w:p w:rsidR="00864721" w:rsidRPr="00466499" w:rsidRDefault="00864721" w:rsidP="00680EB4">
            <w:pPr>
              <w:jc w:val="center"/>
              <w:rPr>
                <w:sz w:val="20"/>
              </w:rPr>
            </w:pPr>
            <w:r w:rsidRPr="00466499">
              <w:rPr>
                <w:sz w:val="20"/>
              </w:rPr>
              <w:t>0,00056</w:t>
            </w:r>
          </w:p>
        </w:tc>
        <w:tc>
          <w:tcPr>
            <w:tcW w:w="1506" w:type="dxa"/>
            <w:noWrap/>
            <w:tcMar>
              <w:top w:w="85" w:type="dxa"/>
              <w:bottom w:w="85" w:type="dxa"/>
            </w:tcMar>
          </w:tcPr>
          <w:p w:rsidR="00864721" w:rsidRPr="00466499" w:rsidRDefault="00864721" w:rsidP="00680EB4">
            <w:pPr>
              <w:jc w:val="center"/>
              <w:rPr>
                <w:sz w:val="20"/>
              </w:rPr>
            </w:pPr>
            <w:r w:rsidRPr="00466499">
              <w:rPr>
                <w:sz w:val="20"/>
              </w:rPr>
              <w:t>140 987,90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noWrap/>
            <w:tcMar>
              <w:top w:w="85" w:type="dxa"/>
              <w:bottom w:w="85" w:type="dxa"/>
            </w:tcMar>
          </w:tcPr>
          <w:p w:rsidR="00864721" w:rsidRPr="00466499" w:rsidRDefault="00864721" w:rsidP="00680EB4">
            <w:pPr>
              <w:jc w:val="center"/>
              <w:rPr>
                <w:sz w:val="20"/>
              </w:rPr>
            </w:pPr>
            <w:r w:rsidRPr="00466499">
              <w:rPr>
                <w:sz w:val="20"/>
              </w:rPr>
              <w:t>78,95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noWrap/>
            <w:tcMar>
              <w:top w:w="85" w:type="dxa"/>
              <w:bottom w:w="85" w:type="dxa"/>
            </w:tcMar>
          </w:tcPr>
          <w:p w:rsidR="00864721" w:rsidRPr="00466499" w:rsidRDefault="00864721" w:rsidP="00680EB4">
            <w:pPr>
              <w:jc w:val="center"/>
              <w:rPr>
                <w:sz w:val="20"/>
              </w:rPr>
            </w:pPr>
            <w:r w:rsidRPr="00466499">
              <w:rPr>
                <w:sz w:val="20"/>
              </w:rPr>
              <w:t>227 300,3</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4.1.3. </w:t>
            </w:r>
            <w:r>
              <w:rPr>
                <w:rFonts w:ascii="Times New Roman" w:hAnsi="Times New Roman" w:cs="Times New Roman"/>
                <w:sz w:val="20"/>
                <w:szCs w:val="20"/>
              </w:rPr>
              <w:t>Д</w:t>
            </w:r>
            <w:r w:rsidRPr="009C0671">
              <w:rPr>
                <w:rFonts w:ascii="Times New Roman" w:hAnsi="Times New Roman" w:cs="Times New Roman"/>
                <w:sz w:val="20"/>
                <w:szCs w:val="20"/>
              </w:rPr>
              <w:t xml:space="preserve">ля оказания медицинской помощи больным с гепатитом C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43.3+27.3+73.3)</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27.3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noWrap/>
            <w:tcMar>
              <w:top w:w="85" w:type="dxa"/>
              <w:bottom w:w="85" w:type="dxa"/>
            </w:tcMar>
          </w:tcPr>
          <w:p w:rsidR="00864721" w:rsidRPr="00466499" w:rsidRDefault="00864721" w:rsidP="00680EB4">
            <w:pPr>
              <w:jc w:val="center"/>
              <w:rPr>
                <w:sz w:val="20"/>
              </w:rPr>
            </w:pPr>
            <w:r w:rsidRPr="00466499">
              <w:rPr>
                <w:sz w:val="20"/>
              </w:rPr>
              <w:t>0,000277</w:t>
            </w:r>
          </w:p>
        </w:tc>
        <w:tc>
          <w:tcPr>
            <w:tcW w:w="1506" w:type="dxa"/>
            <w:noWrap/>
            <w:tcMar>
              <w:top w:w="85" w:type="dxa"/>
              <w:bottom w:w="85" w:type="dxa"/>
            </w:tcMar>
          </w:tcPr>
          <w:p w:rsidR="00864721" w:rsidRPr="00466499" w:rsidRDefault="00864721" w:rsidP="00680EB4">
            <w:pPr>
              <w:jc w:val="center"/>
              <w:rPr>
                <w:sz w:val="20"/>
              </w:rPr>
            </w:pPr>
            <w:r w:rsidRPr="00466499">
              <w:rPr>
                <w:sz w:val="20"/>
              </w:rPr>
              <w:t>180 493,58</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noWrap/>
            <w:tcMar>
              <w:top w:w="85" w:type="dxa"/>
              <w:bottom w:w="85" w:type="dxa"/>
            </w:tcMar>
          </w:tcPr>
          <w:p w:rsidR="00864721" w:rsidRPr="00466499" w:rsidRDefault="00864721" w:rsidP="00680EB4">
            <w:pPr>
              <w:jc w:val="center"/>
              <w:rPr>
                <w:sz w:val="20"/>
              </w:rPr>
            </w:pPr>
            <w:r w:rsidRPr="00466499">
              <w:rPr>
                <w:sz w:val="20"/>
              </w:rPr>
              <w:t>50,00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noWrap/>
            <w:tcMar>
              <w:top w:w="85" w:type="dxa"/>
              <w:bottom w:w="85" w:type="dxa"/>
            </w:tcMar>
          </w:tcPr>
          <w:p w:rsidR="00864721" w:rsidRPr="00466499" w:rsidRDefault="00864721" w:rsidP="00680EB4">
            <w:pPr>
              <w:jc w:val="center"/>
              <w:rPr>
                <w:sz w:val="20"/>
              </w:rPr>
            </w:pPr>
            <w:r w:rsidRPr="00466499">
              <w:rPr>
                <w:sz w:val="20"/>
              </w:rPr>
              <w:t>143 952,1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круглосуточного стационара (сумма строк 44 + 58 + 74),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0,148418</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64 880,25</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9 629,40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27 723 437,4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4.2.1. </w:t>
            </w:r>
            <w:r>
              <w:rPr>
                <w:rFonts w:ascii="Times New Roman" w:hAnsi="Times New Roman" w:cs="Times New Roman"/>
                <w:sz w:val="20"/>
                <w:szCs w:val="20"/>
              </w:rPr>
              <w:t>М</w:t>
            </w:r>
            <w:r w:rsidRPr="009C0671">
              <w:rPr>
                <w:rFonts w:ascii="Times New Roman" w:hAnsi="Times New Roman" w:cs="Times New Roman"/>
                <w:sz w:val="20"/>
                <w:szCs w:val="20"/>
              </w:rPr>
              <w:t>едицинская помощь по профилю «онкология»</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 (сумма строк 44.1 + 58.1 + 74.1)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0,009637</w:t>
            </w:r>
          </w:p>
        </w:tc>
        <w:tc>
          <w:tcPr>
            <w:tcW w:w="1506" w:type="dxa"/>
            <w:shd w:val="clear" w:color="auto" w:fill="auto"/>
            <w:noWrap/>
            <w:tcMar>
              <w:top w:w="85" w:type="dxa"/>
              <w:bottom w:w="85" w:type="dxa"/>
            </w:tcMar>
          </w:tcPr>
          <w:p w:rsidR="00864721" w:rsidRPr="00466499" w:rsidRDefault="00864721" w:rsidP="00680EB4">
            <w:pPr>
              <w:jc w:val="center"/>
              <w:rPr>
                <w:sz w:val="20"/>
              </w:rPr>
            </w:pPr>
            <w:r w:rsidRPr="00466499">
              <w:rPr>
                <w:sz w:val="20"/>
              </w:rPr>
              <w:t>119 338,51</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1 150,07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3 311 098,7</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4.2.2. </w:t>
            </w:r>
            <w:r>
              <w:rPr>
                <w:rFonts w:ascii="Times New Roman" w:hAnsi="Times New Roman" w:cs="Times New Roman"/>
                <w:sz w:val="20"/>
                <w:szCs w:val="20"/>
              </w:rPr>
              <w:t>В</w:t>
            </w:r>
            <w:r w:rsidRPr="009C0671">
              <w:rPr>
                <w:rFonts w:ascii="Times New Roman" w:hAnsi="Times New Roman" w:cs="Times New Roman"/>
                <w:sz w:val="20"/>
                <w:szCs w:val="20"/>
              </w:rPr>
              <w:t>ысокотехнологичная медицинская помощь</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44.2 + 58.2 + 74.2)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0,00154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246 865,52</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380,17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1 094 525,0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4.2.3. </w:t>
            </w:r>
            <w:r>
              <w:rPr>
                <w:rFonts w:ascii="Times New Roman" w:hAnsi="Times New Roman" w:cs="Times New Roman"/>
                <w:sz w:val="20"/>
                <w:szCs w:val="20"/>
              </w:rPr>
              <w:t>Д</w:t>
            </w:r>
            <w:r w:rsidRPr="009C0671">
              <w:rPr>
                <w:rFonts w:ascii="Times New Roman" w:hAnsi="Times New Roman" w:cs="Times New Roman"/>
                <w:sz w:val="20"/>
                <w:szCs w:val="20"/>
              </w:rPr>
              <w:t xml:space="preserve">ля оказания медицинской помощи больным с гепатитом C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44.3 + 58.3 + 74.3)</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28.3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0,000201456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53 520,39</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10,78</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31 036,1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vertAlign w:val="superscript"/>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29</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bCs/>
                <w:sz w:val="20"/>
              </w:rPr>
              <w:t>1 423 513,0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5.1. </w:t>
            </w:r>
            <w:r>
              <w:rPr>
                <w:rFonts w:ascii="Times New Roman" w:hAnsi="Times New Roman" w:cs="Times New Roman"/>
                <w:sz w:val="20"/>
                <w:szCs w:val="20"/>
              </w:rPr>
              <w:t>В</w:t>
            </w:r>
            <w:r w:rsidRPr="009C0671">
              <w:rPr>
                <w:rFonts w:ascii="Times New Roman" w:hAnsi="Times New Roman" w:cs="Times New Roman"/>
                <w:sz w:val="20"/>
                <w:szCs w:val="20"/>
              </w:rPr>
              <w:t xml:space="preserve"> амбулаторных условиях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(сумма строк 46 + 60 + 76)</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30</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0,003116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27 709,64</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86,34</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248 576,4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 </w:t>
            </w:r>
            <w:r w:rsidRPr="009C0671">
              <w:rPr>
                <w:rFonts w:ascii="Times New Roman" w:eastAsia="Times New Roman" w:hAnsi="Times New Roman" w:cs="Times New Roman"/>
                <w:sz w:val="20"/>
                <w:szCs w:val="20"/>
              </w:rPr>
              <w:t>(сумма строк 47 + 61 + 77)</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0,002601</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31 910,42</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83,00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238 960,4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5.3. </w:t>
            </w:r>
            <w:r>
              <w:rPr>
                <w:rFonts w:ascii="Times New Roman" w:hAnsi="Times New Roman" w:cs="Times New Roman"/>
                <w:sz w:val="20"/>
                <w:szCs w:val="20"/>
              </w:rPr>
              <w:t>С</w:t>
            </w:r>
            <w:r w:rsidRPr="009C0671">
              <w:rPr>
                <w:rFonts w:ascii="Times New Roman" w:hAnsi="Times New Roman" w:cs="Times New Roman"/>
                <w:sz w:val="20"/>
                <w:szCs w:val="20"/>
              </w:rPr>
              <w:t xml:space="preserve">пециализированная, в том числе высокотехнологичная, медицинская помощь в условиях круглосуточного стационара </w:t>
            </w:r>
            <w:r w:rsidRPr="009C0671">
              <w:rPr>
                <w:rFonts w:ascii="Times New Roman" w:eastAsia="Times New Roman" w:hAnsi="Times New Roman" w:cs="Times New Roman"/>
                <w:sz w:val="20"/>
                <w:szCs w:val="20"/>
              </w:rPr>
              <w:t>(сумма строк 48 + 62 + 78)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0,005426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59 915,44</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325,10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935 976,2</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 Паллиативная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6.1 </w:t>
            </w:r>
            <w:r>
              <w:rPr>
                <w:rFonts w:ascii="Times New Roman" w:hAnsi="Times New Roman" w:cs="Times New Roman"/>
                <w:sz w:val="20"/>
                <w:szCs w:val="20"/>
              </w:rPr>
              <w:t>П</w:t>
            </w:r>
            <w:r w:rsidRPr="009C0671">
              <w:rPr>
                <w:rFonts w:ascii="Times New Roman" w:hAnsi="Times New Roman" w:cs="Times New Roman"/>
                <w:sz w:val="20"/>
                <w:szCs w:val="20"/>
              </w:rPr>
              <w:t>ервичная медицинская помощь, в том числе доврачебная и врачебная, всего (равно строке 63.1),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6.1.1 </w:t>
            </w:r>
            <w:r>
              <w:rPr>
                <w:rFonts w:ascii="Times New Roman" w:hAnsi="Times New Roman" w:cs="Times New Roman"/>
                <w:sz w:val="20"/>
                <w:szCs w:val="20"/>
              </w:rPr>
              <w:t>П</w:t>
            </w:r>
            <w:r w:rsidRPr="009C0671">
              <w:rPr>
                <w:rFonts w:ascii="Times New Roman" w:hAnsi="Times New Roman" w:cs="Times New Roman"/>
                <w:sz w:val="20"/>
                <w:szCs w:val="20"/>
              </w:rPr>
              <w:t>осещение по паллиативной медицинской помощи без учета посещений на дому патронажными бригадами (равно строке 63.1.1)</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6.1.2 </w:t>
            </w:r>
            <w:r>
              <w:rPr>
                <w:rFonts w:ascii="Times New Roman" w:hAnsi="Times New Roman" w:cs="Times New Roman"/>
                <w:sz w:val="20"/>
                <w:szCs w:val="20"/>
              </w:rPr>
              <w:t>П</w:t>
            </w:r>
            <w:r w:rsidRPr="009C0671">
              <w:rPr>
                <w:rFonts w:ascii="Times New Roman" w:hAnsi="Times New Roman" w:cs="Times New Roman"/>
                <w:sz w:val="20"/>
                <w:szCs w:val="20"/>
              </w:rPr>
              <w:t>осещения на дому выездными патронажными бригадами (равно строке 63.1.2)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6.2. 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стационарных условиях (включая койки паллиативной медицинской помощи и койки сестринского ухода) (равно строке 63.2)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койко-день</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6.3. 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условиях дневного стационара (равно строке 63.3)</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7. Расходы на ведение дела страховых медицинских организаций (далее</w:t>
            </w:r>
            <w:r>
              <w:rPr>
                <w:rFonts w:ascii="Times New Roman" w:hAnsi="Times New Roman" w:cs="Times New Roman"/>
                <w:sz w:val="20"/>
                <w:szCs w:val="20"/>
              </w:rPr>
              <w:t xml:space="preserve"> – </w:t>
            </w:r>
            <w:r w:rsidRPr="009C0671">
              <w:rPr>
                <w:rFonts w:ascii="Times New Roman" w:hAnsi="Times New Roman" w:cs="Times New Roman"/>
                <w:sz w:val="20"/>
                <w:szCs w:val="20"/>
              </w:rPr>
              <w:t>СМО) (сумма строк 49 + 64 + 79)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207,52</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597 447,1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8. Иные расходы (равно строке 65)</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из строки 20: </w:t>
            </w:r>
          </w:p>
        </w:tc>
        <w:tc>
          <w:tcPr>
            <w:tcW w:w="821" w:type="dxa"/>
            <w:vMerge w:val="restart"/>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36</w:t>
            </w:r>
          </w:p>
        </w:tc>
        <w:tc>
          <w:tcPr>
            <w:tcW w:w="2293" w:type="dxa"/>
            <w:vMerge w:val="restart"/>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vMerge w:val="restart"/>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vMerge w:val="restart"/>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vMerge w:val="restart"/>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vMerge w:val="restart"/>
            <w:shd w:val="clear" w:color="000000" w:fill="FFFFFF"/>
            <w:noWrap/>
            <w:tcMar>
              <w:top w:w="85" w:type="dxa"/>
              <w:bottom w:w="85" w:type="dxa"/>
            </w:tcMar>
          </w:tcPr>
          <w:p w:rsidR="00864721" w:rsidRPr="00466499" w:rsidRDefault="00864721" w:rsidP="00680EB4">
            <w:pPr>
              <w:jc w:val="center"/>
              <w:rPr>
                <w:sz w:val="20"/>
              </w:rPr>
            </w:pPr>
            <w:r w:rsidRPr="00466499">
              <w:rPr>
                <w:sz w:val="20"/>
              </w:rPr>
              <w:t>23 249,16</w:t>
            </w:r>
          </w:p>
        </w:tc>
        <w:tc>
          <w:tcPr>
            <w:tcW w:w="1276" w:type="dxa"/>
            <w:vMerge w:val="restart"/>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p w:rsidR="00864721" w:rsidRDefault="00864721" w:rsidP="00680EB4">
            <w:pPr>
              <w:spacing w:after="0"/>
              <w:ind w:left="-57" w:right="-57"/>
              <w:jc w:val="center"/>
              <w:rPr>
                <w:sz w:val="20"/>
              </w:rPr>
            </w:pPr>
          </w:p>
          <w:p w:rsidR="00864721" w:rsidRDefault="00864721" w:rsidP="00680EB4">
            <w:pPr>
              <w:spacing w:after="0"/>
              <w:ind w:left="-57" w:right="-57"/>
              <w:jc w:val="center"/>
              <w:rPr>
                <w:sz w:val="20"/>
              </w:rPr>
            </w:pPr>
          </w:p>
          <w:p w:rsidR="00864721" w:rsidRPr="00466499" w:rsidRDefault="00864721" w:rsidP="00680EB4">
            <w:pPr>
              <w:spacing w:after="0"/>
              <w:ind w:left="-57" w:right="-57"/>
              <w:jc w:val="center"/>
              <w:rPr>
                <w:sz w:val="20"/>
              </w:rPr>
            </w:pPr>
            <w:r w:rsidRPr="00466499">
              <w:rPr>
                <w:sz w:val="20"/>
              </w:rPr>
              <w:t>Х</w:t>
            </w:r>
          </w:p>
        </w:tc>
        <w:tc>
          <w:tcPr>
            <w:tcW w:w="1418" w:type="dxa"/>
            <w:vMerge w:val="restart"/>
            <w:shd w:val="clear" w:color="000000" w:fill="FFFFFF"/>
            <w:noWrap/>
            <w:tcMar>
              <w:top w:w="85" w:type="dxa"/>
              <w:bottom w:w="85" w:type="dxa"/>
            </w:tcMar>
          </w:tcPr>
          <w:p w:rsidR="00864721" w:rsidRPr="00466499" w:rsidRDefault="00864721" w:rsidP="00680EB4">
            <w:pPr>
              <w:jc w:val="center"/>
              <w:rPr>
                <w:sz w:val="20"/>
              </w:rPr>
            </w:pPr>
            <w:r w:rsidRPr="00466499">
              <w:rPr>
                <w:sz w:val="20"/>
              </w:rPr>
              <w:t>66 935 281,3</w:t>
            </w:r>
          </w:p>
        </w:tc>
        <w:tc>
          <w:tcPr>
            <w:tcW w:w="708" w:type="dxa"/>
            <w:vMerge w:val="restart"/>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1. Медицинская помощь, предоставляемая в рамках базовой программы ОМС застрахованным лицам (за счет субвенций ФОМС)</w:t>
            </w:r>
          </w:p>
        </w:tc>
        <w:tc>
          <w:tcPr>
            <w:tcW w:w="821" w:type="dxa"/>
            <w:vMerge/>
            <w:shd w:val="clear" w:color="auto" w:fill="auto"/>
            <w:noWrap/>
            <w:tcMar>
              <w:top w:w="85" w:type="dxa"/>
              <w:bottom w:w="85" w:type="dxa"/>
            </w:tcMar>
          </w:tcPr>
          <w:p w:rsidR="00864721" w:rsidRPr="009C0671" w:rsidRDefault="00864721" w:rsidP="00680EB4">
            <w:pPr>
              <w:spacing w:after="0"/>
              <w:ind w:left="-57" w:right="-57"/>
              <w:jc w:val="center"/>
              <w:rPr>
                <w:sz w:val="20"/>
              </w:rPr>
            </w:pPr>
          </w:p>
        </w:tc>
        <w:tc>
          <w:tcPr>
            <w:tcW w:w="2293" w:type="dxa"/>
            <w:vMerge/>
            <w:shd w:val="clear" w:color="auto" w:fill="auto"/>
            <w:tcMar>
              <w:top w:w="85" w:type="dxa"/>
              <w:bottom w:w="85" w:type="dxa"/>
            </w:tcMar>
          </w:tcPr>
          <w:p w:rsidR="00864721" w:rsidRPr="00466499" w:rsidRDefault="00864721" w:rsidP="00680EB4">
            <w:pPr>
              <w:spacing w:after="0"/>
              <w:ind w:left="-57" w:right="-57"/>
              <w:jc w:val="center"/>
              <w:rPr>
                <w:sz w:val="20"/>
              </w:rPr>
            </w:pPr>
          </w:p>
        </w:tc>
        <w:tc>
          <w:tcPr>
            <w:tcW w:w="1417" w:type="dxa"/>
            <w:vMerge/>
            <w:shd w:val="clear" w:color="000000" w:fill="FFFFFF"/>
            <w:noWrap/>
            <w:tcMar>
              <w:top w:w="85" w:type="dxa"/>
              <w:bottom w:w="85" w:type="dxa"/>
            </w:tcMar>
          </w:tcPr>
          <w:p w:rsidR="00864721" w:rsidRPr="00466499" w:rsidRDefault="00864721" w:rsidP="00680EB4">
            <w:pPr>
              <w:spacing w:after="0"/>
              <w:ind w:left="-57" w:right="-57"/>
              <w:jc w:val="center"/>
              <w:rPr>
                <w:sz w:val="20"/>
              </w:rPr>
            </w:pPr>
          </w:p>
        </w:tc>
        <w:tc>
          <w:tcPr>
            <w:tcW w:w="1506" w:type="dxa"/>
            <w:vMerge/>
            <w:shd w:val="clear" w:color="000000" w:fill="FFFFFF"/>
            <w:noWrap/>
            <w:tcMar>
              <w:top w:w="85" w:type="dxa"/>
              <w:bottom w:w="85" w:type="dxa"/>
            </w:tcMar>
          </w:tcPr>
          <w:p w:rsidR="00864721" w:rsidRPr="00466499" w:rsidRDefault="00864721" w:rsidP="00680EB4">
            <w:pPr>
              <w:spacing w:after="0"/>
              <w:ind w:left="-57" w:right="-57"/>
              <w:jc w:val="center"/>
              <w:rPr>
                <w:sz w:val="20"/>
              </w:rPr>
            </w:pPr>
          </w:p>
        </w:tc>
        <w:tc>
          <w:tcPr>
            <w:tcW w:w="1275" w:type="dxa"/>
            <w:vMerge/>
            <w:shd w:val="clear" w:color="000000" w:fill="FFFFFF"/>
            <w:noWrap/>
            <w:tcMar>
              <w:top w:w="85" w:type="dxa"/>
              <w:bottom w:w="85" w:type="dxa"/>
            </w:tcMar>
          </w:tcPr>
          <w:p w:rsidR="00864721" w:rsidRPr="00466499" w:rsidRDefault="00864721" w:rsidP="00680EB4">
            <w:pPr>
              <w:spacing w:after="0"/>
              <w:ind w:left="-57" w:right="-57"/>
              <w:jc w:val="center"/>
              <w:rPr>
                <w:sz w:val="20"/>
              </w:rPr>
            </w:pPr>
          </w:p>
        </w:tc>
        <w:tc>
          <w:tcPr>
            <w:tcW w:w="1447" w:type="dxa"/>
            <w:vMerge/>
            <w:shd w:val="clear" w:color="000000" w:fill="FFFFFF"/>
            <w:noWrap/>
            <w:tcMar>
              <w:top w:w="85" w:type="dxa"/>
              <w:bottom w:w="85" w:type="dxa"/>
            </w:tcMar>
          </w:tcPr>
          <w:p w:rsidR="00864721" w:rsidRPr="00466499" w:rsidRDefault="00864721" w:rsidP="00680EB4">
            <w:pPr>
              <w:spacing w:after="0"/>
              <w:ind w:left="-57" w:right="-57"/>
              <w:jc w:val="center"/>
              <w:rPr>
                <w:sz w:val="20"/>
              </w:rPr>
            </w:pPr>
          </w:p>
        </w:tc>
        <w:tc>
          <w:tcPr>
            <w:tcW w:w="1276" w:type="dxa"/>
            <w:vMerge/>
            <w:shd w:val="clear" w:color="000000" w:fill="FFFFFF"/>
            <w:noWrap/>
            <w:tcMar>
              <w:top w:w="85" w:type="dxa"/>
              <w:bottom w:w="85" w:type="dxa"/>
            </w:tcMar>
          </w:tcPr>
          <w:p w:rsidR="00864721" w:rsidRPr="00466499" w:rsidRDefault="00864721" w:rsidP="00680EB4">
            <w:pPr>
              <w:spacing w:after="0"/>
              <w:ind w:left="-57" w:right="-57"/>
              <w:jc w:val="center"/>
              <w:rPr>
                <w:sz w:val="20"/>
              </w:rPr>
            </w:pPr>
          </w:p>
        </w:tc>
        <w:tc>
          <w:tcPr>
            <w:tcW w:w="1418" w:type="dxa"/>
            <w:vMerge/>
            <w:shd w:val="clear" w:color="000000" w:fill="FFFFFF"/>
            <w:noWrap/>
            <w:tcMar>
              <w:top w:w="85" w:type="dxa"/>
              <w:bottom w:w="85" w:type="dxa"/>
            </w:tcMar>
          </w:tcPr>
          <w:p w:rsidR="00864721" w:rsidRPr="00466499" w:rsidRDefault="00864721" w:rsidP="00680EB4">
            <w:pPr>
              <w:spacing w:after="0"/>
              <w:ind w:left="-57" w:right="-57"/>
              <w:jc w:val="center"/>
              <w:rPr>
                <w:sz w:val="20"/>
              </w:rPr>
            </w:pPr>
          </w:p>
        </w:tc>
        <w:tc>
          <w:tcPr>
            <w:tcW w:w="708" w:type="dxa"/>
            <w:vMerge/>
            <w:shd w:val="clear" w:color="auto" w:fill="auto"/>
            <w:noWrap/>
            <w:tcMar>
              <w:top w:w="85" w:type="dxa"/>
              <w:bottom w:w="85" w:type="dxa"/>
            </w:tcMar>
          </w:tcPr>
          <w:p w:rsidR="00864721" w:rsidRPr="00466499"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вызов</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0,29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4 693,27</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1 361,05</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auto" w:fill="auto"/>
            <w:noWrap/>
            <w:tcMar>
              <w:top w:w="85" w:type="dxa"/>
              <w:bottom w:w="85" w:type="dxa"/>
            </w:tcMar>
          </w:tcPr>
          <w:p w:rsidR="00864721" w:rsidRPr="00466499" w:rsidRDefault="00864721" w:rsidP="00680EB4">
            <w:pPr>
              <w:jc w:val="center"/>
              <w:rPr>
                <w:sz w:val="20"/>
              </w:rPr>
            </w:pPr>
            <w:r w:rsidRPr="00466499">
              <w:rPr>
                <w:sz w:val="20"/>
              </w:rPr>
              <w:t>3 918 518,8</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38</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9 774,15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28 140 178,6</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8 925,26</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25 696 189,5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2.1.1. П</w:t>
            </w:r>
            <w:r w:rsidRPr="009C0671">
              <w:rPr>
                <w:rFonts w:ascii="Times New Roman" w:hAnsi="Times New Roman" w:cs="Times New Roman"/>
                <w:sz w:val="20"/>
                <w:szCs w:val="20"/>
              </w:rPr>
              <w:t>осещения с профилактическими и иными целями, всего (сумма строк 39.1.1 + 39.1.2 + 39.1.3), из них: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посещения/комплексные посещения</w:t>
            </w:r>
          </w:p>
        </w:tc>
        <w:tc>
          <w:tcPr>
            <w:tcW w:w="1417" w:type="dxa"/>
            <w:shd w:val="clear" w:color="auto" w:fill="auto"/>
            <w:noWrap/>
            <w:tcMar>
              <w:top w:w="85" w:type="dxa"/>
              <w:bottom w:w="85" w:type="dxa"/>
            </w:tcMar>
          </w:tcPr>
          <w:p w:rsidR="00864721" w:rsidRPr="00466499" w:rsidRDefault="00864721" w:rsidP="00680EB4">
            <w:pPr>
              <w:jc w:val="center"/>
              <w:rPr>
                <w:sz w:val="20"/>
              </w:rPr>
            </w:pPr>
            <w:r w:rsidRPr="00466499">
              <w:rPr>
                <w:sz w:val="20"/>
              </w:rPr>
              <w:t>2,833267</w:t>
            </w:r>
          </w:p>
        </w:tc>
        <w:tc>
          <w:tcPr>
            <w:tcW w:w="150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6 840,23</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3 300,44</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9 502 102,1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0,311412</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2 855,70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889,30</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2 560 331,2</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0,388591</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3 490,00</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1 356,18</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3 904 497,8</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39.1.2.1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auto" w:fill="auto"/>
            <w:noWrap/>
            <w:tcMar>
              <w:top w:w="85" w:type="dxa"/>
              <w:bottom w:w="85" w:type="dxa"/>
            </w:tcMar>
          </w:tcPr>
          <w:p w:rsidR="00864721" w:rsidRPr="00466499" w:rsidRDefault="00864721" w:rsidP="00680EB4">
            <w:pPr>
              <w:jc w:val="center"/>
              <w:rPr>
                <w:sz w:val="20"/>
              </w:rPr>
            </w:pPr>
            <w:r w:rsidRPr="00466499">
              <w:rPr>
                <w:sz w:val="20"/>
              </w:rPr>
              <w:t>0,050758</w:t>
            </w:r>
          </w:p>
        </w:tc>
        <w:tc>
          <w:tcPr>
            <w:tcW w:w="1506" w:type="dxa"/>
            <w:shd w:val="clear" w:color="auto" w:fill="auto"/>
            <w:noWrap/>
            <w:tcMar>
              <w:top w:w="85" w:type="dxa"/>
              <w:bottom w:w="85" w:type="dxa"/>
            </w:tcMar>
          </w:tcPr>
          <w:p w:rsidR="00864721" w:rsidRPr="00466499" w:rsidRDefault="00864721" w:rsidP="00680EB4">
            <w:pPr>
              <w:jc w:val="center"/>
              <w:rPr>
                <w:sz w:val="20"/>
              </w:rPr>
            </w:pPr>
            <w:r w:rsidRPr="00466499">
              <w:rPr>
                <w:sz w:val="20"/>
              </w:rPr>
              <w:t>1 509,13</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76,60</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220 534,5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39.1.3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2,133264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494,53</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1 054,96</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3 037 273,1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2.1.2. </w:t>
            </w:r>
            <w:r>
              <w:rPr>
                <w:rFonts w:ascii="Times New Roman" w:hAnsi="Times New Roman" w:cs="Times New Roman"/>
                <w:sz w:val="20"/>
                <w:szCs w:val="20"/>
              </w:rPr>
              <w:t>В</w:t>
            </w:r>
            <w:r w:rsidRPr="009C0671">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0,54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1 071,94</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578,85</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1 666 532,9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2.1.3. 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обращение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1,7877</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2 404,15</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4 297,90</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12 373 830,3</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компьютерная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0,050465</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3 747,41</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189,11</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544 455,4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0,018179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5 116,89</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93,02</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267 808,4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ультразвуковое исследование </w:t>
            </w:r>
            <w:proofErr w:type="gramStart"/>
            <w:r w:rsidRPr="009C0671">
              <w:rPr>
                <w:rFonts w:ascii="Times New Roman" w:hAnsi="Times New Roman" w:cs="Times New Roman"/>
                <w:sz w:val="20"/>
                <w:szCs w:val="20"/>
              </w:rPr>
              <w:t>сердечно-сосудистой</w:t>
            </w:r>
            <w:proofErr w:type="gramEnd"/>
            <w:r w:rsidRPr="009C0671">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0,09489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756,73</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71,81</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206 743,9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0,030918</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1 387,61</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42,90</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123 510,9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320BC0"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молекулярно-генетическое исследование с целью диагностики </w:t>
            </w:r>
            <w:r w:rsidRPr="009C0671">
              <w:rPr>
                <w:rFonts w:ascii="Times New Roman" w:hAnsi="Times New Roman" w:cs="Times New Roman"/>
                <w:sz w:val="20"/>
                <w:szCs w:val="20"/>
              </w:rPr>
              <w:lastRenderedPageBreak/>
              <w:t>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39.3.5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0,00112</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11 652,74</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13,05</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37 571,5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0,015192</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2 873,83</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43,66</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125 698,9</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39.3.7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0,102779</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556,32</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57,18</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164 623,6</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2.1.4. </w:t>
            </w:r>
            <w:r>
              <w:rPr>
                <w:rFonts w:ascii="Times New Roman" w:hAnsi="Times New Roman" w:cs="Times New Roman"/>
                <w:sz w:val="20"/>
                <w:szCs w:val="20"/>
              </w:rPr>
              <w:t>Д</w:t>
            </w:r>
            <w:r w:rsidRPr="009C0671">
              <w:rPr>
                <w:rFonts w:ascii="Times New Roman" w:hAnsi="Times New Roman" w:cs="Times New Roman"/>
                <w:sz w:val="20"/>
                <w:szCs w:val="20"/>
              </w:rPr>
              <w:t>испансерное наблюдение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39.4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0,261736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2 858,09</w:t>
            </w:r>
          </w:p>
        </w:tc>
        <w:tc>
          <w:tcPr>
            <w:tcW w:w="1275"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748,07</w:t>
            </w:r>
          </w:p>
        </w:tc>
        <w:tc>
          <w:tcPr>
            <w:tcW w:w="1276"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2 153 724,2</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2763DA"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39.4.1</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0,04505</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4 027,62</w:t>
            </w:r>
          </w:p>
        </w:tc>
        <w:tc>
          <w:tcPr>
            <w:tcW w:w="1275"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181,44</w:t>
            </w:r>
          </w:p>
        </w:tc>
        <w:tc>
          <w:tcPr>
            <w:tcW w:w="127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522 373,2</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2763DA"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39.4.2</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0,0598</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1 520,65</w:t>
            </w:r>
          </w:p>
        </w:tc>
        <w:tc>
          <w:tcPr>
            <w:tcW w:w="1275"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90,93</w:t>
            </w:r>
          </w:p>
        </w:tc>
        <w:tc>
          <w:tcPr>
            <w:tcW w:w="127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261 791,2</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2763DA"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39.4.3</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0,12521</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3 381,35</w:t>
            </w:r>
          </w:p>
        </w:tc>
        <w:tc>
          <w:tcPr>
            <w:tcW w:w="1275"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423,38</w:t>
            </w:r>
          </w:p>
        </w:tc>
        <w:tc>
          <w:tcPr>
            <w:tcW w:w="127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Х</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1 218 928,4</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 В условиях дневных стационаров, за исключением медицинской реабилитации</w:t>
            </w:r>
            <w:proofErr w:type="gramStart"/>
            <w:r w:rsidRPr="009C0671">
              <w:rPr>
                <w:rFonts w:ascii="Times New Roman" w:hAnsi="Times New Roman" w:cs="Times New Roman"/>
                <w:sz w:val="20"/>
                <w:szCs w:val="20"/>
                <w:vertAlign w:val="superscript"/>
              </w:rPr>
              <w:t>4</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40</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0,038207</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22 218,26</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848,89</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2 443 989,1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0,078400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32 565,05</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2 631,5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7 576 175,5</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0,010964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96 996,90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1 063,47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3 061 773,7</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3.2. 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0,00056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140 987,90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78,95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227 300,3</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3.3. </w:t>
            </w:r>
            <w:r>
              <w:rPr>
                <w:rFonts w:ascii="Times New Roman" w:hAnsi="Times New Roman" w:cs="Times New Roman"/>
                <w:sz w:val="20"/>
                <w:szCs w:val="20"/>
              </w:rPr>
              <w:t>Д</w:t>
            </w:r>
            <w:r w:rsidRPr="009C0671">
              <w:rPr>
                <w:rFonts w:ascii="Times New Roman" w:hAnsi="Times New Roman" w:cs="Times New Roman"/>
                <w:sz w:val="20"/>
                <w:szCs w:val="20"/>
              </w:rPr>
              <w:t xml:space="preserve">ля оказания медицинской помощи больным с гепатитом C </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41.3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0,000277</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180 493,58</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143 952,1</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w:t>
            </w:r>
            <w:proofErr w:type="gramStart"/>
            <w:r w:rsidRPr="009C0671">
              <w:rPr>
                <w:rFonts w:ascii="Times New Roman" w:hAnsi="Times New Roman" w:cs="Times New Roman"/>
                <w:sz w:val="20"/>
                <w:szCs w:val="20"/>
              </w:rPr>
              <w:t xml:space="preserve">Специализированная, включая высокотехнологичную, медицинская </w:t>
            </w:r>
            <w:r w:rsidRPr="009C0671">
              <w:rPr>
                <w:rFonts w:ascii="Times New Roman" w:hAnsi="Times New Roman" w:cs="Times New Roman"/>
                <w:sz w:val="20"/>
                <w:szCs w:val="20"/>
              </w:rPr>
              <w:lastRenderedPageBreak/>
              <w:t>помощь, в том числе:</w:t>
            </w:r>
            <w:proofErr w:type="gramEnd"/>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42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4.1. 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за исключением медицинской реабилитации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noWrap/>
            <w:tcMar>
              <w:top w:w="85" w:type="dxa"/>
              <w:bottom w:w="85" w:type="dxa"/>
            </w:tcMar>
          </w:tcPr>
          <w:p w:rsidR="00864721" w:rsidRPr="00466499" w:rsidRDefault="00864721" w:rsidP="00680EB4">
            <w:pPr>
              <w:jc w:val="center"/>
              <w:rPr>
                <w:sz w:val="20"/>
              </w:rPr>
            </w:pPr>
            <w:r w:rsidRPr="00466499">
              <w:rPr>
                <w:sz w:val="20"/>
              </w:rPr>
              <w:t>0,0401933</w:t>
            </w:r>
          </w:p>
        </w:tc>
        <w:tc>
          <w:tcPr>
            <w:tcW w:w="1506" w:type="dxa"/>
            <w:noWrap/>
            <w:tcMar>
              <w:top w:w="85" w:type="dxa"/>
              <w:bottom w:w="85" w:type="dxa"/>
            </w:tcMar>
          </w:tcPr>
          <w:p w:rsidR="00864721" w:rsidRPr="00466499" w:rsidRDefault="00864721" w:rsidP="00680EB4">
            <w:pPr>
              <w:jc w:val="center"/>
              <w:rPr>
                <w:sz w:val="20"/>
              </w:rPr>
            </w:pPr>
            <w:r w:rsidRPr="00466499">
              <w:rPr>
                <w:sz w:val="20"/>
              </w:rPr>
              <w:t>44 350,67</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1 782,60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5 132 186,4</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4.1.1. 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noWrap/>
            <w:tcMar>
              <w:top w:w="85" w:type="dxa"/>
              <w:bottom w:w="85" w:type="dxa"/>
            </w:tcMar>
          </w:tcPr>
          <w:p w:rsidR="00864721" w:rsidRPr="00466499" w:rsidRDefault="00864721" w:rsidP="00680EB4">
            <w:pPr>
              <w:jc w:val="center"/>
              <w:rPr>
                <w:sz w:val="20"/>
              </w:rPr>
            </w:pPr>
            <w:r w:rsidRPr="00466499">
              <w:rPr>
                <w:sz w:val="20"/>
              </w:rPr>
              <w:t>0,010964</w:t>
            </w:r>
          </w:p>
        </w:tc>
        <w:tc>
          <w:tcPr>
            <w:tcW w:w="1506" w:type="dxa"/>
            <w:noWrap/>
            <w:tcMar>
              <w:top w:w="85" w:type="dxa"/>
              <w:bottom w:w="85" w:type="dxa"/>
            </w:tcMar>
          </w:tcPr>
          <w:p w:rsidR="00864721" w:rsidRPr="00466499" w:rsidRDefault="00864721" w:rsidP="00680EB4">
            <w:pPr>
              <w:jc w:val="center"/>
              <w:rPr>
                <w:sz w:val="20"/>
              </w:rPr>
            </w:pPr>
            <w:r w:rsidRPr="00466499">
              <w:rPr>
                <w:sz w:val="20"/>
              </w:rPr>
              <w:t>96 996,90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noWrap/>
            <w:tcMar>
              <w:top w:w="85" w:type="dxa"/>
              <w:bottom w:w="85" w:type="dxa"/>
            </w:tcMar>
          </w:tcPr>
          <w:p w:rsidR="00864721" w:rsidRPr="00466499" w:rsidRDefault="00864721" w:rsidP="00680EB4">
            <w:pPr>
              <w:jc w:val="center"/>
              <w:rPr>
                <w:sz w:val="20"/>
              </w:rPr>
            </w:pPr>
            <w:r w:rsidRPr="00466499">
              <w:rPr>
                <w:sz w:val="20"/>
              </w:rPr>
              <w:t>1 063,47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noWrap/>
            <w:tcMar>
              <w:top w:w="85" w:type="dxa"/>
              <w:bottom w:w="85" w:type="dxa"/>
            </w:tcMar>
          </w:tcPr>
          <w:p w:rsidR="00864721" w:rsidRPr="00466499" w:rsidRDefault="00864721" w:rsidP="00680EB4">
            <w:pPr>
              <w:jc w:val="center"/>
              <w:rPr>
                <w:sz w:val="20"/>
              </w:rPr>
            </w:pPr>
            <w:r w:rsidRPr="00466499">
              <w:rPr>
                <w:sz w:val="20"/>
              </w:rPr>
              <w:t>3 061 773,7</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4.1.2. 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noWrap/>
            <w:tcMar>
              <w:top w:w="85" w:type="dxa"/>
              <w:bottom w:w="85" w:type="dxa"/>
            </w:tcMar>
          </w:tcPr>
          <w:p w:rsidR="00864721" w:rsidRPr="00466499" w:rsidRDefault="00864721" w:rsidP="00680EB4">
            <w:pPr>
              <w:jc w:val="center"/>
              <w:rPr>
                <w:sz w:val="20"/>
              </w:rPr>
            </w:pPr>
            <w:r w:rsidRPr="00466499">
              <w:rPr>
                <w:sz w:val="20"/>
              </w:rPr>
              <w:t>0,00056</w:t>
            </w:r>
          </w:p>
        </w:tc>
        <w:tc>
          <w:tcPr>
            <w:tcW w:w="1506" w:type="dxa"/>
            <w:noWrap/>
            <w:tcMar>
              <w:top w:w="85" w:type="dxa"/>
              <w:bottom w:w="85" w:type="dxa"/>
            </w:tcMar>
          </w:tcPr>
          <w:p w:rsidR="00864721" w:rsidRPr="00466499" w:rsidRDefault="00864721" w:rsidP="00680EB4">
            <w:pPr>
              <w:jc w:val="center"/>
              <w:rPr>
                <w:sz w:val="20"/>
              </w:rPr>
            </w:pPr>
            <w:r w:rsidRPr="00466499">
              <w:rPr>
                <w:sz w:val="20"/>
              </w:rPr>
              <w:t>140 987,90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noWrap/>
            <w:tcMar>
              <w:top w:w="85" w:type="dxa"/>
              <w:bottom w:w="85" w:type="dxa"/>
            </w:tcMar>
          </w:tcPr>
          <w:p w:rsidR="00864721" w:rsidRPr="00466499" w:rsidRDefault="00864721" w:rsidP="00680EB4">
            <w:pPr>
              <w:jc w:val="center"/>
              <w:rPr>
                <w:sz w:val="20"/>
              </w:rPr>
            </w:pPr>
            <w:r w:rsidRPr="00466499">
              <w:rPr>
                <w:sz w:val="20"/>
              </w:rPr>
              <w:t>78,95</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noWrap/>
            <w:tcMar>
              <w:top w:w="85" w:type="dxa"/>
              <w:bottom w:w="85" w:type="dxa"/>
            </w:tcMar>
          </w:tcPr>
          <w:p w:rsidR="00864721" w:rsidRPr="00466499" w:rsidRDefault="00864721" w:rsidP="00680EB4">
            <w:pPr>
              <w:jc w:val="center"/>
              <w:rPr>
                <w:sz w:val="20"/>
              </w:rPr>
            </w:pPr>
            <w:r w:rsidRPr="00466499">
              <w:rPr>
                <w:sz w:val="20"/>
              </w:rPr>
              <w:t>227 300,3</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4.1.3. </w:t>
            </w:r>
            <w:r>
              <w:rPr>
                <w:rFonts w:ascii="Times New Roman" w:hAnsi="Times New Roman" w:cs="Times New Roman"/>
                <w:sz w:val="20"/>
                <w:szCs w:val="20"/>
              </w:rPr>
              <w:t>Д</w:t>
            </w:r>
            <w:r w:rsidRPr="009C0671">
              <w:rPr>
                <w:rFonts w:ascii="Times New Roman" w:hAnsi="Times New Roman" w:cs="Times New Roman"/>
                <w:sz w:val="20"/>
                <w:szCs w:val="20"/>
              </w:rPr>
              <w:t>ля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noWrap/>
            <w:tcMar>
              <w:top w:w="85" w:type="dxa"/>
              <w:bottom w:w="85" w:type="dxa"/>
            </w:tcMar>
          </w:tcPr>
          <w:p w:rsidR="00864721" w:rsidRPr="00466499" w:rsidRDefault="00864721" w:rsidP="00680EB4">
            <w:pPr>
              <w:jc w:val="center"/>
              <w:rPr>
                <w:sz w:val="20"/>
              </w:rPr>
            </w:pPr>
            <w:r w:rsidRPr="00466499">
              <w:rPr>
                <w:sz w:val="20"/>
              </w:rPr>
              <w:t>0,000277</w:t>
            </w:r>
          </w:p>
        </w:tc>
        <w:tc>
          <w:tcPr>
            <w:tcW w:w="1506" w:type="dxa"/>
            <w:noWrap/>
            <w:tcMar>
              <w:top w:w="85" w:type="dxa"/>
              <w:bottom w:w="85" w:type="dxa"/>
            </w:tcMar>
          </w:tcPr>
          <w:p w:rsidR="00864721" w:rsidRPr="00466499" w:rsidRDefault="00864721" w:rsidP="00680EB4">
            <w:pPr>
              <w:jc w:val="center"/>
              <w:rPr>
                <w:sz w:val="20"/>
              </w:rPr>
            </w:pPr>
            <w:r w:rsidRPr="00466499">
              <w:rPr>
                <w:sz w:val="20"/>
              </w:rPr>
              <w:t>180 493,58</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noWrap/>
            <w:tcMar>
              <w:top w:w="85" w:type="dxa"/>
              <w:bottom w:w="85" w:type="dxa"/>
            </w:tcMar>
          </w:tcPr>
          <w:p w:rsidR="00864721" w:rsidRPr="00466499" w:rsidRDefault="00864721" w:rsidP="00680EB4">
            <w:pPr>
              <w:jc w:val="center"/>
              <w:rPr>
                <w:sz w:val="20"/>
              </w:rPr>
            </w:pPr>
            <w:r w:rsidRPr="00466499">
              <w:rPr>
                <w:sz w:val="20"/>
              </w:rPr>
              <w:t>50,00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noWrap/>
            <w:tcMar>
              <w:top w:w="85" w:type="dxa"/>
              <w:bottom w:w="85" w:type="dxa"/>
            </w:tcMar>
          </w:tcPr>
          <w:p w:rsidR="00864721" w:rsidRPr="00466499" w:rsidRDefault="00864721" w:rsidP="00680EB4">
            <w:pPr>
              <w:jc w:val="center"/>
              <w:rPr>
                <w:sz w:val="20"/>
              </w:rPr>
            </w:pPr>
            <w:r w:rsidRPr="00466499">
              <w:rPr>
                <w:sz w:val="20"/>
              </w:rPr>
              <w:t>143 952,1</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круглосуточного стационара,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0,148418</w:t>
            </w:r>
          </w:p>
        </w:tc>
        <w:tc>
          <w:tcPr>
            <w:tcW w:w="1506" w:type="dxa"/>
            <w:shd w:val="clear" w:color="auto" w:fill="auto"/>
            <w:noWrap/>
            <w:tcMar>
              <w:top w:w="85" w:type="dxa"/>
              <w:bottom w:w="85" w:type="dxa"/>
            </w:tcMar>
          </w:tcPr>
          <w:p w:rsidR="00864721" w:rsidRPr="00466499" w:rsidRDefault="00864721" w:rsidP="00680EB4">
            <w:pPr>
              <w:jc w:val="center"/>
              <w:rPr>
                <w:sz w:val="20"/>
              </w:rPr>
            </w:pPr>
            <w:r w:rsidRPr="00466499">
              <w:rPr>
                <w:sz w:val="20"/>
              </w:rPr>
              <w:t>64 880,25</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9 629,40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27 723 437,4</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4.2.1. 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0,009637</w:t>
            </w:r>
          </w:p>
        </w:tc>
        <w:tc>
          <w:tcPr>
            <w:tcW w:w="1506" w:type="dxa"/>
            <w:shd w:val="clear" w:color="auto" w:fill="auto"/>
            <w:noWrap/>
            <w:tcMar>
              <w:top w:w="85" w:type="dxa"/>
              <w:bottom w:w="85" w:type="dxa"/>
            </w:tcMar>
          </w:tcPr>
          <w:p w:rsidR="00864721" w:rsidRPr="00466499" w:rsidRDefault="00864721" w:rsidP="00680EB4">
            <w:pPr>
              <w:jc w:val="center"/>
              <w:rPr>
                <w:sz w:val="20"/>
              </w:rPr>
            </w:pPr>
            <w:r w:rsidRPr="00466499">
              <w:rPr>
                <w:sz w:val="20"/>
              </w:rPr>
              <w:t>119 338,51</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1 150,07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3 311 098,7</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4.2.2. В</w:t>
            </w:r>
            <w:r w:rsidRPr="009C0671">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0,00154</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246 865,52</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380,17</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1 094 525,0</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4.2.3. </w:t>
            </w:r>
            <w:r>
              <w:rPr>
                <w:rFonts w:ascii="Times New Roman" w:hAnsi="Times New Roman" w:cs="Times New Roman"/>
                <w:sz w:val="20"/>
                <w:szCs w:val="20"/>
              </w:rPr>
              <w:t>Д</w:t>
            </w:r>
            <w:r w:rsidRPr="009C0671">
              <w:rPr>
                <w:rFonts w:ascii="Times New Roman" w:hAnsi="Times New Roman" w:cs="Times New Roman"/>
                <w:sz w:val="20"/>
                <w:szCs w:val="20"/>
              </w:rPr>
              <w:t>ля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44.3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0,000201456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53 520,39</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10,78</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31 036,1</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1 423 513,0</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w:t>
            </w:r>
            <w:r>
              <w:rPr>
                <w:rFonts w:ascii="Times New Roman" w:hAnsi="Times New Roman" w:cs="Times New Roman"/>
                <w:sz w:val="20"/>
                <w:szCs w:val="20"/>
              </w:rPr>
              <w:t>.</w:t>
            </w:r>
            <w:r w:rsidRPr="009C0671">
              <w:rPr>
                <w:rFonts w:ascii="Times New Roman" w:hAnsi="Times New Roman" w:cs="Times New Roman"/>
                <w:sz w:val="20"/>
                <w:szCs w:val="20"/>
              </w:rPr>
              <w:t> </w:t>
            </w:r>
            <w:r>
              <w:rPr>
                <w:rFonts w:ascii="Times New Roman" w:hAnsi="Times New Roman" w:cs="Times New Roman"/>
                <w:sz w:val="20"/>
                <w:szCs w:val="20"/>
              </w:rPr>
              <w:t>В</w:t>
            </w:r>
            <w:r w:rsidRPr="009C0671">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комплексные посещения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0,003116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27 709,64</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86,34</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248 576,4</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5.2</w:t>
            </w:r>
            <w:r>
              <w:rPr>
                <w:rFonts w:ascii="Times New Roman" w:hAnsi="Times New Roman" w:cs="Times New Roman"/>
                <w:sz w:val="20"/>
                <w:szCs w:val="20"/>
              </w:rPr>
              <w:t>.</w:t>
            </w:r>
            <w:r w:rsidRPr="009C0671">
              <w:rPr>
                <w:rFonts w:ascii="Times New Roman" w:hAnsi="Times New Roman" w:cs="Times New Roman"/>
                <w:sz w:val="20"/>
                <w:szCs w:val="20"/>
              </w:rPr>
              <w:t>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0,002601</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31 910,42</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83,00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238 960,4</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5.3</w:t>
            </w:r>
            <w:r>
              <w:rPr>
                <w:rFonts w:ascii="Times New Roman" w:hAnsi="Times New Roman" w:cs="Times New Roman"/>
                <w:sz w:val="20"/>
                <w:szCs w:val="20"/>
              </w:rPr>
              <w:t>.</w:t>
            </w:r>
            <w:r w:rsidRPr="009C0671">
              <w:rPr>
                <w:rFonts w:ascii="Times New Roman" w:hAnsi="Times New Roman" w:cs="Times New Roman"/>
                <w:sz w:val="20"/>
                <w:szCs w:val="20"/>
              </w:rPr>
              <w:t> </w:t>
            </w:r>
            <w:r>
              <w:rPr>
                <w:rFonts w:ascii="Times New Roman" w:hAnsi="Times New Roman" w:cs="Times New Roman"/>
                <w:sz w:val="20"/>
                <w:szCs w:val="20"/>
              </w:rPr>
              <w:t>С</w:t>
            </w:r>
            <w:r w:rsidRPr="009C0671">
              <w:rPr>
                <w:rFonts w:ascii="Times New Roman" w:hAnsi="Times New Roman" w:cs="Times New Roman"/>
                <w:sz w:val="20"/>
                <w:szCs w:val="20"/>
              </w:rPr>
              <w:t xml:space="preserve">пециализированная, в том числе высокотехнологичная, медицинская помощь в условиях круглосуточного </w:t>
            </w:r>
            <w:r w:rsidRPr="009C0671">
              <w:rPr>
                <w:rFonts w:ascii="Times New Roman" w:hAnsi="Times New Roman" w:cs="Times New Roman"/>
                <w:sz w:val="20"/>
                <w:szCs w:val="20"/>
              </w:rPr>
              <w:lastRenderedPageBreak/>
              <w:t>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48</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0,005426</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59 915,44</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325,10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935 976,2</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5. Расходы на ведение дела СМО</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49</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Pr>
                <w:sz w:val="20"/>
              </w:rPr>
              <w:t>207,52</w:t>
            </w:r>
          </w:p>
        </w:tc>
        <w:tc>
          <w:tcPr>
            <w:tcW w:w="127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jc w:val="center"/>
              <w:rPr>
                <w:sz w:val="20"/>
              </w:rPr>
            </w:pPr>
            <w:r>
              <w:rPr>
                <w:sz w:val="20"/>
              </w:rPr>
              <w:t>597 447,1</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 Медицинская помощь по видам и заболеваниям, не установленным базовой программой: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50</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вызов</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lang w:val="en-US"/>
              </w:rPr>
              <w:t>0</w:t>
            </w:r>
            <w:r w:rsidRPr="00466499">
              <w:rPr>
                <w:sz w:val="20"/>
              </w:rPr>
              <w:t>,00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2.1.1. </w:t>
            </w:r>
            <w:r>
              <w:rPr>
                <w:rFonts w:ascii="Times New Roman" w:hAnsi="Times New Roman" w:cs="Times New Roman"/>
                <w:sz w:val="20"/>
                <w:szCs w:val="20"/>
              </w:rPr>
              <w:t>П</w:t>
            </w:r>
            <w:r w:rsidRPr="009C0671">
              <w:rPr>
                <w:rFonts w:ascii="Times New Roman" w:hAnsi="Times New Roman" w:cs="Times New Roman"/>
                <w:sz w:val="20"/>
                <w:szCs w:val="20"/>
              </w:rPr>
              <w:t>осещения с профилактическими и иными целями,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посещения/комплексные посещения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53.1.2.1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Х</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53.1.3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2.1.2. </w:t>
            </w:r>
            <w:r>
              <w:rPr>
                <w:rFonts w:ascii="Times New Roman" w:hAnsi="Times New Roman" w:cs="Times New Roman"/>
                <w:sz w:val="20"/>
                <w:szCs w:val="20"/>
              </w:rPr>
              <w:t>В</w:t>
            </w:r>
            <w:r w:rsidRPr="009C0671">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2.1.3. 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обращение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компьютерная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ультразвуковое исследование </w:t>
            </w:r>
            <w:proofErr w:type="gramStart"/>
            <w:r w:rsidRPr="009C0671">
              <w:rPr>
                <w:rFonts w:ascii="Times New Roman" w:hAnsi="Times New Roman" w:cs="Times New Roman"/>
                <w:sz w:val="20"/>
                <w:szCs w:val="20"/>
              </w:rPr>
              <w:t>сердечно-сосудистой</w:t>
            </w:r>
            <w:proofErr w:type="gramEnd"/>
            <w:r w:rsidRPr="009C0671">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53.3.7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2.1.4. Диспансерное наблюдение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53.4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2763DA" w:rsidTr="00680EB4">
        <w:trPr>
          <w:trHeight w:val="448"/>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53.4.1</w:t>
            </w:r>
          </w:p>
        </w:tc>
        <w:tc>
          <w:tcPr>
            <w:tcW w:w="2293" w:type="dxa"/>
            <w:shd w:val="clear" w:color="auto" w:fill="auto"/>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r>
      <w:tr w:rsidR="00864721" w:rsidRPr="002763DA" w:rsidTr="00680EB4">
        <w:trPr>
          <w:trHeight w:val="567"/>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53.4.2</w:t>
            </w:r>
          </w:p>
        </w:tc>
        <w:tc>
          <w:tcPr>
            <w:tcW w:w="2293" w:type="dxa"/>
            <w:shd w:val="clear" w:color="auto" w:fill="auto"/>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r>
      <w:tr w:rsidR="00864721" w:rsidRPr="002763DA" w:rsidTr="00680EB4">
        <w:trPr>
          <w:trHeight w:val="567"/>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53.4.3</w:t>
            </w:r>
          </w:p>
        </w:tc>
        <w:tc>
          <w:tcPr>
            <w:tcW w:w="2293" w:type="dxa"/>
            <w:shd w:val="clear" w:color="auto" w:fill="auto"/>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2763DA" w:rsidRDefault="00864721" w:rsidP="00680EB4">
            <w:pPr>
              <w:pStyle w:val="af3"/>
              <w:ind w:left="-57" w:right="-57"/>
              <w:jc w:val="center"/>
              <w:rPr>
                <w:rFonts w:ascii="Times New Roman" w:hAnsi="Times New Roman" w:cs="Times New Roman"/>
                <w:sz w:val="20"/>
                <w:szCs w:val="20"/>
              </w:rPr>
            </w:pPr>
            <w:r w:rsidRPr="002763DA">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 В условиях дневных стационаров, за исключением медицинской реабилитации</w:t>
            </w:r>
            <w:proofErr w:type="gramStart"/>
            <w:r w:rsidRPr="009C0671">
              <w:rPr>
                <w:rFonts w:ascii="Times New Roman" w:hAnsi="Times New Roman" w:cs="Times New Roman"/>
                <w:sz w:val="20"/>
                <w:szCs w:val="20"/>
                <w:vertAlign w:val="superscript"/>
              </w:rPr>
              <w:t>4</w:t>
            </w:r>
            <w:proofErr w:type="gramEnd"/>
            <w:r w:rsidRPr="009C0671">
              <w:rPr>
                <w:rFonts w:ascii="Times New Roman" w:hAnsi="Times New Roman" w:cs="Times New Roman"/>
                <w:sz w:val="20"/>
                <w:szCs w:val="20"/>
              </w:rPr>
              <w:t xml:space="preserve"> (сумма строк 54.1 + 54.2),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случаев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2.2.1</w:t>
            </w:r>
            <w:proofErr w:type="gramStart"/>
            <w:r w:rsidRPr="009C0671">
              <w:rPr>
                <w:rFonts w:ascii="Times New Roman" w:hAnsi="Times New Roman" w:cs="Times New Roman"/>
                <w:sz w:val="20"/>
                <w:szCs w:val="20"/>
              </w:rPr>
              <w:t> </w:t>
            </w:r>
            <w:r>
              <w:rPr>
                <w:rFonts w:ascii="Times New Roman" w:hAnsi="Times New Roman" w:cs="Times New Roman"/>
                <w:sz w:val="20"/>
                <w:szCs w:val="20"/>
              </w:rPr>
              <w:t>Д</w:t>
            </w:r>
            <w:proofErr w:type="gramEnd"/>
            <w:r w:rsidRPr="009C0671">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54.1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2.2.2. Д</w:t>
            </w:r>
            <w:r w:rsidRPr="009C0671">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54.2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55.1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3.2. 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55.2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Специализированная, в том числе высокотехнологичная, медицинская помощь, включая медицинскую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4.1. </w:t>
            </w:r>
            <w:r>
              <w:rPr>
                <w:rFonts w:ascii="Times New Roman" w:hAnsi="Times New Roman" w:cs="Times New Roman"/>
                <w:sz w:val="20"/>
                <w:szCs w:val="20"/>
              </w:rPr>
              <w:t>В</w:t>
            </w:r>
            <w:r w:rsidRPr="009C0671">
              <w:rPr>
                <w:rFonts w:ascii="Times New Roman" w:hAnsi="Times New Roman" w:cs="Times New Roman"/>
                <w:sz w:val="20"/>
                <w:szCs w:val="20"/>
              </w:rPr>
              <w:t xml:space="preserve"> условиях дневных стационаров,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4.1.1. </w:t>
            </w:r>
            <w:r>
              <w:rPr>
                <w:rFonts w:ascii="Times New Roman" w:hAnsi="Times New Roman" w:cs="Times New Roman"/>
                <w:sz w:val="20"/>
                <w:szCs w:val="20"/>
              </w:rPr>
              <w:t>Д</w:t>
            </w:r>
            <w:r w:rsidRPr="009C0671">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4.1.2. Д</w:t>
            </w:r>
            <w:r w:rsidRPr="009C0671">
              <w:rPr>
                <w:rFonts w:ascii="Times New Roman" w:hAnsi="Times New Roman" w:cs="Times New Roman"/>
                <w:sz w:val="20"/>
                <w:szCs w:val="20"/>
              </w:rPr>
              <w:t>ля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4.1.3. Д</w:t>
            </w:r>
            <w:r w:rsidRPr="009C0671">
              <w:rPr>
                <w:rFonts w:ascii="Times New Roman" w:hAnsi="Times New Roman" w:cs="Times New Roman"/>
                <w:sz w:val="20"/>
                <w:szCs w:val="20"/>
              </w:rPr>
              <w:t>ля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57.3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4.2. </w:t>
            </w:r>
            <w:r>
              <w:rPr>
                <w:rFonts w:ascii="Times New Roman" w:hAnsi="Times New Roman" w:cs="Times New Roman"/>
                <w:sz w:val="20"/>
                <w:szCs w:val="20"/>
              </w:rPr>
              <w:t>В условиях</w:t>
            </w:r>
            <w:r w:rsidRPr="009C0671">
              <w:rPr>
                <w:rFonts w:ascii="Times New Roman" w:hAnsi="Times New Roman" w:cs="Times New Roman"/>
                <w:sz w:val="20"/>
                <w:szCs w:val="20"/>
              </w:rPr>
              <w:t xml:space="preserve"> круглосуточного стационара,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58</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4.2.1. 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58.1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4.2.2. высокотехнологичная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58.2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A1322F"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4.2.3.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58.3</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59</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60</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5.2. </w:t>
            </w:r>
            <w:r>
              <w:rPr>
                <w:rFonts w:ascii="Times New Roman" w:hAnsi="Times New Roman" w:cs="Times New Roman"/>
                <w:sz w:val="20"/>
                <w:szCs w:val="20"/>
              </w:rPr>
              <w:t>В условиях</w:t>
            </w:r>
            <w:r w:rsidRPr="009C0671">
              <w:rPr>
                <w:rFonts w:ascii="Times New Roman" w:hAnsi="Times New Roman" w:cs="Times New Roman"/>
                <w:sz w:val="20"/>
                <w:szCs w:val="20"/>
              </w:rPr>
              <w:t xml:space="preserve">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5.3. </w:t>
            </w:r>
            <w:r>
              <w:rPr>
                <w:rFonts w:ascii="Times New Roman" w:hAnsi="Times New Roman" w:cs="Times New Roman"/>
                <w:sz w:val="20"/>
                <w:szCs w:val="20"/>
              </w:rPr>
              <w:t>С</w:t>
            </w:r>
            <w:r w:rsidRPr="009C0671">
              <w:rPr>
                <w:rFonts w:ascii="Times New Roman" w:hAnsi="Times New Roman" w:cs="Times New Roman"/>
                <w:sz w:val="20"/>
                <w:szCs w:val="20"/>
              </w:rPr>
              <w:t>пециализированная, в том числе высокотехнологичная, медицинская помощь в условиях круглосуточного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 Паллиативная медицинская помощь в стационарных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6.1 </w:t>
            </w:r>
            <w:r>
              <w:rPr>
                <w:rFonts w:ascii="Times New Roman" w:hAnsi="Times New Roman" w:cs="Times New Roman"/>
                <w:sz w:val="20"/>
                <w:szCs w:val="20"/>
              </w:rPr>
              <w:t>П</w:t>
            </w:r>
            <w:r w:rsidRPr="009C0671">
              <w:rPr>
                <w:rFonts w:ascii="Times New Roman" w:hAnsi="Times New Roman" w:cs="Times New Roman"/>
                <w:sz w:val="20"/>
                <w:szCs w:val="20"/>
              </w:rPr>
              <w:t>ервичная медицинская помощь, в том числе доврачебная и врачебная, всего, включая: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6.1.1 </w:t>
            </w:r>
            <w:r>
              <w:rPr>
                <w:rFonts w:ascii="Times New Roman" w:hAnsi="Times New Roman" w:cs="Times New Roman"/>
                <w:sz w:val="20"/>
                <w:szCs w:val="20"/>
              </w:rPr>
              <w:t>П</w:t>
            </w:r>
            <w:r w:rsidRPr="009C0671">
              <w:rPr>
                <w:rFonts w:ascii="Times New Roman" w:hAnsi="Times New Roman" w:cs="Times New Roman"/>
                <w:sz w:val="20"/>
                <w:szCs w:val="20"/>
              </w:rPr>
              <w:t>осещения по паллиативной медицинской помощи без учета посещений на дому патронажными бригадами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t>6.1.2 П</w:t>
            </w:r>
            <w:r w:rsidRPr="009C0671">
              <w:rPr>
                <w:rFonts w:ascii="Times New Roman" w:hAnsi="Times New Roman" w:cs="Times New Roman"/>
                <w:sz w:val="20"/>
                <w:szCs w:val="20"/>
              </w:rPr>
              <w:t>осещения на дому выездными патронажными бригадами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6.2. 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стационарных условиях (включая койки паллиативной медицинской помощи и койки </w:t>
            </w:r>
            <w:r w:rsidRPr="009C0671">
              <w:rPr>
                <w:rFonts w:ascii="Times New Roman" w:hAnsi="Times New Roman" w:cs="Times New Roman"/>
                <w:sz w:val="20"/>
                <w:szCs w:val="20"/>
              </w:rPr>
              <w:lastRenderedPageBreak/>
              <w:t>сестринского ухода)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63.2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койко-день</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6.3 </w:t>
            </w:r>
            <w:proofErr w:type="gramStart"/>
            <w:r>
              <w:rPr>
                <w:rFonts w:ascii="Times New Roman" w:hAnsi="Times New Roman" w:cs="Times New Roman"/>
                <w:sz w:val="20"/>
                <w:szCs w:val="20"/>
              </w:rPr>
              <w:t>О</w:t>
            </w:r>
            <w:r w:rsidRPr="009C0671">
              <w:rPr>
                <w:rFonts w:ascii="Times New Roman" w:hAnsi="Times New Roman" w:cs="Times New Roman"/>
                <w:sz w:val="20"/>
                <w:szCs w:val="20"/>
              </w:rPr>
              <w:t>казываемая</w:t>
            </w:r>
            <w:proofErr w:type="gramEnd"/>
            <w:r w:rsidRPr="009C0671">
              <w:rPr>
                <w:rFonts w:ascii="Times New Roman" w:hAnsi="Times New Roman" w:cs="Times New Roman"/>
                <w:sz w:val="20"/>
                <w:szCs w:val="20"/>
              </w:rPr>
              <w:t xml:space="preserve"> в условиях дневного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6. Расходы на ведение дела СМО</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7. Иные расходы (равно строке)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Медицинская помощь по видам и заболеваниям, установленным базовой программой (дополнительное финансовое обеспечение):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1. Скорая, в том числе скорая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вызов</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 Первичная медико-санитарная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68</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 В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2.1.1. </w:t>
            </w:r>
            <w:r>
              <w:rPr>
                <w:rFonts w:ascii="Times New Roman" w:hAnsi="Times New Roman" w:cs="Times New Roman"/>
                <w:sz w:val="20"/>
                <w:szCs w:val="20"/>
              </w:rPr>
              <w:t>П</w:t>
            </w:r>
            <w:r w:rsidRPr="009C0671">
              <w:rPr>
                <w:rFonts w:ascii="Times New Roman" w:hAnsi="Times New Roman" w:cs="Times New Roman"/>
                <w:sz w:val="20"/>
                <w:szCs w:val="20"/>
              </w:rPr>
              <w:t>осещения с профилактическими и иными целями, из них: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посещения/комплексные посещения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профилактических медицинских осмотров</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диспансеризации, всего,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проведения углубленной диспансеризации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69.1.2.1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для посещений с иными целями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69.1.3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2.1.2. </w:t>
            </w:r>
            <w:r>
              <w:rPr>
                <w:rFonts w:ascii="Times New Roman" w:hAnsi="Times New Roman" w:cs="Times New Roman"/>
                <w:sz w:val="20"/>
                <w:szCs w:val="20"/>
              </w:rPr>
              <w:t>В</w:t>
            </w:r>
            <w:r w:rsidRPr="009C0671">
              <w:rPr>
                <w:rFonts w:ascii="Times New Roman" w:hAnsi="Times New Roman" w:cs="Times New Roman"/>
                <w:sz w:val="20"/>
                <w:szCs w:val="20"/>
              </w:rPr>
              <w:t xml:space="preserve"> неотложной форме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2.1.3. </w:t>
            </w:r>
            <w:r>
              <w:rPr>
                <w:rFonts w:ascii="Times New Roman" w:hAnsi="Times New Roman" w:cs="Times New Roman"/>
                <w:sz w:val="20"/>
                <w:szCs w:val="20"/>
              </w:rPr>
              <w:t>В</w:t>
            </w:r>
            <w:r w:rsidRPr="009C0671">
              <w:rPr>
                <w:rFonts w:ascii="Times New Roman" w:hAnsi="Times New Roman" w:cs="Times New Roman"/>
                <w:sz w:val="20"/>
                <w:szCs w:val="20"/>
              </w:rPr>
              <w:t xml:space="preserve">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обращение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компьютерная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магнитно-резонансная томография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ультразвуковое исследование </w:t>
            </w:r>
            <w:proofErr w:type="gramStart"/>
            <w:r w:rsidRPr="009C0671">
              <w:rPr>
                <w:rFonts w:ascii="Times New Roman" w:hAnsi="Times New Roman" w:cs="Times New Roman"/>
                <w:sz w:val="20"/>
                <w:szCs w:val="20"/>
              </w:rPr>
              <w:t>сердечно-сосудистой</w:t>
            </w:r>
            <w:proofErr w:type="gramEnd"/>
            <w:r w:rsidRPr="009C0671">
              <w:rPr>
                <w:rFonts w:ascii="Times New Roman" w:hAnsi="Times New Roman" w:cs="Times New Roman"/>
                <w:sz w:val="20"/>
                <w:szCs w:val="20"/>
              </w:rPr>
              <w:t xml:space="preserve"> системы</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эндоскопическое диагностическое исследование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тестирование на выявление новой коронавирусной инфекции (COVID-19)</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69.3.7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исследования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2.1.4. </w:t>
            </w:r>
            <w:r>
              <w:rPr>
                <w:rFonts w:ascii="Times New Roman" w:hAnsi="Times New Roman" w:cs="Times New Roman"/>
                <w:sz w:val="20"/>
                <w:szCs w:val="20"/>
              </w:rPr>
              <w:t>Д</w:t>
            </w:r>
            <w:r w:rsidRPr="009C0671">
              <w:rPr>
                <w:rFonts w:ascii="Times New Roman" w:hAnsi="Times New Roman" w:cs="Times New Roman"/>
                <w:sz w:val="20"/>
                <w:szCs w:val="20"/>
              </w:rPr>
              <w:t>испансерное наблюдение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69.4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571FC" w:rsidTr="00680EB4">
        <w:trPr>
          <w:trHeight w:val="276"/>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онкологических заболеваний</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69.4.1</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9571FC"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сахарного диабета</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69.4.2</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9571FC"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болезней систем кровообращения</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69.4.3</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комплексное посещение</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2.2. </w:t>
            </w:r>
            <w:r>
              <w:rPr>
                <w:rFonts w:ascii="Times New Roman" w:hAnsi="Times New Roman" w:cs="Times New Roman"/>
                <w:sz w:val="20"/>
                <w:szCs w:val="20"/>
              </w:rPr>
              <w:t>В условиях</w:t>
            </w:r>
            <w:r w:rsidRPr="009C0671">
              <w:rPr>
                <w:rFonts w:ascii="Times New Roman" w:hAnsi="Times New Roman" w:cs="Times New Roman"/>
                <w:sz w:val="20"/>
                <w:szCs w:val="20"/>
              </w:rPr>
              <w:t xml:space="preserve"> дневных стационаров, </w:t>
            </w:r>
            <w:r w:rsidRPr="009C0671">
              <w:rPr>
                <w:rFonts w:ascii="Times New Roman" w:hAnsi="Times New Roman" w:cs="Times New Roman"/>
                <w:sz w:val="20"/>
                <w:szCs w:val="20"/>
              </w:rPr>
              <w:lastRenderedPageBreak/>
              <w:t>за исключением медицинской реабилитации</w:t>
            </w:r>
            <w:proofErr w:type="gramStart"/>
            <w:r w:rsidRPr="009C0671">
              <w:rPr>
                <w:rFonts w:ascii="Times New Roman" w:hAnsi="Times New Roman" w:cs="Times New Roman"/>
                <w:sz w:val="20"/>
                <w:szCs w:val="20"/>
                <w:vertAlign w:val="superscript"/>
              </w:rPr>
              <w:t>4</w:t>
            </w:r>
            <w:proofErr w:type="gramEnd"/>
            <w:r w:rsidRPr="009C0671">
              <w:rPr>
                <w:rFonts w:ascii="Times New Roman" w:hAnsi="Times New Roman" w:cs="Times New Roman"/>
                <w:sz w:val="20"/>
                <w:szCs w:val="20"/>
              </w:rPr>
              <w:t xml:space="preserve"> (сумма строк 70.1 + 70.2)</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70</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Pr>
                <w:rFonts w:ascii="Times New Roman" w:hAnsi="Times New Roman" w:cs="Times New Roman"/>
                <w:sz w:val="20"/>
                <w:szCs w:val="20"/>
              </w:rPr>
              <w:lastRenderedPageBreak/>
              <w:t>2.2.1. Д</w:t>
            </w:r>
            <w:r w:rsidRPr="009C0671">
              <w:rPr>
                <w:rFonts w:ascii="Times New Roman" w:hAnsi="Times New Roman" w:cs="Times New Roman"/>
                <w:sz w:val="20"/>
                <w:szCs w:val="20"/>
              </w:rPr>
              <w:t>ля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70.1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2.2.2. 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70.2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3.2. </w:t>
            </w:r>
            <w:r>
              <w:rPr>
                <w:rFonts w:ascii="Times New Roman" w:hAnsi="Times New Roman" w:cs="Times New Roman"/>
                <w:sz w:val="20"/>
                <w:szCs w:val="20"/>
              </w:rPr>
              <w:t>П</w:t>
            </w:r>
            <w:r w:rsidRPr="009C0671">
              <w:rPr>
                <w:rFonts w:ascii="Times New Roman" w:hAnsi="Times New Roman" w:cs="Times New Roman"/>
                <w:sz w:val="20"/>
                <w:szCs w:val="20"/>
              </w:rPr>
              <w:t>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71.2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 Специализированная, в том числе высокотехнологичная, медицинская помощь, включая медицинскую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4.1. </w:t>
            </w:r>
            <w:r>
              <w:rPr>
                <w:rFonts w:ascii="Times New Roman" w:hAnsi="Times New Roman" w:cs="Times New Roman"/>
                <w:sz w:val="20"/>
                <w:szCs w:val="20"/>
              </w:rPr>
              <w:t>В условиях</w:t>
            </w:r>
            <w:r w:rsidRPr="009C0671">
              <w:rPr>
                <w:rFonts w:ascii="Times New Roman" w:hAnsi="Times New Roman" w:cs="Times New Roman"/>
                <w:sz w:val="20"/>
                <w:szCs w:val="20"/>
              </w:rPr>
              <w:t xml:space="preserve"> дневных стационаров, за исключением медицинской реабилитации, 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73</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73.1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4.1.2. 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при экстракорпоральном оплодотворении</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73.2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571FC" w:rsidTr="00680EB4">
        <w:trPr>
          <w:trHeight w:val="474"/>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4.1.3. 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73.3</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случай лечения</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4.2. </w:t>
            </w:r>
            <w:r>
              <w:rPr>
                <w:rFonts w:ascii="Times New Roman" w:hAnsi="Times New Roman" w:cs="Times New Roman"/>
                <w:sz w:val="20"/>
                <w:szCs w:val="20"/>
              </w:rPr>
              <w:t>В условиях</w:t>
            </w:r>
            <w:r w:rsidRPr="009C0671">
              <w:rPr>
                <w:rFonts w:ascii="Times New Roman" w:hAnsi="Times New Roman" w:cs="Times New Roman"/>
                <w:sz w:val="20"/>
                <w:szCs w:val="20"/>
              </w:rPr>
              <w:t xml:space="preserve"> круглосуточного стационара, за исключением </w:t>
            </w:r>
            <w:r w:rsidRPr="009C0671">
              <w:rPr>
                <w:rFonts w:ascii="Times New Roman" w:hAnsi="Times New Roman" w:cs="Times New Roman"/>
                <w:sz w:val="20"/>
                <w:szCs w:val="20"/>
              </w:rPr>
              <w:lastRenderedPageBreak/>
              <w:t xml:space="preserve">медицинской реабилитации,  </w:t>
            </w:r>
          </w:p>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в том числе:</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lastRenderedPageBreak/>
              <w:t>74</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lastRenderedPageBreak/>
              <w:t>4.2.1. </w:t>
            </w:r>
            <w:r>
              <w:rPr>
                <w:rFonts w:ascii="Times New Roman" w:hAnsi="Times New Roman" w:cs="Times New Roman"/>
                <w:sz w:val="20"/>
                <w:szCs w:val="20"/>
              </w:rPr>
              <w:t>Для</w:t>
            </w:r>
            <w:r w:rsidRPr="009C0671">
              <w:rPr>
                <w:rFonts w:ascii="Times New Roman" w:hAnsi="Times New Roman" w:cs="Times New Roman"/>
                <w:sz w:val="20"/>
                <w:szCs w:val="20"/>
              </w:rPr>
              <w:t xml:space="preserve"> медицинской помощи по профилю «онкология»</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74.1</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4.2.2. </w:t>
            </w:r>
            <w:r>
              <w:rPr>
                <w:rFonts w:ascii="Times New Roman" w:hAnsi="Times New Roman" w:cs="Times New Roman"/>
                <w:sz w:val="20"/>
                <w:szCs w:val="20"/>
              </w:rPr>
              <w:t>В</w:t>
            </w:r>
            <w:r w:rsidRPr="009C0671">
              <w:rPr>
                <w:rFonts w:ascii="Times New Roman" w:hAnsi="Times New Roman" w:cs="Times New Roman"/>
                <w:sz w:val="20"/>
                <w:szCs w:val="20"/>
              </w:rPr>
              <w:t>ысокотехнологичная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74.2</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571FC"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 xml:space="preserve">4.2.3. </w:t>
            </w:r>
            <w:r>
              <w:rPr>
                <w:rFonts w:ascii="Times New Roman" w:hAnsi="Times New Roman" w:cs="Times New Roman"/>
                <w:sz w:val="20"/>
                <w:szCs w:val="20"/>
              </w:rPr>
              <w:t>Для</w:t>
            </w:r>
            <w:r w:rsidRPr="009C0671">
              <w:rPr>
                <w:rFonts w:ascii="Times New Roman" w:hAnsi="Times New Roman" w:cs="Times New Roman"/>
                <w:sz w:val="20"/>
                <w:szCs w:val="20"/>
              </w:rPr>
              <w:t xml:space="preserve"> оказания медицинской помощи больным с гепатитом C</w:t>
            </w:r>
          </w:p>
        </w:tc>
        <w:tc>
          <w:tcPr>
            <w:tcW w:w="821" w:type="dxa"/>
            <w:shd w:val="clear" w:color="auto" w:fill="auto"/>
            <w:noWrap/>
            <w:tcMar>
              <w:top w:w="85" w:type="dxa"/>
              <w:bottom w:w="85" w:type="dxa"/>
            </w:tcMar>
          </w:tcPr>
          <w:p w:rsidR="00864721" w:rsidRPr="009C0671" w:rsidRDefault="00864721" w:rsidP="00680EB4">
            <w:pPr>
              <w:pStyle w:val="af3"/>
              <w:ind w:left="-57" w:right="-57"/>
              <w:jc w:val="center"/>
              <w:rPr>
                <w:rFonts w:ascii="Times New Roman" w:hAnsi="Times New Roman" w:cs="Times New Roman"/>
                <w:sz w:val="20"/>
                <w:szCs w:val="20"/>
              </w:rPr>
            </w:pPr>
            <w:r w:rsidRPr="009C0671">
              <w:rPr>
                <w:rFonts w:ascii="Times New Roman" w:hAnsi="Times New Roman" w:cs="Times New Roman"/>
                <w:sz w:val="20"/>
                <w:szCs w:val="20"/>
              </w:rPr>
              <w:t>74.3</w:t>
            </w:r>
          </w:p>
        </w:tc>
        <w:tc>
          <w:tcPr>
            <w:tcW w:w="2293" w:type="dxa"/>
            <w:shd w:val="clear" w:color="auto" w:fill="auto"/>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0,0000000</w:t>
            </w:r>
          </w:p>
        </w:tc>
        <w:tc>
          <w:tcPr>
            <w:tcW w:w="150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5"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47"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1276"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c>
          <w:tcPr>
            <w:tcW w:w="1418" w:type="dxa"/>
            <w:shd w:val="clear" w:color="000000" w:fill="FFFFFF"/>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0,00</w:t>
            </w:r>
          </w:p>
        </w:tc>
        <w:tc>
          <w:tcPr>
            <w:tcW w:w="708" w:type="dxa"/>
            <w:shd w:val="clear" w:color="auto" w:fill="auto"/>
            <w:noWrap/>
            <w:tcMar>
              <w:top w:w="85" w:type="dxa"/>
              <w:bottom w:w="85" w:type="dxa"/>
            </w:tcMar>
          </w:tcPr>
          <w:p w:rsidR="00864721" w:rsidRPr="00466499" w:rsidRDefault="00864721" w:rsidP="00680EB4">
            <w:pPr>
              <w:pStyle w:val="af3"/>
              <w:ind w:left="-57" w:right="-57"/>
              <w:jc w:val="center"/>
              <w:rPr>
                <w:rFonts w:ascii="Times New Roman" w:hAnsi="Times New Roman" w:cs="Times New Roman"/>
                <w:sz w:val="20"/>
                <w:szCs w:val="20"/>
              </w:rPr>
            </w:pPr>
            <w:r w:rsidRPr="00466499">
              <w:rPr>
                <w:rFonts w:ascii="Times New Roman" w:hAnsi="Times New Roman" w:cs="Times New Roman"/>
                <w:sz w:val="20"/>
                <w:szCs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Медицинская реабилитация</w:t>
            </w:r>
            <w:r w:rsidRPr="009C0671">
              <w:rPr>
                <w:rFonts w:ascii="Times New Roman" w:hAnsi="Times New Roman" w:cs="Times New Roman"/>
                <w:sz w:val="20"/>
                <w:szCs w:val="20"/>
                <w:vertAlign w:val="superscript"/>
              </w:rPr>
              <w:t>8</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75</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5.1. </w:t>
            </w:r>
            <w:r>
              <w:rPr>
                <w:rFonts w:ascii="Times New Roman" w:hAnsi="Times New Roman" w:cs="Times New Roman"/>
                <w:sz w:val="20"/>
                <w:szCs w:val="20"/>
              </w:rPr>
              <w:t>В</w:t>
            </w:r>
            <w:r w:rsidRPr="009C0671">
              <w:rPr>
                <w:rFonts w:ascii="Times New Roman" w:hAnsi="Times New Roman" w:cs="Times New Roman"/>
                <w:sz w:val="20"/>
                <w:szCs w:val="20"/>
              </w:rPr>
              <w:t xml:space="preserve"> амбулаторных условиях</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76</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комплексные посещения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5.2. </w:t>
            </w:r>
            <w:r>
              <w:rPr>
                <w:rFonts w:ascii="Times New Roman" w:hAnsi="Times New Roman" w:cs="Times New Roman"/>
                <w:sz w:val="20"/>
                <w:szCs w:val="20"/>
              </w:rPr>
              <w:t>В условиях</w:t>
            </w:r>
            <w:r w:rsidRPr="009C0671">
              <w:rPr>
                <w:rFonts w:ascii="Times New Roman" w:hAnsi="Times New Roman" w:cs="Times New Roman"/>
                <w:sz w:val="20"/>
                <w:szCs w:val="20"/>
              </w:rPr>
              <w:t xml:space="preserve"> дневных стационаров (первичная медико-санитарная помощь, специализированная медицинская помощь)</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77</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лечения</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5.3. </w:t>
            </w:r>
            <w:r>
              <w:rPr>
                <w:rFonts w:ascii="Times New Roman" w:hAnsi="Times New Roman" w:cs="Times New Roman"/>
                <w:sz w:val="20"/>
                <w:szCs w:val="20"/>
              </w:rPr>
              <w:t>С</w:t>
            </w:r>
            <w:r w:rsidRPr="009C0671">
              <w:rPr>
                <w:rFonts w:ascii="Times New Roman" w:hAnsi="Times New Roman" w:cs="Times New Roman"/>
                <w:sz w:val="20"/>
                <w:szCs w:val="20"/>
              </w:rPr>
              <w:t>пециализированная, в том числе высокотехнологичная, медицинская помощь в условиях круглосуточного стационара</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78</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случай госпитализации</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0,0000000</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5. Расходы на ведение дела СМО</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79</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0,00</w:t>
            </w:r>
          </w:p>
        </w:tc>
        <w:tc>
          <w:tcPr>
            <w:tcW w:w="708" w:type="dxa"/>
            <w:shd w:val="clear" w:color="auto" w:fill="auto"/>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r>
      <w:tr w:rsidR="00864721" w:rsidRPr="00942BE1" w:rsidTr="00680EB4">
        <w:trPr>
          <w:trHeight w:val="20"/>
          <w:jc w:val="center"/>
        </w:trPr>
        <w:tc>
          <w:tcPr>
            <w:tcW w:w="3544" w:type="dxa"/>
            <w:shd w:val="clear" w:color="auto" w:fill="auto"/>
            <w:tcMar>
              <w:top w:w="85" w:type="dxa"/>
              <w:bottom w:w="85" w:type="dxa"/>
            </w:tcMar>
          </w:tcPr>
          <w:p w:rsidR="00864721" w:rsidRPr="009C0671" w:rsidRDefault="00864721" w:rsidP="00680EB4">
            <w:pPr>
              <w:pStyle w:val="af3"/>
              <w:ind w:left="-57" w:right="-57"/>
              <w:rPr>
                <w:rFonts w:ascii="Times New Roman" w:hAnsi="Times New Roman" w:cs="Times New Roman"/>
                <w:sz w:val="20"/>
                <w:szCs w:val="20"/>
              </w:rPr>
            </w:pPr>
            <w:r w:rsidRPr="009C0671">
              <w:rPr>
                <w:rFonts w:ascii="Times New Roman" w:hAnsi="Times New Roman" w:cs="Times New Roman"/>
                <w:sz w:val="20"/>
                <w:szCs w:val="20"/>
              </w:rPr>
              <w:t>ИТОГО (сумма строк 01 + 19 + 20)</w:t>
            </w:r>
          </w:p>
        </w:tc>
        <w:tc>
          <w:tcPr>
            <w:tcW w:w="821" w:type="dxa"/>
            <w:shd w:val="clear" w:color="auto" w:fill="auto"/>
            <w:noWrap/>
            <w:tcMar>
              <w:top w:w="85" w:type="dxa"/>
              <w:bottom w:w="85" w:type="dxa"/>
            </w:tcMar>
          </w:tcPr>
          <w:p w:rsidR="00864721" w:rsidRPr="009C0671" w:rsidRDefault="00864721" w:rsidP="00680EB4">
            <w:pPr>
              <w:spacing w:after="0"/>
              <w:ind w:left="-57" w:right="-57"/>
              <w:jc w:val="center"/>
              <w:rPr>
                <w:sz w:val="20"/>
              </w:rPr>
            </w:pPr>
            <w:r w:rsidRPr="009C0671">
              <w:rPr>
                <w:sz w:val="20"/>
              </w:rPr>
              <w:t>80</w:t>
            </w:r>
          </w:p>
        </w:tc>
        <w:tc>
          <w:tcPr>
            <w:tcW w:w="2293" w:type="dxa"/>
            <w:shd w:val="clear" w:color="auto" w:fill="auto"/>
            <w:tcMar>
              <w:top w:w="85" w:type="dxa"/>
              <w:bottom w:w="85" w:type="dxa"/>
            </w:tcMar>
          </w:tcPr>
          <w:p w:rsidR="00864721" w:rsidRPr="00466499" w:rsidRDefault="00864721" w:rsidP="00680EB4">
            <w:pPr>
              <w:spacing w:after="0"/>
              <w:ind w:left="-57" w:right="-57"/>
              <w:jc w:val="center"/>
              <w:rPr>
                <w:sz w:val="20"/>
              </w:rPr>
            </w:pPr>
            <w:r w:rsidRPr="00466499">
              <w:rPr>
                <w:sz w:val="20"/>
              </w:rPr>
              <w:t>-</w:t>
            </w:r>
          </w:p>
        </w:tc>
        <w:tc>
          <w:tcPr>
            <w:tcW w:w="141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50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X</w:t>
            </w:r>
          </w:p>
        </w:tc>
        <w:tc>
          <w:tcPr>
            <w:tcW w:w="1275"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843425">
              <w:rPr>
                <w:sz w:val="20"/>
              </w:rPr>
              <w:t>8</w:t>
            </w:r>
            <w:r>
              <w:rPr>
                <w:sz w:val="20"/>
              </w:rPr>
              <w:t> </w:t>
            </w:r>
            <w:r w:rsidRPr="00843425">
              <w:rPr>
                <w:sz w:val="20"/>
              </w:rPr>
              <w:t>8</w:t>
            </w:r>
            <w:r>
              <w:rPr>
                <w:sz w:val="20"/>
              </w:rPr>
              <w:t>10,09</w:t>
            </w:r>
          </w:p>
        </w:tc>
        <w:tc>
          <w:tcPr>
            <w:tcW w:w="1447"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23 249,16</w:t>
            </w:r>
          </w:p>
        </w:tc>
        <w:tc>
          <w:tcPr>
            <w:tcW w:w="1276"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843425">
              <w:rPr>
                <w:sz w:val="20"/>
              </w:rPr>
              <w:t>24</w:t>
            </w:r>
            <w:r>
              <w:rPr>
                <w:sz w:val="20"/>
              </w:rPr>
              <w:t> 806 570,63</w:t>
            </w:r>
          </w:p>
        </w:tc>
        <w:tc>
          <w:tcPr>
            <w:tcW w:w="141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66 935 281,3</w:t>
            </w:r>
          </w:p>
        </w:tc>
        <w:tc>
          <w:tcPr>
            <w:tcW w:w="708" w:type="dxa"/>
            <w:shd w:val="clear" w:color="000000" w:fill="FFFFFF"/>
            <w:noWrap/>
            <w:tcMar>
              <w:top w:w="85" w:type="dxa"/>
              <w:bottom w:w="85" w:type="dxa"/>
            </w:tcMar>
          </w:tcPr>
          <w:p w:rsidR="00864721" w:rsidRPr="00466499" w:rsidRDefault="00864721" w:rsidP="00680EB4">
            <w:pPr>
              <w:spacing w:after="0"/>
              <w:ind w:left="-57" w:right="-57"/>
              <w:jc w:val="center"/>
              <w:rPr>
                <w:sz w:val="20"/>
              </w:rPr>
            </w:pPr>
            <w:r w:rsidRPr="00466499">
              <w:rPr>
                <w:sz w:val="20"/>
              </w:rPr>
              <w:t>100,0</w:t>
            </w:r>
          </w:p>
        </w:tc>
      </w:tr>
    </w:tbl>
    <w:p w:rsidR="00864721" w:rsidRPr="00A74871" w:rsidRDefault="00864721" w:rsidP="00864721">
      <w:pPr>
        <w:spacing w:after="0"/>
        <w:ind w:firstLine="709"/>
        <w:contextualSpacing/>
        <w:jc w:val="both"/>
        <w:rPr>
          <w:szCs w:val="28"/>
        </w:rPr>
      </w:pPr>
      <w:r w:rsidRPr="00A74871">
        <w:rPr>
          <w:szCs w:val="28"/>
          <w:vertAlign w:val="superscript"/>
        </w:rPr>
        <w:t>1</w:t>
      </w:r>
      <w:r w:rsidRPr="00A74871">
        <w:rPr>
          <w:szCs w:val="28"/>
        </w:rPr>
        <w:t> –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64721" w:rsidRPr="00A74871" w:rsidRDefault="00864721" w:rsidP="00864721">
      <w:pPr>
        <w:spacing w:after="0"/>
        <w:ind w:firstLine="709"/>
        <w:contextualSpacing/>
        <w:jc w:val="both"/>
        <w:rPr>
          <w:szCs w:val="28"/>
        </w:rPr>
      </w:pPr>
      <w:proofErr w:type="gramStart"/>
      <w:r w:rsidRPr="00A74871">
        <w:rPr>
          <w:szCs w:val="28"/>
          <w:vertAlign w:val="superscript"/>
        </w:rPr>
        <w:t>2</w:t>
      </w:r>
      <w:r w:rsidRPr="00A74871">
        <w:rPr>
          <w:szCs w:val="28"/>
        </w:rPr>
        <w: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864721" w:rsidRPr="00A74871" w:rsidRDefault="00864721" w:rsidP="00864721">
      <w:pPr>
        <w:spacing w:after="0"/>
        <w:ind w:firstLine="709"/>
        <w:contextualSpacing/>
        <w:jc w:val="both"/>
        <w:rPr>
          <w:szCs w:val="28"/>
        </w:rPr>
      </w:pPr>
      <w:r w:rsidRPr="00A74871">
        <w:rPr>
          <w:szCs w:val="28"/>
          <w:vertAlign w:val="superscript"/>
        </w:rPr>
        <w:t>3</w:t>
      </w:r>
      <w:r w:rsidRPr="00A74871">
        <w:rPr>
          <w:szCs w:val="28"/>
        </w:rPr>
        <w:t> – законченных случаев лечения заболевания в амбулаторных условиях с кратностью посещений по поводу одного заболевания не менее 2;</w:t>
      </w:r>
    </w:p>
    <w:p w:rsidR="00864721" w:rsidRPr="00A74871" w:rsidRDefault="00864721" w:rsidP="00864721">
      <w:pPr>
        <w:spacing w:after="0"/>
        <w:ind w:firstLine="709"/>
        <w:contextualSpacing/>
        <w:jc w:val="both"/>
        <w:rPr>
          <w:szCs w:val="28"/>
        </w:rPr>
      </w:pPr>
      <w:proofErr w:type="gramStart"/>
      <w:r w:rsidRPr="00A74871">
        <w:rPr>
          <w:szCs w:val="28"/>
          <w:vertAlign w:val="superscript"/>
        </w:rPr>
        <w:lastRenderedPageBreak/>
        <w:t>4</w:t>
      </w:r>
      <w:r w:rsidRPr="00A74871">
        <w:rPr>
          <w:szCs w:val="28"/>
        </w:rPr>
        <w:t> –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864721" w:rsidRPr="00A74871" w:rsidRDefault="00864721" w:rsidP="00864721">
      <w:pPr>
        <w:spacing w:after="0"/>
        <w:ind w:firstLine="709"/>
        <w:contextualSpacing/>
        <w:jc w:val="both"/>
        <w:rPr>
          <w:szCs w:val="28"/>
        </w:rPr>
      </w:pPr>
      <w:proofErr w:type="gramStart"/>
      <w:r w:rsidRPr="00A74871">
        <w:rPr>
          <w:szCs w:val="28"/>
          <w:vertAlign w:val="superscript"/>
        </w:rPr>
        <w:t>5</w:t>
      </w:r>
      <w:r w:rsidRPr="00A74871">
        <w:rPr>
          <w:szCs w:val="28"/>
        </w:rPr>
        <w: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roofErr w:type="gramEnd"/>
    </w:p>
    <w:p w:rsidR="00864721" w:rsidRPr="00A74871" w:rsidRDefault="00864721" w:rsidP="00864721">
      <w:pPr>
        <w:spacing w:after="0"/>
        <w:ind w:firstLine="709"/>
        <w:contextualSpacing/>
        <w:jc w:val="both"/>
        <w:rPr>
          <w:szCs w:val="28"/>
        </w:rPr>
      </w:pPr>
      <w:proofErr w:type="gramStart"/>
      <w:r w:rsidRPr="00A74871">
        <w:rPr>
          <w:szCs w:val="28"/>
          <w:vertAlign w:val="superscript"/>
        </w:rPr>
        <w:t>6</w:t>
      </w:r>
      <w:r w:rsidRPr="00A74871">
        <w:rPr>
          <w:szCs w:val="28"/>
        </w:rPr>
        <w:t> – включены в норматив объема первичной медико-санитарной помощи в амбулаторных условиях;</w:t>
      </w:r>
      <w:proofErr w:type="gramEnd"/>
    </w:p>
    <w:p w:rsidR="00864721" w:rsidRPr="00A74871" w:rsidRDefault="00864721" w:rsidP="00864721">
      <w:pPr>
        <w:spacing w:after="0"/>
        <w:ind w:firstLine="709"/>
        <w:contextualSpacing/>
        <w:jc w:val="both"/>
        <w:rPr>
          <w:szCs w:val="28"/>
        </w:rPr>
      </w:pPr>
      <w:r w:rsidRPr="00A74871">
        <w:rPr>
          <w:szCs w:val="28"/>
          <w:vertAlign w:val="superscript"/>
        </w:rPr>
        <w:t>7</w:t>
      </w:r>
      <w:r w:rsidRPr="00A74871">
        <w:rPr>
          <w:szCs w:val="28"/>
        </w:rPr>
        <w:t> –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настоящей территориальной программы ОМС;</w:t>
      </w:r>
    </w:p>
    <w:p w:rsidR="00864721" w:rsidRPr="00A74871" w:rsidRDefault="00864721" w:rsidP="00864721">
      <w:pPr>
        <w:spacing w:after="0"/>
        <w:ind w:firstLine="709"/>
        <w:contextualSpacing/>
        <w:jc w:val="both"/>
        <w:rPr>
          <w:szCs w:val="28"/>
        </w:rPr>
      </w:pPr>
      <w:r w:rsidRPr="00A74871">
        <w:rPr>
          <w:szCs w:val="28"/>
          <w:vertAlign w:val="superscript"/>
        </w:rPr>
        <w:t>8</w:t>
      </w:r>
      <w:r w:rsidRPr="00A74871">
        <w:rPr>
          <w:szCs w:val="28"/>
        </w:rPr>
        <w:t> – нормативы объема включают не менее 25 процентов для медицинской реабилитации детей в возрасте 0–17 лет с учетом реальной потребности.</w:t>
      </w:r>
    </w:p>
    <w:p w:rsidR="00864721" w:rsidRPr="00BC7662" w:rsidRDefault="00864721" w:rsidP="00864721">
      <w:pPr>
        <w:spacing w:after="0"/>
        <w:contextualSpacing/>
        <w:jc w:val="both"/>
        <w:rPr>
          <w:sz w:val="28"/>
          <w:szCs w:val="28"/>
        </w:rPr>
      </w:pPr>
    </w:p>
    <w:p w:rsidR="00864721" w:rsidRPr="00BC7662" w:rsidRDefault="00864721" w:rsidP="00864721">
      <w:pPr>
        <w:spacing w:after="0"/>
        <w:contextualSpacing/>
        <w:jc w:val="both"/>
        <w:rPr>
          <w:sz w:val="28"/>
          <w:szCs w:val="28"/>
        </w:rPr>
      </w:pPr>
    </w:p>
    <w:p w:rsidR="00864721" w:rsidRPr="00BC7662" w:rsidRDefault="00864721" w:rsidP="00864721">
      <w:pPr>
        <w:spacing w:after="0"/>
        <w:contextualSpacing/>
        <w:jc w:val="both"/>
        <w:rPr>
          <w:sz w:val="28"/>
          <w:szCs w:val="28"/>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Pr="00AA31A2" w:rsidRDefault="00864721" w:rsidP="00864721">
      <w:pPr>
        <w:widowControl w:val="0"/>
        <w:autoSpaceDE w:val="0"/>
        <w:autoSpaceDN w:val="0"/>
        <w:adjustRightInd w:val="0"/>
        <w:spacing w:after="0"/>
        <w:ind w:left="10490" w:right="-1"/>
        <w:jc w:val="center"/>
        <w:rPr>
          <w:sz w:val="28"/>
          <w:szCs w:val="28"/>
        </w:rPr>
      </w:pPr>
      <w:r>
        <w:rPr>
          <w:sz w:val="28"/>
          <w:szCs w:val="28"/>
        </w:rPr>
        <w:lastRenderedPageBreak/>
        <w:t>ПРИЛОЖЕНИЕ № 6</w:t>
      </w:r>
    </w:p>
    <w:p w:rsidR="00864721" w:rsidRDefault="00864721" w:rsidP="00864721">
      <w:pPr>
        <w:widowControl w:val="0"/>
        <w:autoSpaceDE w:val="0"/>
        <w:autoSpaceDN w:val="0"/>
        <w:adjustRightInd w:val="0"/>
        <w:spacing w:after="0"/>
        <w:ind w:left="10490"/>
        <w:jc w:val="center"/>
        <w:rPr>
          <w:sz w:val="28"/>
          <w:szCs w:val="28"/>
        </w:rPr>
      </w:pPr>
      <w:r w:rsidRPr="00AA31A2">
        <w:rPr>
          <w:sz w:val="28"/>
          <w:szCs w:val="28"/>
        </w:rPr>
        <w:t>к Территориальной программе</w:t>
      </w:r>
    </w:p>
    <w:p w:rsidR="00864721" w:rsidRDefault="00864721" w:rsidP="00864721">
      <w:pPr>
        <w:widowControl w:val="0"/>
        <w:autoSpaceDE w:val="0"/>
        <w:autoSpaceDN w:val="0"/>
        <w:adjustRightInd w:val="0"/>
        <w:spacing w:after="0"/>
        <w:ind w:left="10490"/>
        <w:jc w:val="center"/>
        <w:rPr>
          <w:sz w:val="28"/>
          <w:szCs w:val="28"/>
        </w:rPr>
      </w:pPr>
      <w:r w:rsidRPr="00AA31A2">
        <w:rPr>
          <w:sz w:val="28"/>
          <w:szCs w:val="28"/>
        </w:rPr>
        <w:t xml:space="preserve">государственных гарантий </w:t>
      </w:r>
      <w:proofErr w:type="gramStart"/>
      <w:r w:rsidRPr="00AA31A2">
        <w:rPr>
          <w:sz w:val="28"/>
          <w:szCs w:val="28"/>
        </w:rPr>
        <w:t>бесплатного</w:t>
      </w:r>
      <w:proofErr w:type="gramEnd"/>
    </w:p>
    <w:p w:rsidR="00864721" w:rsidRDefault="00864721" w:rsidP="00864721">
      <w:pPr>
        <w:widowControl w:val="0"/>
        <w:autoSpaceDE w:val="0"/>
        <w:autoSpaceDN w:val="0"/>
        <w:adjustRightInd w:val="0"/>
        <w:spacing w:after="0"/>
        <w:ind w:left="10490"/>
        <w:jc w:val="center"/>
        <w:rPr>
          <w:sz w:val="28"/>
          <w:szCs w:val="28"/>
        </w:rPr>
      </w:pPr>
      <w:r w:rsidRPr="00AA31A2">
        <w:rPr>
          <w:sz w:val="28"/>
          <w:szCs w:val="28"/>
        </w:rPr>
        <w:t xml:space="preserve">оказания гражданам </w:t>
      </w:r>
      <w:proofErr w:type="gramStart"/>
      <w:r w:rsidRPr="00AA31A2">
        <w:rPr>
          <w:sz w:val="28"/>
          <w:szCs w:val="28"/>
        </w:rPr>
        <w:t>медицинской</w:t>
      </w:r>
      <w:proofErr w:type="gramEnd"/>
    </w:p>
    <w:p w:rsidR="00864721" w:rsidRDefault="00864721" w:rsidP="00864721">
      <w:pPr>
        <w:widowControl w:val="0"/>
        <w:autoSpaceDE w:val="0"/>
        <w:autoSpaceDN w:val="0"/>
        <w:adjustRightInd w:val="0"/>
        <w:spacing w:after="0"/>
        <w:ind w:left="10490"/>
        <w:jc w:val="center"/>
        <w:rPr>
          <w:sz w:val="28"/>
          <w:szCs w:val="28"/>
        </w:rPr>
      </w:pPr>
      <w:r w:rsidRPr="00AA31A2">
        <w:rPr>
          <w:sz w:val="28"/>
          <w:szCs w:val="28"/>
        </w:rPr>
        <w:t>помощи в Новосибирской области</w:t>
      </w:r>
    </w:p>
    <w:p w:rsidR="00864721" w:rsidRPr="00AA31A2" w:rsidRDefault="00864721" w:rsidP="00864721">
      <w:pPr>
        <w:widowControl w:val="0"/>
        <w:autoSpaceDE w:val="0"/>
        <w:autoSpaceDN w:val="0"/>
        <w:adjustRightInd w:val="0"/>
        <w:spacing w:after="0"/>
        <w:ind w:left="10490"/>
        <w:jc w:val="center"/>
        <w:rPr>
          <w:sz w:val="28"/>
          <w:szCs w:val="28"/>
        </w:rPr>
      </w:pPr>
      <w:r w:rsidRPr="00AA31A2">
        <w:rPr>
          <w:sz w:val="28"/>
          <w:szCs w:val="28"/>
        </w:rPr>
        <w:t>на 202</w:t>
      </w:r>
      <w:r>
        <w:rPr>
          <w:sz w:val="28"/>
          <w:szCs w:val="28"/>
        </w:rPr>
        <w:t>4</w:t>
      </w:r>
      <w:r w:rsidRPr="00AA31A2">
        <w:rPr>
          <w:sz w:val="28"/>
          <w:szCs w:val="28"/>
        </w:rPr>
        <w:t xml:space="preserve"> год и на плановый период</w:t>
      </w:r>
    </w:p>
    <w:p w:rsidR="00864721" w:rsidRPr="00AA31A2" w:rsidRDefault="00864721" w:rsidP="00864721">
      <w:pPr>
        <w:widowControl w:val="0"/>
        <w:autoSpaceDE w:val="0"/>
        <w:autoSpaceDN w:val="0"/>
        <w:adjustRightInd w:val="0"/>
        <w:spacing w:after="0"/>
        <w:ind w:left="10490"/>
        <w:jc w:val="center"/>
        <w:rPr>
          <w:sz w:val="28"/>
          <w:szCs w:val="28"/>
        </w:rPr>
      </w:pPr>
      <w:r w:rsidRPr="00AA31A2">
        <w:rPr>
          <w:sz w:val="28"/>
          <w:szCs w:val="28"/>
        </w:rPr>
        <w:t>202</w:t>
      </w:r>
      <w:r>
        <w:rPr>
          <w:sz w:val="28"/>
          <w:szCs w:val="28"/>
        </w:rPr>
        <w:t>5</w:t>
      </w:r>
      <w:r w:rsidRPr="00AA31A2">
        <w:rPr>
          <w:sz w:val="28"/>
          <w:szCs w:val="28"/>
        </w:rPr>
        <w:t xml:space="preserve"> и 202</w:t>
      </w:r>
      <w:r>
        <w:rPr>
          <w:sz w:val="28"/>
          <w:szCs w:val="28"/>
        </w:rPr>
        <w:t>6</w:t>
      </w:r>
      <w:r w:rsidRPr="00AA31A2">
        <w:rPr>
          <w:sz w:val="28"/>
          <w:szCs w:val="28"/>
        </w:rPr>
        <w:t xml:space="preserve"> годов</w:t>
      </w:r>
    </w:p>
    <w:p w:rsidR="00864721" w:rsidRDefault="00864721" w:rsidP="00864721">
      <w:pPr>
        <w:widowControl w:val="0"/>
        <w:autoSpaceDE w:val="0"/>
        <w:autoSpaceDN w:val="0"/>
        <w:adjustRightInd w:val="0"/>
        <w:spacing w:after="0"/>
        <w:ind w:left="5103"/>
        <w:jc w:val="right"/>
        <w:rPr>
          <w:sz w:val="28"/>
          <w:szCs w:val="28"/>
        </w:rPr>
      </w:pPr>
    </w:p>
    <w:p w:rsidR="00864721" w:rsidRPr="00AA31A2" w:rsidRDefault="00864721" w:rsidP="00864721">
      <w:pPr>
        <w:widowControl w:val="0"/>
        <w:autoSpaceDE w:val="0"/>
        <w:autoSpaceDN w:val="0"/>
        <w:adjustRightInd w:val="0"/>
        <w:spacing w:after="0"/>
        <w:ind w:left="5103"/>
        <w:jc w:val="right"/>
        <w:rPr>
          <w:sz w:val="28"/>
          <w:szCs w:val="28"/>
        </w:rPr>
      </w:pPr>
    </w:p>
    <w:p w:rsidR="00864721" w:rsidRPr="00AA31A2" w:rsidRDefault="00864721" w:rsidP="00864721">
      <w:pPr>
        <w:spacing w:after="0"/>
        <w:jc w:val="center"/>
        <w:rPr>
          <w:b/>
          <w:sz w:val="28"/>
          <w:szCs w:val="24"/>
        </w:rPr>
      </w:pPr>
      <w:r w:rsidRPr="00AA31A2">
        <w:rPr>
          <w:b/>
          <w:sz w:val="28"/>
          <w:szCs w:val="24"/>
        </w:rPr>
        <w:t xml:space="preserve">ПЕРЕЧЕНЬ </w:t>
      </w:r>
    </w:p>
    <w:p w:rsidR="00864721" w:rsidRDefault="00864721" w:rsidP="00864721">
      <w:pPr>
        <w:spacing w:after="0"/>
        <w:jc w:val="center"/>
        <w:rPr>
          <w:b/>
          <w:sz w:val="28"/>
          <w:szCs w:val="24"/>
        </w:rPr>
      </w:pPr>
      <w:r w:rsidRPr="00AA31A2">
        <w:rPr>
          <w:b/>
          <w:sz w:val="28"/>
          <w:szCs w:val="24"/>
        </w:rPr>
        <w:t xml:space="preserve">видов высокотехнологичной медицинской помощи, </w:t>
      </w:r>
      <w:proofErr w:type="gramStart"/>
      <w:r w:rsidRPr="00AA31A2">
        <w:rPr>
          <w:b/>
          <w:sz w:val="28"/>
          <w:szCs w:val="24"/>
        </w:rPr>
        <w:t>содержащий</w:t>
      </w:r>
      <w:proofErr w:type="gramEnd"/>
      <w:r w:rsidRPr="00AA31A2">
        <w:rPr>
          <w:b/>
          <w:sz w:val="28"/>
          <w:szCs w:val="24"/>
        </w:rPr>
        <w:t xml:space="preserve"> в том числе методы лечения и источники финансового </w:t>
      </w:r>
    </w:p>
    <w:p w:rsidR="00864721" w:rsidRDefault="00864721" w:rsidP="00864721">
      <w:pPr>
        <w:spacing w:after="0"/>
        <w:jc w:val="center"/>
        <w:rPr>
          <w:b/>
          <w:sz w:val="28"/>
          <w:szCs w:val="24"/>
        </w:rPr>
      </w:pPr>
      <w:r w:rsidRPr="00AA31A2">
        <w:rPr>
          <w:b/>
          <w:sz w:val="28"/>
          <w:szCs w:val="24"/>
        </w:rPr>
        <w:t>обеспечения высокот</w:t>
      </w:r>
      <w:r>
        <w:rPr>
          <w:b/>
          <w:sz w:val="28"/>
          <w:szCs w:val="24"/>
        </w:rPr>
        <w:t>ехнологичной медицинской помощи</w:t>
      </w:r>
    </w:p>
    <w:p w:rsidR="00864721" w:rsidRDefault="00864721" w:rsidP="00864721">
      <w:pPr>
        <w:spacing w:after="0"/>
        <w:jc w:val="center"/>
        <w:rPr>
          <w:b/>
          <w:sz w:val="28"/>
          <w:szCs w:val="24"/>
        </w:rPr>
      </w:pPr>
    </w:p>
    <w:p w:rsidR="00864721" w:rsidRPr="00AA31A2" w:rsidRDefault="00864721" w:rsidP="00864721">
      <w:pPr>
        <w:spacing w:after="0"/>
        <w:jc w:val="center"/>
        <w:rPr>
          <w:b/>
          <w:sz w:val="28"/>
          <w:szCs w:val="24"/>
        </w:rPr>
      </w:pPr>
    </w:p>
    <w:p w:rsidR="00864721" w:rsidRDefault="00864721" w:rsidP="00864721">
      <w:pPr>
        <w:widowControl w:val="0"/>
        <w:autoSpaceDE w:val="0"/>
        <w:autoSpaceDN w:val="0"/>
        <w:spacing w:after="0"/>
        <w:jc w:val="center"/>
        <w:rPr>
          <w:b/>
          <w:sz w:val="28"/>
          <w:szCs w:val="28"/>
        </w:rPr>
      </w:pPr>
      <w:bookmarkStart w:id="89" w:name="P10941"/>
      <w:bookmarkEnd w:id="89"/>
      <w:r w:rsidRPr="00AA31A2">
        <w:rPr>
          <w:b/>
          <w:sz w:val="28"/>
          <w:szCs w:val="24"/>
        </w:rPr>
        <w:t>Раздел I.</w:t>
      </w:r>
      <w:r>
        <w:rPr>
          <w:b/>
          <w:sz w:val="28"/>
          <w:szCs w:val="24"/>
        </w:rPr>
        <w:t> </w:t>
      </w:r>
      <w:r w:rsidRPr="00AA31A2">
        <w:rPr>
          <w:b/>
          <w:sz w:val="28"/>
          <w:szCs w:val="24"/>
        </w:rPr>
        <w:t xml:space="preserve">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w:t>
      </w:r>
      <w:r w:rsidRPr="00576B19">
        <w:rPr>
          <w:b/>
          <w:bCs/>
          <w:sz w:val="28"/>
          <w:szCs w:val="24"/>
        </w:rPr>
        <w:t>Территориальн</w:t>
      </w:r>
      <w:r>
        <w:rPr>
          <w:b/>
          <w:bCs/>
          <w:sz w:val="28"/>
          <w:szCs w:val="24"/>
        </w:rPr>
        <w:t>ого</w:t>
      </w:r>
      <w:r w:rsidRPr="00576B19">
        <w:rPr>
          <w:b/>
          <w:bCs/>
          <w:sz w:val="28"/>
          <w:szCs w:val="24"/>
        </w:rPr>
        <w:t xml:space="preserve"> фонд</w:t>
      </w:r>
      <w:r>
        <w:rPr>
          <w:b/>
          <w:bCs/>
          <w:sz w:val="28"/>
          <w:szCs w:val="24"/>
        </w:rPr>
        <w:t>а</w:t>
      </w:r>
      <w:r w:rsidRPr="00576B19">
        <w:rPr>
          <w:b/>
          <w:bCs/>
          <w:sz w:val="28"/>
          <w:szCs w:val="24"/>
        </w:rPr>
        <w:t xml:space="preserve"> обязательного медицинского страхования Новосибирской области</w:t>
      </w:r>
    </w:p>
    <w:p w:rsidR="00864721" w:rsidRPr="00AA31A2" w:rsidRDefault="00864721" w:rsidP="00864721">
      <w:pPr>
        <w:spacing w:after="0"/>
        <w:jc w:val="center"/>
        <w:rPr>
          <w:b/>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7"/>
        <w:gridCol w:w="2576"/>
        <w:gridCol w:w="1993"/>
        <w:gridCol w:w="2746"/>
        <w:gridCol w:w="1572"/>
        <w:gridCol w:w="3190"/>
        <w:gridCol w:w="1673"/>
        <w:gridCol w:w="7"/>
      </w:tblGrid>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 xml:space="preserve">№ группы высоко-техноло-гичной </w:t>
            </w:r>
            <w:proofErr w:type="gramStart"/>
            <w:r w:rsidRPr="009956E2">
              <w:rPr>
                <w:sz w:val="20"/>
              </w:rPr>
              <w:t>меди-цинской</w:t>
            </w:r>
            <w:proofErr w:type="gramEnd"/>
            <w:r w:rsidRPr="009956E2">
              <w:rPr>
                <w:sz w:val="20"/>
              </w:rPr>
              <w:t xml:space="preserve"> помощи</w:t>
            </w:r>
          </w:p>
        </w:tc>
        <w:tc>
          <w:tcPr>
            <w:tcW w:w="2756" w:type="dxa"/>
          </w:tcPr>
          <w:p w:rsidR="00864721" w:rsidRPr="009956E2" w:rsidRDefault="00864721" w:rsidP="00680EB4">
            <w:pPr>
              <w:spacing w:after="0"/>
              <w:jc w:val="center"/>
              <w:rPr>
                <w:sz w:val="20"/>
              </w:rPr>
            </w:pPr>
            <w:r w:rsidRPr="009956E2">
              <w:rPr>
                <w:sz w:val="20"/>
              </w:rPr>
              <w:t>Наименование вида высокотехнологичной медицинской помощи</w:t>
            </w:r>
          </w:p>
        </w:tc>
        <w:tc>
          <w:tcPr>
            <w:tcW w:w="2130" w:type="dxa"/>
          </w:tcPr>
          <w:p w:rsidR="00864721" w:rsidRPr="009956E2" w:rsidRDefault="00864721" w:rsidP="00680EB4">
            <w:pPr>
              <w:spacing w:after="0"/>
              <w:jc w:val="center"/>
              <w:rPr>
                <w:sz w:val="20"/>
                <w:vertAlign w:val="superscript"/>
              </w:rPr>
            </w:pPr>
            <w:r w:rsidRPr="009956E2">
              <w:rPr>
                <w:sz w:val="20"/>
              </w:rPr>
              <w:t>Коды по МКБ-10 </w:t>
            </w:r>
            <w:r w:rsidRPr="009956E2">
              <w:rPr>
                <w:sz w:val="20"/>
                <w:vertAlign w:val="superscript"/>
              </w:rPr>
              <w:t>1</w:t>
            </w:r>
          </w:p>
        </w:tc>
        <w:tc>
          <w:tcPr>
            <w:tcW w:w="2938" w:type="dxa"/>
          </w:tcPr>
          <w:p w:rsidR="00864721" w:rsidRPr="009956E2" w:rsidRDefault="00864721" w:rsidP="00680EB4">
            <w:pPr>
              <w:spacing w:after="0"/>
              <w:jc w:val="center"/>
              <w:rPr>
                <w:sz w:val="20"/>
              </w:rPr>
            </w:pPr>
            <w:r w:rsidRPr="009956E2">
              <w:rPr>
                <w:sz w:val="20"/>
              </w:rPr>
              <w:t>Модель пациента</w:t>
            </w:r>
          </w:p>
        </w:tc>
        <w:tc>
          <w:tcPr>
            <w:tcW w:w="1678" w:type="dxa"/>
          </w:tcPr>
          <w:p w:rsidR="00864721" w:rsidRPr="009956E2" w:rsidRDefault="00864721" w:rsidP="00680EB4">
            <w:pPr>
              <w:spacing w:after="0"/>
              <w:jc w:val="center"/>
              <w:rPr>
                <w:sz w:val="20"/>
              </w:rPr>
            </w:pPr>
            <w:r w:rsidRPr="009956E2">
              <w:rPr>
                <w:sz w:val="20"/>
              </w:rPr>
              <w:t>Вид лечения</w:t>
            </w:r>
          </w:p>
        </w:tc>
        <w:tc>
          <w:tcPr>
            <w:tcW w:w="3415" w:type="dxa"/>
          </w:tcPr>
          <w:p w:rsidR="00864721" w:rsidRPr="009956E2" w:rsidRDefault="00864721" w:rsidP="00680EB4">
            <w:pPr>
              <w:spacing w:after="0"/>
              <w:jc w:val="center"/>
              <w:rPr>
                <w:sz w:val="20"/>
              </w:rPr>
            </w:pPr>
            <w:r w:rsidRPr="009956E2">
              <w:rPr>
                <w:sz w:val="20"/>
              </w:rPr>
              <w:t>Метод лечения</w:t>
            </w:r>
          </w:p>
        </w:tc>
        <w:tc>
          <w:tcPr>
            <w:tcW w:w="1786" w:type="dxa"/>
          </w:tcPr>
          <w:p w:rsidR="00864721" w:rsidRPr="009956E2" w:rsidRDefault="00864721" w:rsidP="00680EB4">
            <w:pPr>
              <w:spacing w:after="0"/>
              <w:jc w:val="center"/>
              <w:rPr>
                <w:sz w:val="20"/>
              </w:rPr>
            </w:pPr>
            <w:r w:rsidRPr="009956E2">
              <w:rPr>
                <w:sz w:val="20"/>
              </w:rPr>
              <w:t>Норматив финансовых затрат на единицу объема медицинской помощи</w:t>
            </w:r>
            <w:proofErr w:type="gramStart"/>
            <w:r w:rsidRPr="009956E2">
              <w:rPr>
                <w:sz w:val="20"/>
                <w:vertAlign w:val="superscript"/>
              </w:rPr>
              <w:t>2</w:t>
            </w:r>
            <w:proofErr w:type="gramEnd"/>
            <w:r w:rsidRPr="009956E2">
              <w:rPr>
                <w:sz w:val="20"/>
                <w:vertAlign w:val="superscript"/>
              </w:rPr>
              <w:t>, 3</w:t>
            </w:r>
            <w:r w:rsidRPr="009956E2">
              <w:rPr>
                <w:sz w:val="20"/>
              </w:rPr>
              <w:t>, рублей</w:t>
            </w:r>
          </w:p>
        </w:tc>
      </w:tr>
      <w:tr w:rsidR="00864721" w:rsidRPr="009956E2" w:rsidTr="00680EB4">
        <w:trPr>
          <w:trHeight w:val="20"/>
          <w:jc w:val="center"/>
        </w:trPr>
        <w:tc>
          <w:tcPr>
            <w:tcW w:w="15694" w:type="dxa"/>
            <w:gridSpan w:val="8"/>
          </w:tcPr>
          <w:p w:rsidR="00864721" w:rsidRPr="009956E2" w:rsidRDefault="00864721" w:rsidP="00680EB4">
            <w:pPr>
              <w:spacing w:after="0"/>
              <w:jc w:val="center"/>
              <w:outlineLvl w:val="2"/>
              <w:rPr>
                <w:sz w:val="20"/>
              </w:rPr>
            </w:pPr>
            <w:r w:rsidRPr="009956E2">
              <w:rPr>
                <w:sz w:val="20"/>
              </w:rPr>
              <w:t>Акушерство и гинекология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1</w:t>
            </w:r>
          </w:p>
        </w:tc>
        <w:tc>
          <w:tcPr>
            <w:tcW w:w="2756" w:type="dxa"/>
            <w:vMerge w:val="restart"/>
          </w:tcPr>
          <w:p w:rsidR="00864721" w:rsidRPr="009956E2" w:rsidRDefault="00864721" w:rsidP="00680EB4">
            <w:pPr>
              <w:spacing w:after="0"/>
              <w:rPr>
                <w:sz w:val="20"/>
              </w:rPr>
            </w:pPr>
            <w:r w:rsidRPr="009956E2">
              <w:rPr>
                <w:sz w:val="20"/>
              </w:rPr>
              <w:t xml:space="preserve">Комплексное лечение при </w:t>
            </w:r>
            <w:proofErr w:type="gramStart"/>
            <w:r w:rsidRPr="009956E2">
              <w:rPr>
                <w:sz w:val="20"/>
              </w:rPr>
              <w:t>привычном</w:t>
            </w:r>
            <w:proofErr w:type="gramEnd"/>
            <w:r w:rsidRPr="009956E2">
              <w:rPr>
                <w:sz w:val="20"/>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2130" w:type="dxa"/>
          </w:tcPr>
          <w:p w:rsidR="00864721" w:rsidRPr="009956E2" w:rsidRDefault="00864721" w:rsidP="00680EB4">
            <w:pPr>
              <w:spacing w:after="0"/>
              <w:jc w:val="center"/>
              <w:rPr>
                <w:sz w:val="20"/>
              </w:rPr>
            </w:pPr>
            <w:r w:rsidRPr="009956E2">
              <w:rPr>
                <w:sz w:val="20"/>
              </w:rPr>
              <w:t>O36.0, O36.1</w:t>
            </w:r>
          </w:p>
        </w:tc>
        <w:tc>
          <w:tcPr>
            <w:tcW w:w="2938" w:type="dxa"/>
          </w:tcPr>
          <w:p w:rsidR="00864721" w:rsidRPr="009956E2" w:rsidRDefault="00864721" w:rsidP="00680EB4">
            <w:pPr>
              <w:spacing w:after="0"/>
              <w:rPr>
                <w:sz w:val="20"/>
              </w:rPr>
            </w:pPr>
            <w:r w:rsidRPr="009956E2">
              <w:rPr>
                <w:sz w:val="20"/>
              </w:rPr>
              <w:t xml:space="preserve">привычный выкидыш, сопровождающийся </w:t>
            </w:r>
            <w:r w:rsidRPr="009956E2">
              <w:rPr>
                <w:sz w:val="20"/>
              </w:rPr>
              <w:br/>
            </w:r>
            <w:proofErr w:type="gramStart"/>
            <w:r w:rsidRPr="009956E2">
              <w:rPr>
                <w:sz w:val="20"/>
              </w:rPr>
              <w:t>резус-иммунизацией</w:t>
            </w:r>
            <w:proofErr w:type="gramEnd"/>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6" w:type="dxa"/>
            <w:vMerge w:val="restart"/>
          </w:tcPr>
          <w:p w:rsidR="00864721" w:rsidRPr="009956E2" w:rsidRDefault="00864721" w:rsidP="00680EB4">
            <w:pPr>
              <w:spacing w:after="0"/>
              <w:jc w:val="center"/>
              <w:rPr>
                <w:sz w:val="20"/>
              </w:rPr>
            </w:pPr>
            <w:r w:rsidRPr="009956E2">
              <w:rPr>
                <w:bCs/>
                <w:sz w:val="20"/>
              </w:rPr>
              <w:t>166 505</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O28.0</w:t>
            </w:r>
          </w:p>
        </w:tc>
        <w:tc>
          <w:tcPr>
            <w:tcW w:w="2938" w:type="dxa"/>
          </w:tcPr>
          <w:p w:rsidR="00864721" w:rsidRPr="009956E2" w:rsidRDefault="00864721" w:rsidP="00680EB4">
            <w:pPr>
              <w:spacing w:after="0"/>
              <w:rPr>
                <w:sz w:val="20"/>
              </w:rPr>
            </w:pPr>
            <w:r w:rsidRPr="009956E2">
              <w:rPr>
                <w:sz w:val="20"/>
              </w:rPr>
              <w:t xml:space="preserve">привычный выкидыш, обусловленный сочетанной тромбофилией (антифосфолипидный синдром и </w:t>
            </w:r>
            <w:proofErr w:type="gramStart"/>
            <w:r w:rsidRPr="009956E2">
              <w:rPr>
                <w:sz w:val="20"/>
              </w:rPr>
              <w:t>врожденная</w:t>
            </w:r>
            <w:proofErr w:type="gramEnd"/>
            <w:r w:rsidRPr="009956E2">
              <w:rPr>
                <w:sz w:val="20"/>
              </w:rPr>
              <w:t xml:space="preserve"> тромбофилия) с гибелью плода или тромбозом при предыдущей беременности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rsidRPr="009956E2">
              <w:rPr>
                <w:sz w:val="20"/>
              </w:rPr>
              <w:lastRenderedPageBreak/>
              <w:t>лапароскопической ассистенцией, оперативные вмешательства с использованием сетчатых протезов)</w:t>
            </w:r>
          </w:p>
        </w:tc>
        <w:tc>
          <w:tcPr>
            <w:tcW w:w="2130" w:type="dxa"/>
            <w:vMerge w:val="restart"/>
          </w:tcPr>
          <w:p w:rsidR="00864721" w:rsidRPr="009956E2" w:rsidRDefault="00864721" w:rsidP="00680EB4">
            <w:pPr>
              <w:spacing w:after="0"/>
              <w:jc w:val="center"/>
              <w:rPr>
                <w:sz w:val="20"/>
              </w:rPr>
            </w:pPr>
            <w:r w:rsidRPr="009956E2">
              <w:rPr>
                <w:sz w:val="20"/>
              </w:rPr>
              <w:lastRenderedPageBreak/>
              <w:t>N81, N88.4, N88.1</w:t>
            </w:r>
          </w:p>
        </w:tc>
        <w:tc>
          <w:tcPr>
            <w:tcW w:w="2938" w:type="dxa"/>
            <w:vMerge w:val="restart"/>
          </w:tcPr>
          <w:p w:rsidR="00864721" w:rsidRPr="009956E2" w:rsidRDefault="00864721" w:rsidP="00680EB4">
            <w:pPr>
              <w:spacing w:after="0"/>
              <w:rPr>
                <w:sz w:val="20"/>
              </w:rPr>
            </w:pPr>
            <w:r w:rsidRPr="009956E2">
              <w:rPr>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операции эндоскопическим, влагалищным и абдоминальным доступом и их сочетание в различной комбинации (пластика шейки матки)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N99.3</w:t>
            </w:r>
          </w:p>
        </w:tc>
        <w:tc>
          <w:tcPr>
            <w:tcW w:w="2938" w:type="dxa"/>
          </w:tcPr>
          <w:p w:rsidR="00864721" w:rsidRPr="009956E2" w:rsidRDefault="00864721" w:rsidP="00680EB4">
            <w:pPr>
              <w:spacing w:after="0"/>
              <w:rPr>
                <w:sz w:val="20"/>
              </w:rPr>
            </w:pPr>
            <w:r w:rsidRPr="009956E2">
              <w:rPr>
                <w:sz w:val="20"/>
              </w:rPr>
              <w:t>выпадение стенок влагалища после экстирпации матки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2</w:t>
            </w:r>
          </w:p>
        </w:tc>
        <w:tc>
          <w:tcPr>
            <w:tcW w:w="2756" w:type="dxa"/>
          </w:tcPr>
          <w:p w:rsidR="00864721" w:rsidRPr="009956E2" w:rsidRDefault="00864721" w:rsidP="00680EB4">
            <w:pPr>
              <w:spacing w:after="0"/>
              <w:rPr>
                <w:sz w:val="20"/>
              </w:rPr>
            </w:pPr>
            <w:r w:rsidRPr="009956E2">
              <w:rPr>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2130" w:type="dxa"/>
          </w:tcPr>
          <w:p w:rsidR="00864721" w:rsidRPr="009956E2" w:rsidRDefault="00864721" w:rsidP="00680EB4">
            <w:pPr>
              <w:spacing w:after="0"/>
              <w:jc w:val="center"/>
              <w:rPr>
                <w:sz w:val="20"/>
              </w:rPr>
            </w:pPr>
            <w:r w:rsidRPr="009956E2">
              <w:rPr>
                <w:sz w:val="20"/>
              </w:rPr>
              <w:t>D26, D27, D25</w:t>
            </w:r>
          </w:p>
        </w:tc>
        <w:tc>
          <w:tcPr>
            <w:tcW w:w="2938" w:type="dxa"/>
          </w:tcPr>
          <w:p w:rsidR="00864721" w:rsidRPr="009956E2" w:rsidRDefault="00864721" w:rsidP="00680EB4">
            <w:pPr>
              <w:spacing w:after="0"/>
              <w:rPr>
                <w:sz w:val="20"/>
              </w:rPr>
            </w:pPr>
            <w:r w:rsidRPr="009956E2">
              <w:rPr>
                <w:sz w:val="20"/>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86" w:type="dxa"/>
          </w:tcPr>
          <w:p w:rsidR="00864721" w:rsidRPr="009956E2" w:rsidRDefault="00864721" w:rsidP="00680EB4">
            <w:pPr>
              <w:spacing w:after="0"/>
              <w:jc w:val="center"/>
              <w:rPr>
                <w:sz w:val="20"/>
              </w:rPr>
            </w:pPr>
            <w:r w:rsidRPr="009956E2">
              <w:rPr>
                <w:bCs/>
                <w:sz w:val="20"/>
              </w:rPr>
              <w:t>255 545</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lang w:val="en-US"/>
              </w:rPr>
              <w:t>3</w:t>
            </w:r>
          </w:p>
        </w:tc>
        <w:tc>
          <w:tcPr>
            <w:tcW w:w="2756" w:type="dxa"/>
          </w:tcPr>
          <w:p w:rsidR="00864721" w:rsidRPr="009956E2" w:rsidRDefault="00864721" w:rsidP="00680EB4">
            <w:pPr>
              <w:spacing w:after="0"/>
              <w:rPr>
                <w:sz w:val="20"/>
              </w:rPr>
            </w:pPr>
            <w:r w:rsidRPr="009956E2">
              <w:rPr>
                <w:sz w:val="20"/>
              </w:rPr>
              <w:t xml:space="preserve">Неинвазивное и </w:t>
            </w:r>
            <w:r w:rsidRPr="009956E2">
              <w:rPr>
                <w:sz w:val="20"/>
              </w:rPr>
              <w:lastRenderedPageBreak/>
              <w:t>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130" w:type="dxa"/>
          </w:tcPr>
          <w:p w:rsidR="00864721" w:rsidRPr="009956E2" w:rsidRDefault="00864721" w:rsidP="00680EB4">
            <w:pPr>
              <w:spacing w:after="0"/>
              <w:jc w:val="center"/>
              <w:rPr>
                <w:sz w:val="20"/>
              </w:rPr>
            </w:pPr>
            <w:r w:rsidRPr="009956E2">
              <w:rPr>
                <w:sz w:val="20"/>
              </w:rPr>
              <w:lastRenderedPageBreak/>
              <w:t>D25, N80.0</w:t>
            </w:r>
          </w:p>
        </w:tc>
        <w:tc>
          <w:tcPr>
            <w:tcW w:w="2938" w:type="dxa"/>
          </w:tcPr>
          <w:p w:rsidR="00864721" w:rsidRPr="009956E2" w:rsidRDefault="00864721" w:rsidP="00680EB4">
            <w:pPr>
              <w:spacing w:after="0"/>
              <w:rPr>
                <w:sz w:val="20"/>
              </w:rPr>
            </w:pPr>
            <w:r w:rsidRPr="009956E2">
              <w:rPr>
                <w:sz w:val="20"/>
              </w:rPr>
              <w:t xml:space="preserve">множественная узловая форма </w:t>
            </w:r>
            <w:r w:rsidRPr="009956E2">
              <w:rPr>
                <w:sz w:val="20"/>
              </w:rPr>
              <w:lastRenderedPageBreak/>
              <w:t>аденомиоза, требующая хирургического лечения</w:t>
            </w:r>
          </w:p>
        </w:tc>
        <w:tc>
          <w:tcPr>
            <w:tcW w:w="1678" w:type="dxa"/>
          </w:tcPr>
          <w:p w:rsidR="00864721" w:rsidRPr="009956E2" w:rsidRDefault="00864721" w:rsidP="00680EB4">
            <w:pPr>
              <w:spacing w:after="0"/>
              <w:jc w:val="center"/>
              <w:rPr>
                <w:sz w:val="20"/>
              </w:rPr>
            </w:pPr>
            <w:r w:rsidRPr="009956E2">
              <w:rPr>
                <w:sz w:val="20"/>
              </w:rPr>
              <w:lastRenderedPageBreak/>
              <w:t xml:space="preserve">хирургическое </w:t>
            </w:r>
            <w:r w:rsidRPr="009956E2">
              <w:rPr>
                <w:sz w:val="20"/>
              </w:rPr>
              <w:lastRenderedPageBreak/>
              <w:t>лечение</w:t>
            </w:r>
          </w:p>
        </w:tc>
        <w:tc>
          <w:tcPr>
            <w:tcW w:w="3415" w:type="dxa"/>
          </w:tcPr>
          <w:p w:rsidR="00864721" w:rsidRPr="009956E2" w:rsidRDefault="00864721" w:rsidP="00680EB4">
            <w:pPr>
              <w:spacing w:after="0"/>
              <w:rPr>
                <w:sz w:val="20"/>
              </w:rPr>
            </w:pPr>
            <w:r w:rsidRPr="009956E2">
              <w:rPr>
                <w:sz w:val="20"/>
              </w:rPr>
              <w:lastRenderedPageBreak/>
              <w:t xml:space="preserve">реконструктивно-пластические, </w:t>
            </w:r>
            <w:r w:rsidRPr="009956E2">
              <w:rPr>
                <w:sz w:val="20"/>
              </w:rPr>
              <w:lastRenderedPageBreak/>
              <w:t>органосохраняющие операции (миомэктомия с использованием комбинированного эндоскопического доступа)</w:t>
            </w:r>
          </w:p>
        </w:tc>
        <w:tc>
          <w:tcPr>
            <w:tcW w:w="1786" w:type="dxa"/>
          </w:tcPr>
          <w:p w:rsidR="00864721" w:rsidRPr="009956E2" w:rsidRDefault="00864721" w:rsidP="00680EB4">
            <w:pPr>
              <w:spacing w:after="0"/>
              <w:jc w:val="center"/>
              <w:rPr>
                <w:bCs/>
                <w:sz w:val="20"/>
              </w:rPr>
            </w:pPr>
            <w:r w:rsidRPr="009956E2">
              <w:rPr>
                <w:bCs/>
                <w:sz w:val="20"/>
              </w:rPr>
              <w:lastRenderedPageBreak/>
              <w:t>161 991</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lastRenderedPageBreak/>
              <w:t>Гастроэнтерология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4</w:t>
            </w:r>
          </w:p>
        </w:tc>
        <w:tc>
          <w:tcPr>
            <w:tcW w:w="2756" w:type="dxa"/>
          </w:tcPr>
          <w:p w:rsidR="00864721" w:rsidRPr="009956E2" w:rsidRDefault="00864721" w:rsidP="00680EB4">
            <w:pPr>
              <w:spacing w:after="0"/>
              <w:rPr>
                <w:sz w:val="20"/>
              </w:rPr>
            </w:pPr>
            <w:r w:rsidRPr="009956E2">
              <w:rPr>
                <w:sz w:val="20"/>
              </w:rPr>
              <w:t xml:space="preserve">Поликомпонентная лечение </w:t>
            </w:r>
            <w:r w:rsidRPr="009956E2">
              <w:rPr>
                <w:sz w:val="20"/>
              </w:rPr>
              <w:br/>
              <w:t xml:space="preserve">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w:t>
            </w:r>
            <w:r w:rsidRPr="009956E2">
              <w:rPr>
                <w:sz w:val="20"/>
              </w:rPr>
              <w:lastRenderedPageBreak/>
              <w:t>гистохимических инструментальных исследований</w:t>
            </w:r>
          </w:p>
        </w:tc>
        <w:tc>
          <w:tcPr>
            <w:tcW w:w="2130" w:type="dxa"/>
          </w:tcPr>
          <w:p w:rsidR="00864721" w:rsidRPr="009956E2" w:rsidRDefault="00864721" w:rsidP="00680EB4">
            <w:pPr>
              <w:spacing w:after="0"/>
              <w:jc w:val="center"/>
              <w:rPr>
                <w:sz w:val="20"/>
              </w:rPr>
            </w:pPr>
            <w:r w:rsidRPr="009956E2">
              <w:rPr>
                <w:sz w:val="20"/>
              </w:rPr>
              <w:lastRenderedPageBreak/>
              <w:t>K50, K51, K90.0</w:t>
            </w:r>
          </w:p>
        </w:tc>
        <w:tc>
          <w:tcPr>
            <w:tcW w:w="2938" w:type="dxa"/>
          </w:tcPr>
          <w:p w:rsidR="00864721" w:rsidRPr="009956E2" w:rsidRDefault="00864721" w:rsidP="00680EB4">
            <w:pPr>
              <w:spacing w:after="0"/>
              <w:rPr>
                <w:sz w:val="20"/>
              </w:rPr>
            </w:pPr>
            <w:r w:rsidRPr="009956E2">
              <w:rPr>
                <w:sz w:val="20"/>
              </w:rPr>
              <w:t>язвенный колит и болезнь Крона 3 и 4 степени активности, гормонозависимые и гормонорезистентные формы. Тяжелые формы целиакии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786" w:type="dxa"/>
            <w:vMerge w:val="restart"/>
          </w:tcPr>
          <w:p w:rsidR="00864721" w:rsidRPr="009956E2" w:rsidRDefault="00864721" w:rsidP="00680EB4">
            <w:pPr>
              <w:spacing w:line="240" w:lineRule="atLeast"/>
              <w:ind w:left="-57" w:right="-57"/>
              <w:jc w:val="center"/>
              <w:rPr>
                <w:sz w:val="20"/>
              </w:rPr>
            </w:pPr>
            <w:r w:rsidRPr="009956E2">
              <w:rPr>
                <w:bCs/>
                <w:sz w:val="20"/>
              </w:rPr>
              <w:t>169 844</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9956E2">
              <w:rPr>
                <w:sz w:val="20"/>
              </w:rPr>
              <w:t>магнитно-резонансную</w:t>
            </w:r>
            <w:proofErr w:type="gramEnd"/>
            <w:r w:rsidRPr="009956E2">
              <w:rPr>
                <w:sz w:val="20"/>
              </w:rPr>
              <w:t xml:space="preserve"> холангиографию)</w:t>
            </w:r>
          </w:p>
        </w:tc>
        <w:tc>
          <w:tcPr>
            <w:tcW w:w="2130" w:type="dxa"/>
            <w:vMerge w:val="restart"/>
          </w:tcPr>
          <w:p w:rsidR="00864721" w:rsidRPr="009956E2" w:rsidRDefault="00864721" w:rsidP="00680EB4">
            <w:pPr>
              <w:spacing w:after="0"/>
              <w:jc w:val="center"/>
              <w:rPr>
                <w:sz w:val="20"/>
              </w:rPr>
            </w:pPr>
            <w:r w:rsidRPr="009956E2">
              <w:rPr>
                <w:sz w:val="20"/>
              </w:rPr>
              <w:t>K73.2, K74.3, K83.0, B18.0, B18.1, B18.2</w:t>
            </w:r>
          </w:p>
        </w:tc>
        <w:tc>
          <w:tcPr>
            <w:tcW w:w="2938" w:type="dxa"/>
          </w:tcPr>
          <w:p w:rsidR="00864721" w:rsidRPr="009956E2" w:rsidRDefault="00864721" w:rsidP="00680EB4">
            <w:pPr>
              <w:spacing w:after="0"/>
              <w:rPr>
                <w:sz w:val="20"/>
              </w:rPr>
            </w:pPr>
            <w:r w:rsidRPr="009956E2">
              <w:rPr>
                <w:sz w:val="20"/>
              </w:rPr>
              <w:t>хронический аутоиммунный гепатит в сочетании с первично-склерозирующим холангитом</w:t>
            </w:r>
          </w:p>
        </w:tc>
        <w:tc>
          <w:tcPr>
            <w:tcW w:w="1678" w:type="dxa"/>
            <w:vMerge w:val="restart"/>
          </w:tcPr>
          <w:p w:rsidR="00864721" w:rsidRPr="009956E2" w:rsidRDefault="00864721" w:rsidP="00680EB4">
            <w:pPr>
              <w:spacing w:after="0"/>
              <w:jc w:val="center"/>
              <w:rPr>
                <w:sz w:val="20"/>
              </w:rPr>
            </w:pPr>
            <w:r w:rsidRPr="009956E2">
              <w:rPr>
                <w:sz w:val="20"/>
              </w:rPr>
              <w:t>терапевтическое лечение</w:t>
            </w:r>
          </w:p>
        </w:tc>
        <w:tc>
          <w:tcPr>
            <w:tcW w:w="3415" w:type="dxa"/>
            <w:vMerge w:val="restart"/>
          </w:tcPr>
          <w:p w:rsidR="00864721" w:rsidRPr="009956E2" w:rsidRDefault="00864721" w:rsidP="00680EB4">
            <w:pPr>
              <w:spacing w:after="0"/>
              <w:rPr>
                <w:sz w:val="20"/>
              </w:rPr>
            </w:pPr>
            <w:r w:rsidRPr="009956E2">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9956E2">
              <w:rPr>
                <w:sz w:val="20"/>
              </w:rPr>
              <w:t>магнитно-резонансную</w:t>
            </w:r>
            <w:proofErr w:type="gramEnd"/>
            <w:r w:rsidRPr="009956E2">
              <w:rPr>
                <w:sz w:val="20"/>
              </w:rPr>
              <w:t xml:space="preserve"> холангиографию)</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хронический аутоиммунный гепатит в сочетании с первичным билиарным циррозом печени</w:t>
            </w:r>
          </w:p>
        </w:tc>
        <w:tc>
          <w:tcPr>
            <w:tcW w:w="1678" w:type="dxa"/>
            <w:vMerge/>
          </w:tcPr>
          <w:p w:rsidR="00864721" w:rsidRPr="009956E2" w:rsidRDefault="00864721" w:rsidP="00680EB4">
            <w:pPr>
              <w:spacing w:after="0"/>
              <w:jc w:val="center"/>
              <w:rPr>
                <w:sz w:val="20"/>
              </w:rPr>
            </w:pPr>
          </w:p>
        </w:tc>
        <w:tc>
          <w:tcPr>
            <w:tcW w:w="3415" w:type="dxa"/>
            <w:vMerge/>
          </w:tcPr>
          <w:p w:rsidR="00864721" w:rsidRPr="009956E2" w:rsidRDefault="00864721" w:rsidP="00680EB4">
            <w:pPr>
              <w:spacing w:after="0"/>
              <w:rPr>
                <w:sz w:val="20"/>
              </w:rPr>
            </w:pP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хронический аутоиммунный гепатит в сочетании с хроническим вирусным гепатитом C</w:t>
            </w:r>
          </w:p>
        </w:tc>
        <w:tc>
          <w:tcPr>
            <w:tcW w:w="1678" w:type="dxa"/>
            <w:vMerge/>
          </w:tcPr>
          <w:p w:rsidR="00864721" w:rsidRPr="009956E2" w:rsidRDefault="00864721" w:rsidP="00680EB4">
            <w:pPr>
              <w:spacing w:after="0"/>
              <w:jc w:val="center"/>
              <w:rPr>
                <w:sz w:val="20"/>
              </w:rPr>
            </w:pPr>
          </w:p>
        </w:tc>
        <w:tc>
          <w:tcPr>
            <w:tcW w:w="3415" w:type="dxa"/>
            <w:vMerge/>
          </w:tcPr>
          <w:p w:rsidR="00864721" w:rsidRPr="009956E2" w:rsidRDefault="00864721" w:rsidP="00680EB4">
            <w:pPr>
              <w:spacing w:after="0"/>
              <w:rPr>
                <w:sz w:val="20"/>
              </w:rPr>
            </w:pP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хронический аутоиммунный гепатит в сочетании с хроническим вирусным гепатитом B</w:t>
            </w:r>
          </w:p>
        </w:tc>
        <w:tc>
          <w:tcPr>
            <w:tcW w:w="1678" w:type="dxa"/>
            <w:vMerge/>
          </w:tcPr>
          <w:p w:rsidR="00864721" w:rsidRPr="009956E2" w:rsidRDefault="00864721" w:rsidP="00680EB4">
            <w:pPr>
              <w:spacing w:after="0"/>
              <w:jc w:val="center"/>
              <w:rPr>
                <w:sz w:val="20"/>
              </w:rPr>
            </w:pPr>
          </w:p>
        </w:tc>
        <w:tc>
          <w:tcPr>
            <w:tcW w:w="3415" w:type="dxa"/>
            <w:vMerge/>
          </w:tcPr>
          <w:p w:rsidR="00864721" w:rsidRPr="009956E2" w:rsidRDefault="00864721" w:rsidP="00680EB4">
            <w:pPr>
              <w:spacing w:after="0"/>
              <w:rPr>
                <w:sz w:val="20"/>
              </w:rPr>
            </w:pP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Гематология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5</w:t>
            </w:r>
          </w:p>
        </w:tc>
        <w:tc>
          <w:tcPr>
            <w:tcW w:w="2756" w:type="dxa"/>
            <w:vMerge w:val="restart"/>
          </w:tcPr>
          <w:p w:rsidR="00864721" w:rsidRPr="009956E2" w:rsidRDefault="00864721" w:rsidP="00680EB4">
            <w:pPr>
              <w:spacing w:after="0"/>
              <w:rPr>
                <w:sz w:val="20"/>
              </w:rPr>
            </w:pPr>
            <w:r w:rsidRPr="009956E2">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w:t>
            </w:r>
            <w:r w:rsidRPr="009956E2">
              <w:rPr>
                <w:sz w:val="20"/>
              </w:rPr>
              <w:lastRenderedPageBreak/>
              <w:t>нарушениях плазменного и тромбоцитарного гемостаза, острой лучевой болезни</w:t>
            </w:r>
          </w:p>
        </w:tc>
        <w:tc>
          <w:tcPr>
            <w:tcW w:w="2130" w:type="dxa"/>
          </w:tcPr>
          <w:p w:rsidR="00864721" w:rsidRPr="009956E2" w:rsidRDefault="00864721" w:rsidP="00680EB4">
            <w:pPr>
              <w:spacing w:after="0"/>
              <w:jc w:val="center"/>
              <w:rPr>
                <w:sz w:val="20"/>
              </w:rPr>
            </w:pPr>
            <w:r w:rsidRPr="009956E2">
              <w:rPr>
                <w:sz w:val="20"/>
              </w:rPr>
              <w:lastRenderedPageBreak/>
              <w:t>D69.1, D82.0, D69.5, D58, D59</w:t>
            </w:r>
          </w:p>
        </w:tc>
        <w:tc>
          <w:tcPr>
            <w:tcW w:w="2938" w:type="dxa"/>
          </w:tcPr>
          <w:p w:rsidR="00864721" w:rsidRPr="009956E2" w:rsidRDefault="00864721" w:rsidP="00680EB4">
            <w:pPr>
              <w:spacing w:after="0"/>
              <w:rPr>
                <w:sz w:val="20"/>
              </w:rPr>
            </w:pPr>
            <w:r w:rsidRPr="009956E2">
              <w:rPr>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86" w:type="dxa"/>
            <w:vMerge w:val="restart"/>
          </w:tcPr>
          <w:p w:rsidR="00864721" w:rsidRPr="009956E2" w:rsidRDefault="00864721" w:rsidP="00680EB4">
            <w:pPr>
              <w:spacing w:after="0"/>
              <w:jc w:val="center"/>
              <w:rPr>
                <w:sz w:val="20"/>
                <w:lang w:val="en-US"/>
              </w:rPr>
            </w:pPr>
            <w:r w:rsidRPr="009956E2">
              <w:rPr>
                <w:bCs/>
                <w:sz w:val="20"/>
                <w:lang w:val="en-US"/>
              </w:rPr>
              <w:t>193 803</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D69.3</w:t>
            </w:r>
          </w:p>
        </w:tc>
        <w:tc>
          <w:tcPr>
            <w:tcW w:w="2938" w:type="dxa"/>
          </w:tcPr>
          <w:p w:rsidR="00864721" w:rsidRPr="009956E2" w:rsidRDefault="00864721" w:rsidP="00680EB4">
            <w:pPr>
              <w:spacing w:after="0"/>
              <w:rPr>
                <w:sz w:val="20"/>
              </w:rPr>
            </w:pPr>
            <w:r w:rsidRPr="009956E2">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w:t>
            </w:r>
            <w:r w:rsidRPr="009956E2">
              <w:rPr>
                <w:sz w:val="20"/>
              </w:rPr>
              <w:lastRenderedPageBreak/>
              <w:t>препаратов тромбопоэтина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D69.0</w:t>
            </w:r>
          </w:p>
        </w:tc>
        <w:tc>
          <w:tcPr>
            <w:tcW w:w="2938" w:type="dxa"/>
          </w:tcPr>
          <w:p w:rsidR="00864721" w:rsidRPr="009956E2" w:rsidRDefault="00864721" w:rsidP="00680EB4">
            <w:pPr>
              <w:spacing w:after="0"/>
              <w:rPr>
                <w:sz w:val="20"/>
              </w:rPr>
            </w:pPr>
            <w:r w:rsidRPr="009956E2">
              <w:rPr>
                <w:sz w:val="20"/>
              </w:rPr>
              <w:t>патология гемостаза, резистентная к стандартной терапии, и (или) с течением, осложненным тромбозами или тромбоэмболиями</w:t>
            </w:r>
          </w:p>
        </w:tc>
        <w:tc>
          <w:tcPr>
            <w:tcW w:w="1678" w:type="dxa"/>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r w:rsidRPr="009956E2">
              <w:rPr>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M31.1</w:t>
            </w:r>
          </w:p>
        </w:tc>
        <w:tc>
          <w:tcPr>
            <w:tcW w:w="2938" w:type="dxa"/>
          </w:tcPr>
          <w:p w:rsidR="00864721" w:rsidRPr="009956E2" w:rsidRDefault="00864721" w:rsidP="00680EB4">
            <w:pPr>
              <w:spacing w:after="0"/>
              <w:rPr>
                <w:sz w:val="20"/>
              </w:rPr>
            </w:pPr>
            <w:r w:rsidRPr="009956E2">
              <w:rPr>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78" w:type="dxa"/>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r w:rsidRPr="009956E2">
              <w:rPr>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D68.8</w:t>
            </w:r>
          </w:p>
        </w:tc>
        <w:tc>
          <w:tcPr>
            <w:tcW w:w="2938" w:type="dxa"/>
          </w:tcPr>
          <w:p w:rsidR="00864721" w:rsidRPr="009956E2" w:rsidRDefault="00864721" w:rsidP="00680EB4">
            <w:pPr>
              <w:spacing w:after="0"/>
              <w:rPr>
                <w:sz w:val="20"/>
              </w:rPr>
            </w:pPr>
            <w:r w:rsidRPr="009956E2">
              <w:rPr>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78" w:type="dxa"/>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r w:rsidRPr="009956E2">
              <w:rPr>
                <w:sz w:val="20"/>
              </w:rPr>
              <w:t xml:space="preserve">комплексное консервативное и хирургическое лечение, в том </w:t>
            </w:r>
            <w:proofErr w:type="gramStart"/>
            <w:r w:rsidRPr="009956E2">
              <w:rPr>
                <w:sz w:val="20"/>
              </w:rPr>
              <w:t>числе</w:t>
            </w:r>
            <w:proofErr w:type="gramEnd"/>
            <w:r w:rsidRPr="009956E2">
              <w:rPr>
                <w:sz w:val="20"/>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E83.0, E83.1, E83.2</w:t>
            </w:r>
          </w:p>
        </w:tc>
        <w:tc>
          <w:tcPr>
            <w:tcW w:w="2938" w:type="dxa"/>
          </w:tcPr>
          <w:p w:rsidR="00864721" w:rsidRPr="009956E2" w:rsidRDefault="00864721" w:rsidP="00680EB4">
            <w:pPr>
              <w:spacing w:after="0"/>
              <w:rPr>
                <w:sz w:val="20"/>
              </w:rPr>
            </w:pPr>
            <w:r w:rsidRPr="009956E2">
              <w:rPr>
                <w:sz w:val="20"/>
              </w:rPr>
              <w:t xml:space="preserve">цитопенический синдром, перегрузка железом, цинком и </w:t>
            </w:r>
            <w:r w:rsidRPr="009956E2">
              <w:rPr>
                <w:sz w:val="20"/>
              </w:rPr>
              <w:lastRenderedPageBreak/>
              <w:t>медью</w:t>
            </w:r>
          </w:p>
        </w:tc>
        <w:tc>
          <w:tcPr>
            <w:tcW w:w="1678" w:type="dxa"/>
          </w:tcPr>
          <w:p w:rsidR="00864721" w:rsidRPr="009956E2" w:rsidRDefault="00864721" w:rsidP="00680EB4">
            <w:pPr>
              <w:spacing w:after="0"/>
              <w:jc w:val="center"/>
              <w:rPr>
                <w:sz w:val="20"/>
              </w:rPr>
            </w:pPr>
            <w:r w:rsidRPr="009956E2">
              <w:rPr>
                <w:sz w:val="20"/>
              </w:rPr>
              <w:lastRenderedPageBreak/>
              <w:t>комбинированное лечение</w:t>
            </w:r>
          </w:p>
        </w:tc>
        <w:tc>
          <w:tcPr>
            <w:tcW w:w="3415" w:type="dxa"/>
          </w:tcPr>
          <w:p w:rsidR="00864721" w:rsidRPr="009956E2" w:rsidRDefault="00864721" w:rsidP="00680EB4">
            <w:pPr>
              <w:spacing w:after="0"/>
              <w:rPr>
                <w:sz w:val="20"/>
              </w:rPr>
            </w:pPr>
            <w:r w:rsidRPr="009956E2">
              <w:rPr>
                <w:sz w:val="20"/>
              </w:rPr>
              <w:t xml:space="preserve">комплексное консервативное и хирургическое лечение, </w:t>
            </w:r>
            <w:r w:rsidRPr="009956E2">
              <w:rPr>
                <w:sz w:val="20"/>
              </w:rPr>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D59, D56, D57.0, D58</w:t>
            </w:r>
          </w:p>
        </w:tc>
        <w:tc>
          <w:tcPr>
            <w:tcW w:w="2938" w:type="dxa"/>
          </w:tcPr>
          <w:p w:rsidR="00864721" w:rsidRPr="009956E2" w:rsidRDefault="00864721" w:rsidP="00680EB4">
            <w:pPr>
              <w:spacing w:after="0"/>
              <w:rPr>
                <w:sz w:val="20"/>
              </w:rPr>
            </w:pPr>
            <w:r w:rsidRPr="009956E2">
              <w:rPr>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78" w:type="dxa"/>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r w:rsidRPr="009956E2">
              <w:rPr>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D70</w:t>
            </w:r>
          </w:p>
        </w:tc>
        <w:tc>
          <w:tcPr>
            <w:tcW w:w="2938" w:type="dxa"/>
          </w:tcPr>
          <w:p w:rsidR="00864721" w:rsidRPr="009956E2" w:rsidRDefault="00864721" w:rsidP="00680EB4">
            <w:pPr>
              <w:spacing w:after="0"/>
              <w:rPr>
                <w:sz w:val="20"/>
              </w:rPr>
            </w:pPr>
            <w:r w:rsidRPr="009956E2">
              <w:rPr>
                <w:sz w:val="20"/>
              </w:rPr>
              <w:t>агранулоцитоз с показателями нейтрофильных лейкоцитов крови 0,5 x 10</w:t>
            </w:r>
            <w:r w:rsidRPr="009956E2">
              <w:rPr>
                <w:sz w:val="20"/>
                <w:vertAlign w:val="superscript"/>
              </w:rPr>
              <w:t>9</w:t>
            </w:r>
            <w:r w:rsidRPr="009956E2">
              <w:rPr>
                <w:sz w:val="20"/>
              </w:rPr>
              <w:t>/л и ниже</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D60</w:t>
            </w:r>
          </w:p>
        </w:tc>
        <w:tc>
          <w:tcPr>
            <w:tcW w:w="2938" w:type="dxa"/>
          </w:tcPr>
          <w:p w:rsidR="00864721" w:rsidRPr="009956E2" w:rsidRDefault="00864721" w:rsidP="00680EB4">
            <w:pPr>
              <w:spacing w:after="0"/>
              <w:rPr>
                <w:sz w:val="20"/>
              </w:rPr>
            </w:pPr>
            <w:r w:rsidRPr="009956E2">
              <w:rPr>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6</w:t>
            </w:r>
          </w:p>
        </w:tc>
        <w:tc>
          <w:tcPr>
            <w:tcW w:w="2756" w:type="dxa"/>
          </w:tcPr>
          <w:p w:rsidR="00864721" w:rsidRPr="009956E2" w:rsidRDefault="00864721" w:rsidP="00680EB4">
            <w:pPr>
              <w:spacing w:after="0"/>
              <w:rPr>
                <w:sz w:val="20"/>
              </w:rPr>
            </w:pPr>
            <w:r w:rsidRPr="009956E2">
              <w:rPr>
                <w:sz w:val="20"/>
              </w:rPr>
              <w:t>Интенсивная терапия, включающая методы экстракорпорального воздействия на кровь у больных с порфириями</w:t>
            </w:r>
          </w:p>
        </w:tc>
        <w:tc>
          <w:tcPr>
            <w:tcW w:w="2130" w:type="dxa"/>
          </w:tcPr>
          <w:p w:rsidR="00864721" w:rsidRPr="009956E2" w:rsidRDefault="00864721" w:rsidP="00680EB4">
            <w:pPr>
              <w:spacing w:after="0"/>
              <w:jc w:val="center"/>
              <w:rPr>
                <w:sz w:val="20"/>
              </w:rPr>
            </w:pPr>
            <w:r w:rsidRPr="009956E2">
              <w:rPr>
                <w:sz w:val="20"/>
              </w:rPr>
              <w:t>E80.0, E80.1, E80.2</w:t>
            </w:r>
          </w:p>
        </w:tc>
        <w:tc>
          <w:tcPr>
            <w:tcW w:w="2938" w:type="dxa"/>
          </w:tcPr>
          <w:p w:rsidR="00864721" w:rsidRPr="009956E2" w:rsidRDefault="00864721" w:rsidP="00680EB4">
            <w:pPr>
              <w:spacing w:after="0"/>
              <w:rPr>
                <w:sz w:val="20"/>
              </w:rPr>
            </w:pPr>
            <w:proofErr w:type="gramStart"/>
            <w:r w:rsidRPr="009956E2">
              <w:rPr>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86" w:type="dxa"/>
          </w:tcPr>
          <w:p w:rsidR="00864721" w:rsidRPr="009956E2" w:rsidRDefault="00864721" w:rsidP="00680EB4">
            <w:pPr>
              <w:spacing w:after="0"/>
              <w:jc w:val="center"/>
              <w:rPr>
                <w:sz w:val="20"/>
              </w:rPr>
            </w:pPr>
            <w:r w:rsidRPr="009956E2">
              <w:rPr>
                <w:bCs/>
                <w:sz w:val="20"/>
              </w:rPr>
              <w:t>544 527</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Детская хирургия в период новорожденности</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7</w:t>
            </w: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130" w:type="dxa"/>
            <w:vMerge w:val="restart"/>
          </w:tcPr>
          <w:p w:rsidR="00864721" w:rsidRPr="009956E2" w:rsidRDefault="00864721" w:rsidP="00680EB4">
            <w:pPr>
              <w:spacing w:after="0"/>
              <w:jc w:val="center"/>
              <w:rPr>
                <w:sz w:val="20"/>
              </w:rPr>
            </w:pPr>
            <w:r w:rsidRPr="009956E2">
              <w:rPr>
                <w:sz w:val="20"/>
              </w:rPr>
              <w:t>Q33.0, Q33.2, Q39.0, Q39.1, Q39.2</w:t>
            </w:r>
          </w:p>
        </w:tc>
        <w:tc>
          <w:tcPr>
            <w:tcW w:w="2938" w:type="dxa"/>
            <w:vMerge w:val="restart"/>
          </w:tcPr>
          <w:p w:rsidR="00864721" w:rsidRPr="009956E2" w:rsidRDefault="00864721" w:rsidP="00680EB4">
            <w:pPr>
              <w:spacing w:after="0"/>
              <w:rPr>
                <w:sz w:val="20"/>
              </w:rPr>
            </w:pPr>
            <w:r w:rsidRPr="009956E2">
              <w:rPr>
                <w:sz w:val="20"/>
              </w:rPr>
              <w:t>врожденная киста легкого. Секвестрация легкого. Атрезия пищевода. Свищ трахеопищеводный</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кисты или секвестра легкого, в том числе с применением эндовидеохирургической техники</w:t>
            </w:r>
          </w:p>
        </w:tc>
        <w:tc>
          <w:tcPr>
            <w:tcW w:w="1786" w:type="dxa"/>
            <w:vMerge w:val="restart"/>
          </w:tcPr>
          <w:p w:rsidR="00864721" w:rsidRPr="009956E2" w:rsidRDefault="00864721" w:rsidP="00680EB4">
            <w:pPr>
              <w:spacing w:after="0"/>
              <w:jc w:val="center"/>
              <w:rPr>
                <w:sz w:val="20"/>
              </w:rPr>
            </w:pPr>
            <w:r w:rsidRPr="009956E2">
              <w:rPr>
                <w:bCs/>
                <w:sz w:val="20"/>
              </w:rPr>
              <w:t>351 715</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прямой эзофаго-эзофаго анастомоз, в том числе этапные операции на пищеводе и желудке, ликвидация трахеопищеводного свища</w:t>
            </w: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Дерматовенерология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8</w:t>
            </w:r>
          </w:p>
        </w:tc>
        <w:tc>
          <w:tcPr>
            <w:tcW w:w="2756" w:type="dxa"/>
            <w:vMerge w:val="restart"/>
          </w:tcPr>
          <w:p w:rsidR="00864721" w:rsidRPr="009956E2" w:rsidRDefault="00864721" w:rsidP="00680EB4">
            <w:pPr>
              <w:spacing w:after="0"/>
              <w:rPr>
                <w:sz w:val="20"/>
              </w:rPr>
            </w:pPr>
            <w:r w:rsidRPr="009956E2">
              <w:rPr>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130" w:type="dxa"/>
          </w:tcPr>
          <w:p w:rsidR="00864721" w:rsidRPr="009956E2" w:rsidRDefault="00864721" w:rsidP="00680EB4">
            <w:pPr>
              <w:spacing w:after="0"/>
              <w:jc w:val="center"/>
              <w:rPr>
                <w:sz w:val="20"/>
              </w:rPr>
            </w:pPr>
            <w:r w:rsidRPr="009956E2">
              <w:rPr>
                <w:sz w:val="20"/>
              </w:rPr>
              <w:t>L40.0</w:t>
            </w:r>
          </w:p>
        </w:tc>
        <w:tc>
          <w:tcPr>
            <w:tcW w:w="2938" w:type="dxa"/>
          </w:tcPr>
          <w:p w:rsidR="00864721" w:rsidRPr="009956E2" w:rsidRDefault="00864721" w:rsidP="00680EB4">
            <w:pPr>
              <w:spacing w:after="0"/>
              <w:rPr>
                <w:sz w:val="20"/>
              </w:rPr>
            </w:pPr>
            <w:r w:rsidRPr="009956E2">
              <w:rPr>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rsidRPr="009956E2">
              <w:rPr>
                <w:sz w:val="20"/>
              </w:rPr>
              <w:lastRenderedPageBreak/>
              <w:t>лекарственными препаратами и синтетическими производными витамина A</w:t>
            </w:r>
          </w:p>
        </w:tc>
        <w:tc>
          <w:tcPr>
            <w:tcW w:w="1786" w:type="dxa"/>
            <w:vMerge w:val="restart"/>
          </w:tcPr>
          <w:p w:rsidR="00864721" w:rsidRPr="009956E2" w:rsidRDefault="00864721" w:rsidP="00680EB4">
            <w:pPr>
              <w:spacing w:after="0"/>
              <w:jc w:val="center"/>
              <w:rPr>
                <w:sz w:val="20"/>
              </w:rPr>
            </w:pPr>
            <w:r w:rsidRPr="009956E2">
              <w:rPr>
                <w:bCs/>
                <w:sz w:val="20"/>
              </w:rPr>
              <w:lastRenderedPageBreak/>
              <w:t>131 874</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L40.1, L40.3</w:t>
            </w:r>
          </w:p>
        </w:tc>
        <w:tc>
          <w:tcPr>
            <w:tcW w:w="2938" w:type="dxa"/>
          </w:tcPr>
          <w:p w:rsidR="00864721" w:rsidRPr="009956E2" w:rsidRDefault="00864721" w:rsidP="00680EB4">
            <w:pPr>
              <w:spacing w:after="0"/>
              <w:rPr>
                <w:sz w:val="20"/>
              </w:rPr>
            </w:pPr>
            <w:r w:rsidRPr="009956E2">
              <w:rPr>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L40.5</w:t>
            </w:r>
          </w:p>
        </w:tc>
        <w:tc>
          <w:tcPr>
            <w:tcW w:w="2938" w:type="dxa"/>
          </w:tcPr>
          <w:p w:rsidR="00864721" w:rsidRPr="009956E2" w:rsidRDefault="00864721" w:rsidP="00680EB4">
            <w:pPr>
              <w:spacing w:after="0"/>
              <w:rPr>
                <w:sz w:val="20"/>
              </w:rPr>
            </w:pPr>
            <w:r w:rsidRPr="009956E2">
              <w:rPr>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L20</w:t>
            </w:r>
          </w:p>
        </w:tc>
        <w:tc>
          <w:tcPr>
            <w:tcW w:w="2938" w:type="dxa"/>
          </w:tcPr>
          <w:p w:rsidR="00864721" w:rsidRPr="009956E2" w:rsidRDefault="00864721" w:rsidP="00680EB4">
            <w:pPr>
              <w:spacing w:after="0"/>
              <w:rPr>
                <w:sz w:val="20"/>
              </w:rPr>
            </w:pPr>
            <w:r w:rsidRPr="009956E2">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L10.0, L10.1, L10.2, L10.4</w:t>
            </w:r>
          </w:p>
        </w:tc>
        <w:tc>
          <w:tcPr>
            <w:tcW w:w="2938" w:type="dxa"/>
          </w:tcPr>
          <w:p w:rsidR="00864721" w:rsidRPr="009956E2" w:rsidRDefault="00864721" w:rsidP="00680EB4">
            <w:pPr>
              <w:spacing w:after="0"/>
              <w:rPr>
                <w:sz w:val="20"/>
              </w:rPr>
            </w:pPr>
            <w:r w:rsidRPr="009956E2">
              <w:rPr>
                <w:sz w:val="20"/>
              </w:rPr>
              <w:t>истинная (акантолитическая) пузырчатка</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L94.0</w:t>
            </w:r>
          </w:p>
        </w:tc>
        <w:tc>
          <w:tcPr>
            <w:tcW w:w="2938" w:type="dxa"/>
          </w:tcPr>
          <w:p w:rsidR="00864721" w:rsidRPr="009956E2" w:rsidRDefault="00864721" w:rsidP="00680EB4">
            <w:pPr>
              <w:spacing w:after="0"/>
              <w:rPr>
                <w:sz w:val="20"/>
              </w:rPr>
            </w:pPr>
            <w:r w:rsidRPr="009956E2">
              <w:rPr>
                <w:sz w:val="20"/>
              </w:rPr>
              <w:t xml:space="preserve">локализованная склеродермия </w:t>
            </w:r>
            <w:r w:rsidRPr="009956E2">
              <w:rPr>
                <w:sz w:val="20"/>
              </w:rPr>
              <w:lastRenderedPageBreak/>
              <w:t>при отсутствии эффективности ранее проводимых методов системного и физиотерапевтического лечения</w:t>
            </w:r>
          </w:p>
        </w:tc>
        <w:tc>
          <w:tcPr>
            <w:tcW w:w="1678" w:type="dxa"/>
          </w:tcPr>
          <w:p w:rsidR="00864721" w:rsidRPr="009956E2" w:rsidRDefault="00864721" w:rsidP="00680EB4">
            <w:pPr>
              <w:spacing w:after="0"/>
              <w:jc w:val="center"/>
              <w:rPr>
                <w:sz w:val="20"/>
              </w:rPr>
            </w:pPr>
            <w:r w:rsidRPr="009956E2">
              <w:rPr>
                <w:sz w:val="20"/>
              </w:rPr>
              <w:lastRenderedPageBreak/>
              <w:t xml:space="preserve">терапевтическое </w:t>
            </w:r>
            <w:r w:rsidRPr="009956E2">
              <w:rPr>
                <w:sz w:val="20"/>
              </w:rPr>
              <w:lastRenderedPageBreak/>
              <w:t>лечение</w:t>
            </w:r>
          </w:p>
        </w:tc>
        <w:tc>
          <w:tcPr>
            <w:tcW w:w="3415" w:type="dxa"/>
          </w:tcPr>
          <w:p w:rsidR="00864721" w:rsidRPr="009956E2" w:rsidRDefault="00864721" w:rsidP="00680EB4">
            <w:pPr>
              <w:spacing w:after="0"/>
              <w:rPr>
                <w:sz w:val="20"/>
              </w:rPr>
            </w:pPr>
            <w:r w:rsidRPr="009956E2">
              <w:rPr>
                <w:sz w:val="20"/>
              </w:rPr>
              <w:lastRenderedPageBreak/>
              <w:t xml:space="preserve">лечение с применением дальней </w:t>
            </w:r>
            <w:r w:rsidRPr="009956E2">
              <w:rPr>
                <w:sz w:val="20"/>
              </w:rPr>
              <w:lastRenderedPageBreak/>
              <w:t>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2130" w:type="dxa"/>
          </w:tcPr>
          <w:p w:rsidR="00864721" w:rsidRPr="009956E2" w:rsidRDefault="00864721" w:rsidP="00680EB4">
            <w:pPr>
              <w:spacing w:after="0"/>
              <w:jc w:val="center"/>
              <w:rPr>
                <w:sz w:val="20"/>
              </w:rPr>
            </w:pPr>
            <w:r w:rsidRPr="009956E2">
              <w:rPr>
                <w:sz w:val="20"/>
              </w:rPr>
              <w:t>L40.0</w:t>
            </w:r>
          </w:p>
        </w:tc>
        <w:tc>
          <w:tcPr>
            <w:tcW w:w="2938" w:type="dxa"/>
          </w:tcPr>
          <w:p w:rsidR="00864721" w:rsidRPr="009956E2" w:rsidRDefault="00864721" w:rsidP="00680EB4">
            <w:pPr>
              <w:spacing w:after="0"/>
              <w:rPr>
                <w:sz w:val="20"/>
              </w:rPr>
            </w:pPr>
            <w:r w:rsidRPr="009956E2">
              <w:rPr>
                <w:sz w:val="20"/>
              </w:rPr>
              <w:t>тяжелые распространенные формы псориаза, резистентные к другим видам системной терапии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L40.5, L20</w:t>
            </w:r>
          </w:p>
        </w:tc>
        <w:tc>
          <w:tcPr>
            <w:tcW w:w="2938" w:type="dxa"/>
          </w:tcPr>
          <w:p w:rsidR="00864721" w:rsidRPr="009956E2" w:rsidRDefault="00864721" w:rsidP="00680EB4">
            <w:pPr>
              <w:spacing w:after="0"/>
              <w:rPr>
                <w:sz w:val="20"/>
              </w:rPr>
            </w:pPr>
            <w:r w:rsidRPr="009956E2">
              <w:rPr>
                <w:sz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поликомпонентная терапия с инициацией или заменой генно-инженерных биологических лекарственных препаратов</w:t>
            </w: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Комбустиология</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9</w:t>
            </w:r>
          </w:p>
        </w:tc>
        <w:tc>
          <w:tcPr>
            <w:tcW w:w="2756" w:type="dxa"/>
          </w:tcPr>
          <w:p w:rsidR="00864721" w:rsidRPr="009956E2" w:rsidRDefault="00864721" w:rsidP="00680EB4">
            <w:pPr>
              <w:spacing w:after="0"/>
              <w:rPr>
                <w:sz w:val="20"/>
              </w:rPr>
            </w:pPr>
            <w:r w:rsidRPr="009956E2">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130" w:type="dxa"/>
          </w:tcPr>
          <w:p w:rsidR="00864721" w:rsidRPr="009956E2" w:rsidRDefault="00864721" w:rsidP="00680EB4">
            <w:pPr>
              <w:spacing w:after="0"/>
              <w:jc w:val="center"/>
              <w:rPr>
                <w:sz w:val="20"/>
              </w:rPr>
            </w:pPr>
            <w:r w:rsidRPr="009956E2">
              <w:rPr>
                <w:sz w:val="20"/>
              </w:rPr>
              <w:t>T20, T21, T22, T23, T24, T25, T27, T29, T30, T31.3, T31.4, T32.3, T32.4, T58, Т59, T75.4</w:t>
            </w:r>
          </w:p>
        </w:tc>
        <w:tc>
          <w:tcPr>
            <w:tcW w:w="2938" w:type="dxa"/>
          </w:tcPr>
          <w:p w:rsidR="00864721" w:rsidRPr="009956E2" w:rsidRDefault="00864721" w:rsidP="00680EB4">
            <w:pPr>
              <w:spacing w:after="0"/>
              <w:rPr>
                <w:sz w:val="20"/>
              </w:rPr>
            </w:pPr>
            <w:r w:rsidRPr="009956E2">
              <w:rPr>
                <w:sz w:val="20"/>
              </w:rPr>
              <w:t xml:space="preserve">термические, химические и электрические ожоги </w:t>
            </w:r>
            <w:r w:rsidRPr="009956E2">
              <w:rPr>
                <w:sz w:val="20"/>
              </w:rPr>
              <w:br/>
              <w:t xml:space="preserve">I - II - III степени </w:t>
            </w:r>
            <w:r w:rsidRPr="009956E2">
              <w:rPr>
                <w:sz w:val="20"/>
              </w:rPr>
              <w:br/>
              <w:t>от 30 до 49 процентов поверхности тела, в том числе с развитием тяжелых инфекционных осложнений (пневмония, сепсис)</w:t>
            </w:r>
          </w:p>
        </w:tc>
        <w:tc>
          <w:tcPr>
            <w:tcW w:w="1678" w:type="dxa"/>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proofErr w:type="gramStart"/>
            <w:r w:rsidRPr="009956E2">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rsidRPr="009956E2">
              <w:rPr>
                <w:sz w:val="20"/>
              </w:rPr>
              <w:lastRenderedPageBreak/>
              <w:t>эндоскопического оборудования;</w:t>
            </w:r>
            <w:proofErr w:type="gramEnd"/>
            <w:r w:rsidRPr="009956E2">
              <w:rPr>
                <w:sz w:val="20"/>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6" w:type="dxa"/>
          </w:tcPr>
          <w:p w:rsidR="00864721" w:rsidRPr="009956E2" w:rsidRDefault="00864721" w:rsidP="00680EB4">
            <w:pPr>
              <w:spacing w:after="0"/>
              <w:jc w:val="center"/>
              <w:rPr>
                <w:sz w:val="20"/>
              </w:rPr>
            </w:pPr>
            <w:r w:rsidRPr="009956E2">
              <w:rPr>
                <w:bCs/>
                <w:sz w:val="20"/>
              </w:rPr>
              <w:lastRenderedPageBreak/>
              <w:t>714 854</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10</w:t>
            </w:r>
          </w:p>
        </w:tc>
        <w:tc>
          <w:tcPr>
            <w:tcW w:w="2756" w:type="dxa"/>
          </w:tcPr>
          <w:p w:rsidR="00864721" w:rsidRPr="009956E2" w:rsidRDefault="00864721" w:rsidP="00680EB4">
            <w:pPr>
              <w:spacing w:after="0"/>
              <w:rPr>
                <w:sz w:val="20"/>
              </w:rPr>
            </w:pPr>
            <w:r w:rsidRPr="009956E2">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130" w:type="dxa"/>
          </w:tcPr>
          <w:p w:rsidR="00864721" w:rsidRPr="009956E2" w:rsidRDefault="00864721" w:rsidP="00680EB4">
            <w:pPr>
              <w:spacing w:after="0"/>
              <w:jc w:val="center"/>
              <w:rPr>
                <w:sz w:val="20"/>
              </w:rPr>
            </w:pPr>
            <w:r w:rsidRPr="009956E2">
              <w:rPr>
                <w:sz w:val="20"/>
              </w:rPr>
              <w:t>T20, T21, T22, T23, T24, T25, T27, T29, T30, T31.3, T31.4, T32.3, T32.4, T58, T59, T75.4</w:t>
            </w:r>
          </w:p>
        </w:tc>
        <w:tc>
          <w:tcPr>
            <w:tcW w:w="2938" w:type="dxa"/>
          </w:tcPr>
          <w:p w:rsidR="00864721" w:rsidRPr="009956E2" w:rsidRDefault="00864721" w:rsidP="00680EB4">
            <w:pPr>
              <w:spacing w:after="0"/>
              <w:rPr>
                <w:sz w:val="20"/>
              </w:rPr>
            </w:pPr>
            <w:r w:rsidRPr="009956E2">
              <w:rPr>
                <w:sz w:val="20"/>
              </w:rPr>
              <w:t xml:space="preserve">термические, химические и электрические ожоги </w:t>
            </w:r>
            <w:r w:rsidRPr="009956E2">
              <w:rPr>
                <w:sz w:val="20"/>
              </w:rPr>
              <w:br/>
              <w:t xml:space="preserve">I - II - III степени более </w:t>
            </w:r>
            <w:r w:rsidRPr="009956E2">
              <w:rPr>
                <w:sz w:val="20"/>
              </w:rPr>
              <w:br/>
              <w:t xml:space="preserve">50 процентов поверхности тела, </w:t>
            </w:r>
            <w:r w:rsidRPr="009956E2">
              <w:rPr>
                <w:sz w:val="20"/>
              </w:rPr>
              <w:br/>
              <w:t>в том числе с развитием тяжелых инфекционных осложнений (пневмония, сепсис)</w:t>
            </w:r>
          </w:p>
        </w:tc>
        <w:tc>
          <w:tcPr>
            <w:tcW w:w="1678" w:type="dxa"/>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proofErr w:type="gramStart"/>
            <w:r w:rsidRPr="009956E2">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9956E2">
              <w:rPr>
                <w:sz w:val="20"/>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86" w:type="dxa"/>
          </w:tcPr>
          <w:p w:rsidR="00864721" w:rsidRPr="009956E2" w:rsidRDefault="00864721" w:rsidP="00680EB4">
            <w:pPr>
              <w:spacing w:after="0"/>
              <w:jc w:val="center"/>
              <w:rPr>
                <w:sz w:val="20"/>
              </w:rPr>
            </w:pPr>
            <w:r w:rsidRPr="009956E2">
              <w:rPr>
                <w:bCs/>
                <w:sz w:val="20"/>
              </w:rPr>
              <w:t>2 016 670</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Нейрохирургия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11</w:t>
            </w:r>
          </w:p>
        </w:tc>
        <w:tc>
          <w:tcPr>
            <w:tcW w:w="2756" w:type="dxa"/>
            <w:vMerge w:val="restart"/>
          </w:tcPr>
          <w:p w:rsidR="00864721" w:rsidRPr="009956E2" w:rsidRDefault="00864721" w:rsidP="00680EB4">
            <w:pPr>
              <w:spacing w:after="0"/>
              <w:rPr>
                <w:sz w:val="20"/>
              </w:rPr>
            </w:pPr>
            <w:r w:rsidRPr="009956E2">
              <w:rPr>
                <w:sz w:val="20"/>
              </w:rPr>
              <w:t xml:space="preserve">Микрохирургические вмешательства с использованием операционного микроскопа, стереотаксической биопсии, </w:t>
            </w:r>
            <w:r w:rsidRPr="009956E2">
              <w:rPr>
                <w:sz w:val="20"/>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30" w:type="dxa"/>
            <w:vMerge w:val="restart"/>
          </w:tcPr>
          <w:p w:rsidR="00864721" w:rsidRPr="009956E2" w:rsidRDefault="00864721" w:rsidP="00680EB4">
            <w:pPr>
              <w:spacing w:after="0"/>
              <w:jc w:val="center"/>
              <w:rPr>
                <w:sz w:val="20"/>
              </w:rPr>
            </w:pPr>
            <w:r w:rsidRPr="009956E2">
              <w:rPr>
                <w:sz w:val="20"/>
              </w:rPr>
              <w:lastRenderedPageBreak/>
              <w:t>C71.0, C71.1, C71.2, C71.3, C71.4, C79.3, D33.0, D43.0</w:t>
            </w:r>
          </w:p>
        </w:tc>
        <w:tc>
          <w:tcPr>
            <w:tcW w:w="2938" w:type="dxa"/>
            <w:vMerge w:val="restart"/>
          </w:tcPr>
          <w:p w:rsidR="00864721" w:rsidRPr="009956E2" w:rsidRDefault="00864721" w:rsidP="00680EB4">
            <w:pPr>
              <w:spacing w:after="0"/>
              <w:rPr>
                <w:sz w:val="20"/>
              </w:rPr>
            </w:pPr>
            <w:r w:rsidRPr="009956E2">
              <w:rPr>
                <w:sz w:val="20"/>
              </w:rPr>
              <w:t xml:space="preserve">внутримозговые злокачественные новообразования (первичные и вторичные) и доброкачественные </w:t>
            </w:r>
            <w:r w:rsidRPr="009956E2">
              <w:rPr>
                <w:sz w:val="20"/>
              </w:rPr>
              <w:lastRenderedPageBreak/>
              <w:t>новообразования функционально значимых зон больших полушарий головного мозга</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интраоперационного ультразвукового сканирования</w:t>
            </w:r>
          </w:p>
        </w:tc>
        <w:tc>
          <w:tcPr>
            <w:tcW w:w="1786" w:type="dxa"/>
            <w:vMerge w:val="restart"/>
          </w:tcPr>
          <w:p w:rsidR="00864721" w:rsidRPr="009956E2" w:rsidRDefault="00864721" w:rsidP="00680EB4">
            <w:pPr>
              <w:spacing w:after="0"/>
              <w:jc w:val="center"/>
              <w:rPr>
                <w:bCs/>
                <w:sz w:val="20"/>
              </w:rPr>
            </w:pPr>
            <w:r w:rsidRPr="009956E2">
              <w:rPr>
                <w:bCs/>
                <w:sz w:val="20"/>
              </w:rPr>
              <w:t>207 318</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удаление опухоли с применением </w:t>
            </w:r>
            <w:r w:rsidRPr="009956E2">
              <w:rPr>
                <w:sz w:val="20"/>
              </w:rPr>
              <w:lastRenderedPageBreak/>
              <w:t>двух и более методов лечения (интраоперационных технологий)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C71.5, C79.3, D33.0, D43.0</w:t>
            </w:r>
          </w:p>
        </w:tc>
        <w:tc>
          <w:tcPr>
            <w:tcW w:w="2938" w:type="dxa"/>
            <w:vMerge w:val="restart"/>
          </w:tcPr>
          <w:p w:rsidR="00864721" w:rsidRPr="009956E2" w:rsidRDefault="00864721" w:rsidP="00680EB4">
            <w:pPr>
              <w:spacing w:after="0"/>
              <w:rPr>
                <w:sz w:val="20"/>
              </w:rPr>
            </w:pPr>
            <w:r w:rsidRPr="009956E2">
              <w:rPr>
                <w:sz w:val="20"/>
              </w:rPr>
              <w:t xml:space="preserve">внутримозговые злокачественные (первичные и вторичные) и доброкачественные новообразования </w:t>
            </w:r>
            <w:proofErr w:type="gramStart"/>
            <w:r w:rsidRPr="009956E2">
              <w:rPr>
                <w:sz w:val="20"/>
              </w:rPr>
              <w:t>боковых</w:t>
            </w:r>
            <w:proofErr w:type="gramEnd"/>
            <w:r w:rsidRPr="009956E2">
              <w:rPr>
                <w:sz w:val="20"/>
              </w:rPr>
              <w:t xml:space="preserve"> </w:t>
            </w:r>
            <w:r w:rsidRPr="009956E2">
              <w:rPr>
                <w:sz w:val="20"/>
              </w:rPr>
              <w:br/>
              <w:t>и III желудочка мозга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интраоперационного ультразвукового сканирования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двух и более методов лечения (интраоперационных технологий)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C71.6, C71.7, C79.3, D33.1, D18.0, D43.1</w:t>
            </w:r>
          </w:p>
        </w:tc>
        <w:tc>
          <w:tcPr>
            <w:tcW w:w="2938" w:type="dxa"/>
            <w:vMerge w:val="restart"/>
          </w:tcPr>
          <w:p w:rsidR="00864721" w:rsidRPr="009956E2" w:rsidRDefault="00864721" w:rsidP="00680EB4">
            <w:pPr>
              <w:spacing w:after="0"/>
              <w:rPr>
                <w:sz w:val="20"/>
              </w:rPr>
            </w:pPr>
            <w:r w:rsidRPr="009956E2">
              <w:rPr>
                <w:sz w:val="20"/>
              </w:rPr>
              <w:t xml:space="preserve">внутримозговые злокачественные (первичные и вторичные) и доброкачественные новообразования мозжечка, </w:t>
            </w:r>
            <w:r w:rsidRPr="009956E2">
              <w:rPr>
                <w:sz w:val="20"/>
              </w:rPr>
              <w:br/>
              <w:t>IV желудочка мозга, стволовой и парастволовой локализации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интраоперационного ультразвукового сканирования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двух и более методов лечения (интраоперационных технологий)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C71.6, C79.3, D33.1, D18.0, D43.1</w:t>
            </w:r>
          </w:p>
        </w:tc>
        <w:tc>
          <w:tcPr>
            <w:tcW w:w="2938" w:type="dxa"/>
            <w:vMerge w:val="restart"/>
          </w:tcPr>
          <w:p w:rsidR="00864721" w:rsidRPr="009956E2" w:rsidRDefault="00864721" w:rsidP="00680EB4">
            <w:pPr>
              <w:spacing w:after="0"/>
              <w:rPr>
                <w:sz w:val="20"/>
              </w:rPr>
            </w:pPr>
            <w:r w:rsidRPr="009956E2">
              <w:rPr>
                <w:sz w:val="20"/>
              </w:rPr>
              <w:t>внутримозговые злокачественные (первичные и вторичные) и доброкачественные новообразования мозжечка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нейрофизиологического мониторинга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флюоресцентной микроскопии и эндоскопии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D18.0, Q28.3</w:t>
            </w:r>
          </w:p>
        </w:tc>
        <w:tc>
          <w:tcPr>
            <w:tcW w:w="2938" w:type="dxa"/>
            <w:vMerge w:val="restart"/>
          </w:tcPr>
          <w:p w:rsidR="00864721" w:rsidRPr="009956E2" w:rsidRDefault="00864721" w:rsidP="00680EB4">
            <w:pPr>
              <w:spacing w:after="0"/>
              <w:rPr>
                <w:sz w:val="20"/>
              </w:rPr>
            </w:pPr>
            <w:r w:rsidRPr="009956E2">
              <w:rPr>
                <w:sz w:val="20"/>
              </w:rPr>
              <w:t>кавернома (кавернозная ангиома) мозжечка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нейрофизиологического мониторинга функционально значимых зон головного мозга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 xml:space="preserve">Микрохирургические вмешательства при </w:t>
            </w:r>
            <w:r w:rsidRPr="009956E2">
              <w:rPr>
                <w:sz w:val="20"/>
              </w:rP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130" w:type="dxa"/>
            <w:vMerge w:val="restart"/>
          </w:tcPr>
          <w:p w:rsidR="00864721" w:rsidRPr="009956E2" w:rsidRDefault="00864721" w:rsidP="00680EB4">
            <w:pPr>
              <w:spacing w:after="0"/>
              <w:jc w:val="center"/>
              <w:rPr>
                <w:sz w:val="20"/>
              </w:rPr>
            </w:pPr>
            <w:r w:rsidRPr="009956E2">
              <w:rPr>
                <w:sz w:val="20"/>
              </w:rPr>
              <w:lastRenderedPageBreak/>
              <w:t>C70.0, C79.3, D32.0, D43.1, Q85</w:t>
            </w:r>
          </w:p>
        </w:tc>
        <w:tc>
          <w:tcPr>
            <w:tcW w:w="2938" w:type="dxa"/>
            <w:vMerge w:val="restart"/>
          </w:tcPr>
          <w:p w:rsidR="00864721" w:rsidRPr="009956E2" w:rsidRDefault="00864721" w:rsidP="00680EB4">
            <w:pPr>
              <w:spacing w:after="0"/>
              <w:rPr>
                <w:sz w:val="20"/>
              </w:rPr>
            </w:pPr>
            <w:r w:rsidRPr="009956E2">
              <w:rPr>
                <w:sz w:val="20"/>
              </w:rPr>
              <w:t xml:space="preserve">злокачественные (первичные и вторичные) и </w:t>
            </w:r>
            <w:r w:rsidRPr="009956E2">
              <w:rPr>
                <w:sz w:val="20"/>
              </w:rPr>
              <w:lastRenderedPageBreak/>
              <w:t>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интраоперационного ультразвукового сканирования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130" w:type="dxa"/>
            <w:vMerge w:val="restart"/>
          </w:tcPr>
          <w:p w:rsidR="00864721" w:rsidRPr="009956E2" w:rsidRDefault="00864721" w:rsidP="00680EB4">
            <w:pPr>
              <w:spacing w:after="0"/>
              <w:jc w:val="center"/>
              <w:rPr>
                <w:sz w:val="20"/>
              </w:rPr>
            </w:pPr>
            <w:r w:rsidRPr="009956E2">
              <w:rPr>
                <w:sz w:val="20"/>
              </w:rPr>
              <w:t>C72.3, D33.3, Q85</w:t>
            </w:r>
          </w:p>
        </w:tc>
        <w:tc>
          <w:tcPr>
            <w:tcW w:w="2938" w:type="dxa"/>
            <w:vMerge w:val="restart"/>
          </w:tcPr>
          <w:p w:rsidR="00864721" w:rsidRPr="009956E2" w:rsidRDefault="00864721" w:rsidP="00680EB4">
            <w:pPr>
              <w:spacing w:after="0"/>
              <w:rPr>
                <w:sz w:val="20"/>
              </w:rPr>
            </w:pPr>
            <w:r w:rsidRPr="009956E2">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эндоскопической ассистенции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C75.3, D35.2 - D35.4, D44.5, Q04.6</w:t>
            </w:r>
          </w:p>
        </w:tc>
        <w:tc>
          <w:tcPr>
            <w:tcW w:w="2938" w:type="dxa"/>
            <w:vMerge w:val="restart"/>
          </w:tcPr>
          <w:p w:rsidR="00864721" w:rsidRPr="009956E2" w:rsidRDefault="00864721" w:rsidP="00680EB4">
            <w:pPr>
              <w:spacing w:after="0"/>
              <w:rPr>
                <w:sz w:val="20"/>
              </w:rPr>
            </w:pPr>
            <w:r w:rsidRPr="009956E2">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эндоскопической ассистенции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w:t>
            </w:r>
            <w:r w:rsidRPr="009956E2">
              <w:rPr>
                <w:sz w:val="20"/>
              </w:rPr>
              <w:lastRenderedPageBreak/>
              <w:t>объемных процессах основания черепа и лицевого скелета, врастающих в полость черепа</w:t>
            </w:r>
          </w:p>
        </w:tc>
        <w:tc>
          <w:tcPr>
            <w:tcW w:w="2130" w:type="dxa"/>
            <w:vMerge w:val="restart"/>
          </w:tcPr>
          <w:p w:rsidR="00864721" w:rsidRPr="009956E2" w:rsidRDefault="00864721" w:rsidP="00680EB4">
            <w:pPr>
              <w:spacing w:after="0"/>
              <w:jc w:val="center"/>
              <w:rPr>
                <w:sz w:val="20"/>
              </w:rPr>
            </w:pPr>
            <w:r w:rsidRPr="009956E2">
              <w:rPr>
                <w:sz w:val="20"/>
              </w:rPr>
              <w:lastRenderedPageBreak/>
              <w:t>C31</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придаточных пазух носа, прорастающие в полость черепа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двух и более методов лечения (интраоперационных технологий)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интраоперационной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 xml:space="preserve">C41.0, C43.4, C44.4, C79.4, C79.5, C49.0, </w:t>
            </w:r>
            <w:r w:rsidRPr="009956E2">
              <w:rPr>
                <w:sz w:val="20"/>
              </w:rPr>
              <w:lastRenderedPageBreak/>
              <w:t>D16.4, D48.0</w:t>
            </w:r>
          </w:p>
        </w:tc>
        <w:tc>
          <w:tcPr>
            <w:tcW w:w="2938" w:type="dxa"/>
          </w:tcPr>
          <w:p w:rsidR="00864721" w:rsidRPr="009956E2" w:rsidRDefault="00864721" w:rsidP="00680EB4">
            <w:pPr>
              <w:spacing w:after="0"/>
              <w:rPr>
                <w:sz w:val="20"/>
              </w:rPr>
            </w:pPr>
            <w:r w:rsidRPr="009956E2">
              <w:rPr>
                <w:sz w:val="20"/>
              </w:rPr>
              <w:lastRenderedPageBreak/>
              <w:t xml:space="preserve">злокачественные (первичные и вторичные) и </w:t>
            </w:r>
            <w:r w:rsidRPr="009956E2">
              <w:rPr>
                <w:sz w:val="20"/>
              </w:rPr>
              <w:lastRenderedPageBreak/>
              <w:t>доброкачественные новообразования костей черепа и лицевого скелета, прорастающие в полость черепа</w:t>
            </w:r>
          </w:p>
        </w:tc>
        <w:tc>
          <w:tcPr>
            <w:tcW w:w="1678" w:type="dxa"/>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 xml:space="preserve">удаление опухоли с применением двух и более методов лечения </w:t>
            </w:r>
            <w:r w:rsidRPr="009956E2">
              <w:rPr>
                <w:sz w:val="20"/>
              </w:rPr>
              <w:lastRenderedPageBreak/>
              <w:t>(интраоперационных технологий)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C96.6, D76.3, M85.4, M85.5</w:t>
            </w:r>
          </w:p>
        </w:tc>
        <w:tc>
          <w:tcPr>
            <w:tcW w:w="2938" w:type="dxa"/>
            <w:vMerge w:val="restart"/>
          </w:tcPr>
          <w:p w:rsidR="00864721" w:rsidRPr="009956E2" w:rsidRDefault="00864721" w:rsidP="00680EB4">
            <w:pPr>
              <w:spacing w:after="0"/>
              <w:rPr>
                <w:sz w:val="20"/>
              </w:rPr>
            </w:pPr>
            <w:r w:rsidRPr="009956E2">
              <w:rPr>
                <w:sz w:val="20"/>
              </w:rPr>
              <w:t>эозинофильная гранулема кости, ксантогранулема, аневризматическая костная киста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9956E2">
              <w:rPr>
                <w:sz w:val="20"/>
              </w:rPr>
              <w:t>о-</w:t>
            </w:r>
            <w:proofErr w:type="gramEnd"/>
            <w:r w:rsidRPr="009956E2">
              <w:rPr>
                <w:sz w:val="20"/>
              </w:rPr>
              <w:t xml:space="preserve"> или аллотрансплантатов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опухоли с применением двух и более методов лечения (интраоперационных технологий)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D10.6, D21.0, D10.9</w:t>
            </w:r>
          </w:p>
        </w:tc>
        <w:tc>
          <w:tcPr>
            <w:tcW w:w="2938" w:type="dxa"/>
          </w:tcPr>
          <w:p w:rsidR="00864721" w:rsidRPr="009956E2" w:rsidRDefault="00864721" w:rsidP="00680EB4">
            <w:pPr>
              <w:spacing w:after="0"/>
              <w:rPr>
                <w:sz w:val="20"/>
              </w:rPr>
            </w:pPr>
            <w:r w:rsidRPr="009956E2">
              <w:rPr>
                <w:sz w:val="20"/>
              </w:rPr>
              <w:t>доброкачественные новообразования носоглотки и мягких тканей головы, лица и шеи, прорастающие в полость черепа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 применением двух и более методов лечения (интраоперационных технологий)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30" w:type="dxa"/>
          </w:tcPr>
          <w:p w:rsidR="00864721" w:rsidRPr="00864721" w:rsidRDefault="00864721" w:rsidP="00680EB4">
            <w:pPr>
              <w:spacing w:after="0"/>
              <w:jc w:val="center"/>
              <w:rPr>
                <w:sz w:val="20"/>
                <w:lang w:val="en-US"/>
              </w:rPr>
            </w:pPr>
            <w:r w:rsidRPr="009956E2">
              <w:rPr>
                <w:sz w:val="20"/>
                <w:lang w:val="en-US"/>
              </w:rPr>
              <w:t>C</w:t>
            </w:r>
            <w:r w:rsidRPr="00864721">
              <w:rPr>
                <w:sz w:val="20"/>
                <w:lang w:val="en-US"/>
              </w:rPr>
              <w:t xml:space="preserve">41.2, </w:t>
            </w:r>
            <w:r w:rsidRPr="009956E2">
              <w:rPr>
                <w:sz w:val="20"/>
                <w:lang w:val="en-US"/>
              </w:rPr>
              <w:t>C</w:t>
            </w:r>
            <w:r w:rsidRPr="00864721">
              <w:rPr>
                <w:sz w:val="20"/>
                <w:lang w:val="en-US"/>
              </w:rPr>
              <w:t xml:space="preserve">41.4, </w:t>
            </w:r>
            <w:r w:rsidRPr="009956E2">
              <w:rPr>
                <w:sz w:val="20"/>
                <w:lang w:val="en-US"/>
              </w:rPr>
              <w:t>C</w:t>
            </w:r>
            <w:r w:rsidRPr="00864721">
              <w:rPr>
                <w:sz w:val="20"/>
                <w:lang w:val="en-US"/>
              </w:rPr>
              <w:t xml:space="preserve">70.1, </w:t>
            </w:r>
            <w:r w:rsidRPr="009956E2">
              <w:rPr>
                <w:sz w:val="20"/>
                <w:lang w:val="en-US"/>
              </w:rPr>
              <w:t>C</w:t>
            </w:r>
            <w:r w:rsidRPr="00864721">
              <w:rPr>
                <w:sz w:val="20"/>
                <w:lang w:val="en-US"/>
              </w:rPr>
              <w:t xml:space="preserve">72.0, </w:t>
            </w:r>
            <w:r w:rsidRPr="009956E2">
              <w:rPr>
                <w:sz w:val="20"/>
                <w:lang w:val="en-US"/>
              </w:rPr>
              <w:t>C</w:t>
            </w:r>
            <w:r w:rsidRPr="00864721">
              <w:rPr>
                <w:sz w:val="20"/>
                <w:lang w:val="en-US"/>
              </w:rPr>
              <w:t xml:space="preserve">72.1, </w:t>
            </w:r>
            <w:r w:rsidRPr="009956E2">
              <w:rPr>
                <w:sz w:val="20"/>
                <w:lang w:val="en-US"/>
              </w:rPr>
              <w:t>C</w:t>
            </w:r>
            <w:r w:rsidRPr="00864721">
              <w:rPr>
                <w:sz w:val="20"/>
                <w:lang w:val="en-US"/>
              </w:rPr>
              <w:t xml:space="preserve">72.8, </w:t>
            </w:r>
            <w:r w:rsidRPr="009956E2">
              <w:rPr>
                <w:sz w:val="20"/>
                <w:lang w:val="en-US"/>
              </w:rPr>
              <w:t>C</w:t>
            </w:r>
            <w:r w:rsidRPr="00864721">
              <w:rPr>
                <w:sz w:val="20"/>
                <w:lang w:val="en-US"/>
              </w:rPr>
              <w:t xml:space="preserve">79.4, </w:t>
            </w:r>
            <w:r w:rsidRPr="009956E2">
              <w:rPr>
                <w:sz w:val="20"/>
                <w:lang w:val="en-US"/>
              </w:rPr>
              <w:t>C</w:t>
            </w:r>
            <w:r w:rsidRPr="00864721">
              <w:rPr>
                <w:sz w:val="20"/>
                <w:lang w:val="en-US"/>
              </w:rPr>
              <w:t xml:space="preserve">79.5, </w:t>
            </w:r>
            <w:r w:rsidRPr="009956E2">
              <w:rPr>
                <w:sz w:val="20"/>
                <w:lang w:val="en-US"/>
              </w:rPr>
              <w:t>C</w:t>
            </w:r>
            <w:r w:rsidRPr="00864721">
              <w:rPr>
                <w:sz w:val="20"/>
                <w:lang w:val="en-US"/>
              </w:rPr>
              <w:t xml:space="preserve">90.0, </w:t>
            </w:r>
            <w:r w:rsidRPr="009956E2">
              <w:rPr>
                <w:sz w:val="20"/>
                <w:lang w:val="en-US"/>
              </w:rPr>
              <w:t>C</w:t>
            </w:r>
            <w:r w:rsidRPr="00864721">
              <w:rPr>
                <w:sz w:val="20"/>
                <w:lang w:val="en-US"/>
              </w:rPr>
              <w:t xml:space="preserve">90.2, </w:t>
            </w:r>
            <w:r w:rsidRPr="009956E2">
              <w:rPr>
                <w:sz w:val="20"/>
                <w:lang w:val="en-US"/>
              </w:rPr>
              <w:t>D</w:t>
            </w:r>
            <w:r w:rsidRPr="00864721">
              <w:rPr>
                <w:sz w:val="20"/>
                <w:lang w:val="en-US"/>
              </w:rPr>
              <w:t xml:space="preserve">48.0, </w:t>
            </w:r>
            <w:r w:rsidRPr="009956E2">
              <w:rPr>
                <w:sz w:val="20"/>
                <w:lang w:val="en-US"/>
              </w:rPr>
              <w:t>D</w:t>
            </w:r>
            <w:r w:rsidRPr="00864721">
              <w:rPr>
                <w:sz w:val="20"/>
                <w:lang w:val="en-US"/>
              </w:rPr>
              <w:t xml:space="preserve">16.6, </w:t>
            </w:r>
            <w:r w:rsidRPr="009956E2">
              <w:rPr>
                <w:sz w:val="20"/>
                <w:lang w:val="en-US"/>
              </w:rPr>
              <w:t>D</w:t>
            </w:r>
            <w:r w:rsidRPr="00864721">
              <w:rPr>
                <w:sz w:val="20"/>
                <w:lang w:val="en-US"/>
              </w:rPr>
              <w:t xml:space="preserve">16.8, </w:t>
            </w:r>
            <w:r w:rsidRPr="009956E2">
              <w:rPr>
                <w:sz w:val="20"/>
                <w:lang w:val="en-US"/>
              </w:rPr>
              <w:t>D</w:t>
            </w:r>
            <w:r w:rsidRPr="00864721">
              <w:rPr>
                <w:sz w:val="20"/>
                <w:lang w:val="en-US"/>
              </w:rPr>
              <w:t xml:space="preserve">18.0, </w:t>
            </w:r>
            <w:r w:rsidRPr="009956E2">
              <w:rPr>
                <w:sz w:val="20"/>
                <w:lang w:val="en-US"/>
              </w:rPr>
              <w:t>D</w:t>
            </w:r>
            <w:r w:rsidRPr="00864721">
              <w:rPr>
                <w:sz w:val="20"/>
                <w:lang w:val="en-US"/>
              </w:rPr>
              <w:t xml:space="preserve">32.1, </w:t>
            </w:r>
            <w:r w:rsidRPr="009956E2">
              <w:rPr>
                <w:sz w:val="20"/>
                <w:lang w:val="en-US"/>
              </w:rPr>
              <w:t>D</w:t>
            </w:r>
            <w:r w:rsidRPr="00864721">
              <w:rPr>
                <w:sz w:val="20"/>
                <w:lang w:val="en-US"/>
              </w:rPr>
              <w:t xml:space="preserve">33.4, </w:t>
            </w:r>
            <w:r w:rsidRPr="009956E2">
              <w:rPr>
                <w:sz w:val="20"/>
                <w:lang w:val="en-US"/>
              </w:rPr>
              <w:t>D</w:t>
            </w:r>
            <w:r w:rsidRPr="00864721">
              <w:rPr>
                <w:sz w:val="20"/>
                <w:lang w:val="en-US"/>
              </w:rPr>
              <w:t xml:space="preserve">33.7, </w:t>
            </w:r>
            <w:r w:rsidRPr="009956E2">
              <w:rPr>
                <w:sz w:val="20"/>
                <w:lang w:val="en-US"/>
              </w:rPr>
              <w:t>D</w:t>
            </w:r>
            <w:r w:rsidRPr="00864721">
              <w:rPr>
                <w:sz w:val="20"/>
                <w:lang w:val="en-US"/>
              </w:rPr>
              <w:t xml:space="preserve">36.1, </w:t>
            </w:r>
            <w:r w:rsidRPr="009956E2">
              <w:rPr>
                <w:sz w:val="20"/>
                <w:lang w:val="en-US"/>
              </w:rPr>
              <w:t>D</w:t>
            </w:r>
            <w:r w:rsidRPr="00864721">
              <w:rPr>
                <w:sz w:val="20"/>
                <w:lang w:val="en-US"/>
              </w:rPr>
              <w:t xml:space="preserve">43.4, </w:t>
            </w:r>
            <w:r w:rsidRPr="009956E2">
              <w:rPr>
                <w:sz w:val="20"/>
                <w:lang w:val="en-US"/>
              </w:rPr>
              <w:t>Q</w:t>
            </w:r>
            <w:r w:rsidRPr="00864721">
              <w:rPr>
                <w:sz w:val="20"/>
                <w:lang w:val="en-US"/>
              </w:rPr>
              <w:t xml:space="preserve">06.8, </w:t>
            </w:r>
            <w:r w:rsidRPr="009956E2">
              <w:rPr>
                <w:sz w:val="20"/>
                <w:lang w:val="en-US"/>
              </w:rPr>
              <w:t>M</w:t>
            </w:r>
            <w:r w:rsidRPr="00864721">
              <w:rPr>
                <w:sz w:val="20"/>
                <w:lang w:val="en-US"/>
              </w:rPr>
              <w:t>85.5</w:t>
            </w:r>
          </w:p>
        </w:tc>
        <w:tc>
          <w:tcPr>
            <w:tcW w:w="2938" w:type="dxa"/>
          </w:tcPr>
          <w:p w:rsidR="00864721" w:rsidRPr="009956E2" w:rsidRDefault="00864721" w:rsidP="00680EB4">
            <w:pPr>
              <w:spacing w:after="0"/>
              <w:rPr>
                <w:sz w:val="20"/>
              </w:rPr>
            </w:pPr>
            <w:r w:rsidRPr="009956E2">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микрохирургическое удаление опухоли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Микрохирургические вмешательства при патологии сосудов головного и спинного</w:t>
            </w:r>
            <w:r w:rsidRPr="009956E2">
              <w:rPr>
                <w:sz w:val="20"/>
              </w:rPr>
              <w:br/>
              <w:t xml:space="preserve">мозга, внутримозговых и </w:t>
            </w:r>
            <w:r w:rsidRPr="009956E2">
              <w:rPr>
                <w:sz w:val="20"/>
              </w:rPr>
              <w:lastRenderedPageBreak/>
              <w:t>внутрижелудочковых гематомах</w:t>
            </w:r>
          </w:p>
        </w:tc>
        <w:tc>
          <w:tcPr>
            <w:tcW w:w="2130" w:type="dxa"/>
          </w:tcPr>
          <w:p w:rsidR="00864721" w:rsidRPr="009956E2" w:rsidRDefault="00864721" w:rsidP="00680EB4">
            <w:pPr>
              <w:spacing w:after="0"/>
              <w:jc w:val="center"/>
              <w:rPr>
                <w:sz w:val="20"/>
              </w:rPr>
            </w:pPr>
            <w:r w:rsidRPr="009956E2">
              <w:rPr>
                <w:sz w:val="20"/>
              </w:rPr>
              <w:lastRenderedPageBreak/>
              <w:t>Q28.2</w:t>
            </w:r>
          </w:p>
        </w:tc>
        <w:tc>
          <w:tcPr>
            <w:tcW w:w="2938" w:type="dxa"/>
          </w:tcPr>
          <w:p w:rsidR="00864721" w:rsidRPr="009956E2" w:rsidRDefault="00864721" w:rsidP="00680EB4">
            <w:pPr>
              <w:spacing w:after="0"/>
              <w:rPr>
                <w:sz w:val="20"/>
              </w:rPr>
            </w:pPr>
            <w:proofErr w:type="gramStart"/>
            <w:r w:rsidRPr="009956E2">
              <w:rPr>
                <w:sz w:val="20"/>
              </w:rPr>
              <w:t>артериовенозная</w:t>
            </w:r>
            <w:proofErr w:type="gramEnd"/>
            <w:r w:rsidRPr="009956E2">
              <w:rPr>
                <w:sz w:val="20"/>
              </w:rPr>
              <w:t xml:space="preserve"> мальформация головного мозга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удаление </w:t>
            </w:r>
            <w:proofErr w:type="gramStart"/>
            <w:r w:rsidRPr="009956E2">
              <w:rPr>
                <w:sz w:val="20"/>
              </w:rPr>
              <w:t>артериовенозных</w:t>
            </w:r>
            <w:proofErr w:type="gramEnd"/>
            <w:r w:rsidRPr="009956E2">
              <w:rPr>
                <w:sz w:val="20"/>
              </w:rPr>
              <w:t xml:space="preserve"> мальформаций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I60, I61, I62</w:t>
            </w:r>
          </w:p>
        </w:tc>
        <w:tc>
          <w:tcPr>
            <w:tcW w:w="2938" w:type="dxa"/>
            <w:vMerge w:val="restart"/>
          </w:tcPr>
          <w:p w:rsidR="00864721" w:rsidRPr="009956E2" w:rsidRDefault="00864721" w:rsidP="00680EB4">
            <w:pPr>
              <w:spacing w:after="0"/>
              <w:rPr>
                <w:sz w:val="20"/>
              </w:rPr>
            </w:pPr>
            <w:r w:rsidRPr="009956E2">
              <w:rPr>
                <w:sz w:val="20"/>
              </w:rPr>
              <w:t xml:space="preserve">артериальная аневризма в условиях разрыва или </w:t>
            </w:r>
            <w:r w:rsidRPr="009956E2">
              <w:rPr>
                <w:sz w:val="20"/>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клипирование артериальных аневризм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стереотаксическое дренирование и тромболизис гематом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Реконструктивные вмешательства на экстракраниальных отделах церебральных артерий</w:t>
            </w:r>
          </w:p>
        </w:tc>
        <w:tc>
          <w:tcPr>
            <w:tcW w:w="2130" w:type="dxa"/>
          </w:tcPr>
          <w:p w:rsidR="00864721" w:rsidRPr="009956E2" w:rsidRDefault="00864721" w:rsidP="00680EB4">
            <w:pPr>
              <w:spacing w:after="0"/>
              <w:jc w:val="center"/>
              <w:rPr>
                <w:sz w:val="20"/>
              </w:rPr>
            </w:pPr>
            <w:r w:rsidRPr="009956E2">
              <w:rPr>
                <w:sz w:val="20"/>
              </w:rPr>
              <w:t>I65.0 - I65.3, I65.8, I66, I67.8</w:t>
            </w:r>
          </w:p>
        </w:tc>
        <w:tc>
          <w:tcPr>
            <w:tcW w:w="2938" w:type="dxa"/>
          </w:tcPr>
          <w:p w:rsidR="00864721" w:rsidRPr="009956E2" w:rsidRDefault="00864721" w:rsidP="00680EB4">
            <w:pPr>
              <w:spacing w:after="0"/>
              <w:rPr>
                <w:sz w:val="20"/>
              </w:rPr>
            </w:pPr>
            <w:r w:rsidRPr="009956E2">
              <w:rPr>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реконструктивные вмешательства на экстракраниальных отделах церебральных артерий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130" w:type="dxa"/>
          </w:tcPr>
          <w:p w:rsidR="00864721" w:rsidRPr="009956E2" w:rsidRDefault="00864721" w:rsidP="00680EB4">
            <w:pPr>
              <w:spacing w:after="0"/>
              <w:jc w:val="center"/>
              <w:rPr>
                <w:sz w:val="20"/>
                <w:lang w:val="en-US"/>
              </w:rPr>
            </w:pPr>
            <w:r w:rsidRPr="009956E2">
              <w:rPr>
                <w:sz w:val="20"/>
                <w:lang w:val="en-US"/>
              </w:rPr>
              <w:t>M84.8, M85.0, M85.5, Q01, Q67.2, Q67.3, Q75.0, Q75.2, Q75.8, Q87.0, S02.1, S02.2, S02.7 - S02.9, T90.2, T88.8</w:t>
            </w:r>
          </w:p>
        </w:tc>
        <w:tc>
          <w:tcPr>
            <w:tcW w:w="2938" w:type="dxa"/>
          </w:tcPr>
          <w:p w:rsidR="00864721" w:rsidRPr="009956E2" w:rsidRDefault="00864721" w:rsidP="00680EB4">
            <w:pPr>
              <w:spacing w:after="0"/>
              <w:rPr>
                <w:sz w:val="20"/>
              </w:rPr>
            </w:pPr>
            <w:r w:rsidRPr="009956E2">
              <w:rPr>
                <w:sz w:val="20"/>
              </w:rPr>
              <w:t>дефекты и деформации свода и основания черепа, лицевого скелета врожденного и приобретенного генеза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9956E2">
              <w:rPr>
                <w:sz w:val="20"/>
              </w:rPr>
              <w:t>о-</w:t>
            </w:r>
            <w:proofErr w:type="gramEnd"/>
            <w:r w:rsidRPr="009956E2">
              <w:rPr>
                <w:sz w:val="20"/>
              </w:rPr>
              <w:t xml:space="preserve"> </w:t>
            </w:r>
            <w:r w:rsidRPr="009956E2">
              <w:rPr>
                <w:sz w:val="20"/>
              </w:rPr>
              <w:br/>
              <w:t>и (или) аллотрансплантатов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12</w:t>
            </w:r>
          </w:p>
        </w:tc>
        <w:tc>
          <w:tcPr>
            <w:tcW w:w="2756" w:type="dxa"/>
          </w:tcPr>
          <w:p w:rsidR="00864721" w:rsidRPr="009956E2" w:rsidRDefault="00864721" w:rsidP="00680EB4">
            <w:pPr>
              <w:spacing w:after="0"/>
              <w:rPr>
                <w:sz w:val="20"/>
              </w:rPr>
            </w:pPr>
            <w:proofErr w:type="gramStart"/>
            <w:r w:rsidRPr="009956E2">
              <w:rPr>
                <w:sz w:val="20"/>
              </w:rPr>
              <w:t>Внутрисосудистый</w:t>
            </w:r>
            <w:proofErr w:type="gramEnd"/>
            <w:r w:rsidRPr="009956E2">
              <w:rPr>
                <w:sz w:val="20"/>
              </w:rPr>
              <w:t xml:space="preserve"> тромболизис при окклюзиях церебральных артерий и синусов</w:t>
            </w:r>
          </w:p>
        </w:tc>
        <w:tc>
          <w:tcPr>
            <w:tcW w:w="2130" w:type="dxa"/>
          </w:tcPr>
          <w:p w:rsidR="00864721" w:rsidRPr="009956E2" w:rsidRDefault="00864721" w:rsidP="00680EB4">
            <w:pPr>
              <w:spacing w:after="0"/>
              <w:jc w:val="center"/>
              <w:rPr>
                <w:sz w:val="20"/>
              </w:rPr>
            </w:pPr>
            <w:r w:rsidRPr="009956E2">
              <w:rPr>
                <w:sz w:val="20"/>
              </w:rPr>
              <w:t>I67.6</w:t>
            </w:r>
          </w:p>
        </w:tc>
        <w:tc>
          <w:tcPr>
            <w:tcW w:w="2938" w:type="dxa"/>
          </w:tcPr>
          <w:p w:rsidR="00864721" w:rsidRPr="009956E2" w:rsidRDefault="00864721" w:rsidP="00680EB4">
            <w:pPr>
              <w:spacing w:after="0"/>
              <w:rPr>
                <w:sz w:val="20"/>
              </w:rPr>
            </w:pPr>
            <w:r w:rsidRPr="009956E2">
              <w:rPr>
                <w:sz w:val="20"/>
              </w:rPr>
              <w:t>тромбоз церебральных артерий и синусов</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внутрисосудистый</w:t>
            </w:r>
            <w:proofErr w:type="gramEnd"/>
            <w:r w:rsidRPr="009956E2">
              <w:rPr>
                <w:sz w:val="20"/>
              </w:rPr>
              <w:t xml:space="preserve"> тромболизис церебральных артерий и синусов</w:t>
            </w:r>
          </w:p>
        </w:tc>
        <w:tc>
          <w:tcPr>
            <w:tcW w:w="1786" w:type="dxa"/>
          </w:tcPr>
          <w:p w:rsidR="00864721" w:rsidRPr="009956E2" w:rsidRDefault="00864721" w:rsidP="00680EB4">
            <w:pPr>
              <w:spacing w:after="0"/>
              <w:jc w:val="center"/>
              <w:rPr>
                <w:sz w:val="20"/>
              </w:rPr>
            </w:pPr>
            <w:r w:rsidRPr="009956E2">
              <w:rPr>
                <w:bCs/>
                <w:sz w:val="20"/>
              </w:rPr>
              <w:t>314 187</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13</w:t>
            </w:r>
          </w:p>
        </w:tc>
        <w:tc>
          <w:tcPr>
            <w:tcW w:w="2756" w:type="dxa"/>
          </w:tcPr>
          <w:p w:rsidR="00864721" w:rsidRPr="009956E2" w:rsidRDefault="00864721" w:rsidP="00680EB4">
            <w:pPr>
              <w:spacing w:after="0"/>
              <w:rPr>
                <w:sz w:val="20"/>
              </w:rPr>
            </w:pPr>
            <w:r w:rsidRPr="009956E2">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w:t>
            </w:r>
            <w:r w:rsidRPr="009956E2">
              <w:rPr>
                <w:sz w:val="20"/>
              </w:rPr>
              <w:lastRenderedPageBreak/>
              <w:t>взрослых</w:t>
            </w:r>
          </w:p>
        </w:tc>
        <w:tc>
          <w:tcPr>
            <w:tcW w:w="2130" w:type="dxa"/>
          </w:tcPr>
          <w:p w:rsidR="00864721" w:rsidRPr="009956E2" w:rsidRDefault="00864721" w:rsidP="00680EB4">
            <w:pPr>
              <w:spacing w:after="0"/>
              <w:jc w:val="center"/>
              <w:rPr>
                <w:sz w:val="20"/>
              </w:rPr>
            </w:pPr>
            <w:r w:rsidRPr="009956E2">
              <w:rPr>
                <w:sz w:val="20"/>
              </w:rPr>
              <w:lastRenderedPageBreak/>
              <w:t>G91, G93.0, Q03</w:t>
            </w:r>
          </w:p>
        </w:tc>
        <w:tc>
          <w:tcPr>
            <w:tcW w:w="2938" w:type="dxa"/>
          </w:tcPr>
          <w:p w:rsidR="00864721" w:rsidRPr="009956E2" w:rsidRDefault="00864721" w:rsidP="00680EB4">
            <w:pPr>
              <w:spacing w:after="0"/>
              <w:rPr>
                <w:sz w:val="20"/>
              </w:rPr>
            </w:pPr>
            <w:r w:rsidRPr="009956E2">
              <w:rPr>
                <w:sz w:val="20"/>
              </w:rPr>
              <w:t>врожденная или приобретенная гидроцефалия окклюзионного или сообщающегося характера. Приобретенные церебральные кисты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ликворошунтирующие операции, в том числе с индивидуальным подбором ликворошунтирующих систем</w:t>
            </w:r>
          </w:p>
        </w:tc>
        <w:tc>
          <w:tcPr>
            <w:tcW w:w="1786" w:type="dxa"/>
          </w:tcPr>
          <w:p w:rsidR="00864721" w:rsidRPr="009956E2" w:rsidRDefault="00864721" w:rsidP="00680EB4">
            <w:pPr>
              <w:spacing w:after="0"/>
              <w:jc w:val="center"/>
              <w:rPr>
                <w:sz w:val="20"/>
              </w:rPr>
            </w:pPr>
            <w:r w:rsidRPr="009956E2">
              <w:rPr>
                <w:bCs/>
                <w:sz w:val="20"/>
              </w:rPr>
              <w:t>200 093</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14</w:t>
            </w:r>
          </w:p>
        </w:tc>
        <w:tc>
          <w:tcPr>
            <w:tcW w:w="2756" w:type="dxa"/>
          </w:tcPr>
          <w:p w:rsidR="00864721" w:rsidRPr="009956E2" w:rsidRDefault="00864721" w:rsidP="00680EB4">
            <w:pPr>
              <w:spacing w:after="0"/>
              <w:rPr>
                <w:sz w:val="20"/>
              </w:rPr>
            </w:pPr>
            <w:r w:rsidRPr="009956E2">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130" w:type="dxa"/>
          </w:tcPr>
          <w:p w:rsidR="00864721" w:rsidRPr="009956E2" w:rsidRDefault="00864721" w:rsidP="00680EB4">
            <w:pPr>
              <w:spacing w:after="0"/>
              <w:jc w:val="center"/>
              <w:rPr>
                <w:sz w:val="20"/>
              </w:rPr>
            </w:pPr>
            <w:r w:rsidRPr="009956E2">
              <w:rPr>
                <w:sz w:val="20"/>
              </w:rPr>
              <w:t>G91, G93.0, Q03</w:t>
            </w:r>
          </w:p>
        </w:tc>
        <w:tc>
          <w:tcPr>
            <w:tcW w:w="2938" w:type="dxa"/>
          </w:tcPr>
          <w:p w:rsidR="00864721" w:rsidRPr="009956E2" w:rsidRDefault="00864721" w:rsidP="00680EB4">
            <w:pPr>
              <w:spacing w:after="0"/>
              <w:rPr>
                <w:sz w:val="20"/>
              </w:rPr>
            </w:pPr>
            <w:r w:rsidRPr="009956E2">
              <w:rPr>
                <w:sz w:val="20"/>
              </w:rPr>
              <w:t>врожденная или приобретенная гидроцефалия окклюзионного или сообщающегося характера. Приобретенные церебральные кисты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ликворошунтирующие операции, в том числе с индивидуальным подбором ликворошунтирующих систем</w:t>
            </w:r>
          </w:p>
        </w:tc>
        <w:tc>
          <w:tcPr>
            <w:tcW w:w="1786" w:type="dxa"/>
          </w:tcPr>
          <w:p w:rsidR="00864721" w:rsidRPr="009956E2" w:rsidRDefault="00864721" w:rsidP="00680EB4">
            <w:pPr>
              <w:spacing w:after="0"/>
              <w:jc w:val="center"/>
              <w:rPr>
                <w:sz w:val="20"/>
              </w:rPr>
            </w:pPr>
            <w:r w:rsidRPr="009956E2">
              <w:rPr>
                <w:bCs/>
                <w:sz w:val="20"/>
              </w:rPr>
              <w:t>287 404</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15</w:t>
            </w:r>
          </w:p>
        </w:tc>
        <w:tc>
          <w:tcPr>
            <w:tcW w:w="2756" w:type="dxa"/>
          </w:tcPr>
          <w:p w:rsidR="00864721" w:rsidRPr="009956E2" w:rsidRDefault="00864721" w:rsidP="00680EB4">
            <w:pPr>
              <w:spacing w:after="0"/>
              <w:rPr>
                <w:sz w:val="20"/>
              </w:rPr>
            </w:pPr>
            <w:r w:rsidRPr="009956E2">
              <w:rPr>
                <w:sz w:val="20"/>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9956E2">
              <w:rPr>
                <w:sz w:val="20"/>
              </w:rPr>
              <w:t>о-</w:t>
            </w:r>
            <w:proofErr w:type="gramEnd"/>
            <w:r w:rsidRPr="009956E2">
              <w:rPr>
                <w:sz w:val="20"/>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rsidRPr="009956E2">
              <w:rPr>
                <w:sz w:val="20"/>
              </w:rPr>
              <w:lastRenderedPageBreak/>
              <w:t>нервов</w:t>
            </w:r>
          </w:p>
        </w:tc>
        <w:tc>
          <w:tcPr>
            <w:tcW w:w="2130" w:type="dxa"/>
          </w:tcPr>
          <w:p w:rsidR="00864721" w:rsidRPr="009956E2" w:rsidRDefault="00864721" w:rsidP="00680EB4">
            <w:pPr>
              <w:spacing w:after="0"/>
              <w:jc w:val="center"/>
              <w:rPr>
                <w:sz w:val="20"/>
                <w:lang w:val="en-US"/>
              </w:rPr>
            </w:pPr>
            <w:r w:rsidRPr="009956E2">
              <w:rPr>
                <w:sz w:val="20"/>
                <w:lang w:val="en-US"/>
              </w:rPr>
              <w:lastRenderedPageBreak/>
              <w:t>G95.1, G95.2, G95.8, G95.9, M42, M43, M45, M46, M48, M50, M51, M53, M92, M93, M95, G95.1, G95.2, G95.8, G95.9, Q76.2</w:t>
            </w:r>
          </w:p>
        </w:tc>
        <w:tc>
          <w:tcPr>
            <w:tcW w:w="2938" w:type="dxa"/>
          </w:tcPr>
          <w:p w:rsidR="00864721" w:rsidRPr="009956E2" w:rsidRDefault="00864721" w:rsidP="00680EB4">
            <w:pPr>
              <w:spacing w:after="0"/>
              <w:rPr>
                <w:sz w:val="20"/>
              </w:rPr>
            </w:pPr>
            <w:r w:rsidRPr="009956E2">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786" w:type="dxa"/>
          </w:tcPr>
          <w:p w:rsidR="00864721" w:rsidRPr="009956E2" w:rsidRDefault="00864721" w:rsidP="00680EB4">
            <w:pPr>
              <w:spacing w:after="0"/>
              <w:jc w:val="center"/>
              <w:rPr>
                <w:sz w:val="20"/>
              </w:rPr>
            </w:pPr>
            <w:r w:rsidRPr="009956E2">
              <w:rPr>
                <w:bCs/>
                <w:sz w:val="20"/>
              </w:rPr>
              <w:t>384 723</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16</w:t>
            </w:r>
          </w:p>
        </w:tc>
        <w:tc>
          <w:tcPr>
            <w:tcW w:w="2756" w:type="dxa"/>
          </w:tcPr>
          <w:p w:rsidR="00864721" w:rsidRPr="009956E2" w:rsidRDefault="00864721" w:rsidP="00680EB4">
            <w:pPr>
              <w:spacing w:after="0"/>
              <w:rPr>
                <w:sz w:val="20"/>
              </w:rPr>
            </w:pPr>
            <w:r w:rsidRPr="009956E2">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9956E2">
              <w:rPr>
                <w:sz w:val="20"/>
              </w:rPr>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130" w:type="dxa"/>
          </w:tcPr>
          <w:p w:rsidR="00864721" w:rsidRPr="009956E2" w:rsidRDefault="00864721" w:rsidP="00680EB4">
            <w:pPr>
              <w:spacing w:after="0"/>
              <w:jc w:val="center"/>
              <w:rPr>
                <w:sz w:val="20"/>
              </w:rPr>
            </w:pPr>
            <w:r w:rsidRPr="009956E2">
              <w:rPr>
                <w:sz w:val="20"/>
              </w:rPr>
              <w:t>I60, I61, I62</w:t>
            </w:r>
          </w:p>
        </w:tc>
        <w:tc>
          <w:tcPr>
            <w:tcW w:w="2938" w:type="dxa"/>
          </w:tcPr>
          <w:p w:rsidR="00864721" w:rsidRPr="009956E2" w:rsidRDefault="00864721" w:rsidP="00680EB4">
            <w:pPr>
              <w:spacing w:after="0"/>
              <w:rPr>
                <w:sz w:val="20"/>
              </w:rPr>
            </w:pPr>
            <w:r w:rsidRPr="009956E2">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эндоваскулярное вмешательство с применением адгезивных клеевых композиций, микроэмболов, микроспиралей и стентов</w:t>
            </w:r>
          </w:p>
        </w:tc>
        <w:tc>
          <w:tcPr>
            <w:tcW w:w="1786" w:type="dxa"/>
          </w:tcPr>
          <w:p w:rsidR="00864721" w:rsidRPr="009956E2" w:rsidRDefault="00864721" w:rsidP="00680EB4">
            <w:pPr>
              <w:spacing w:after="0"/>
              <w:jc w:val="center"/>
              <w:rPr>
                <w:sz w:val="20"/>
              </w:rPr>
            </w:pPr>
            <w:r w:rsidRPr="009956E2">
              <w:rPr>
                <w:bCs/>
                <w:sz w:val="20"/>
              </w:rPr>
              <w:t>509 870</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Неонатология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17</w:t>
            </w:r>
          </w:p>
        </w:tc>
        <w:tc>
          <w:tcPr>
            <w:tcW w:w="2756" w:type="dxa"/>
            <w:vMerge w:val="restart"/>
          </w:tcPr>
          <w:p w:rsidR="00864721" w:rsidRPr="009956E2" w:rsidRDefault="00864721" w:rsidP="00680EB4">
            <w:pPr>
              <w:spacing w:after="0"/>
              <w:rPr>
                <w:sz w:val="20"/>
              </w:rPr>
            </w:pPr>
            <w:r w:rsidRPr="009956E2">
              <w:rPr>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130" w:type="dxa"/>
            <w:vMerge w:val="restart"/>
          </w:tcPr>
          <w:p w:rsidR="00864721" w:rsidRPr="009956E2" w:rsidRDefault="00864721" w:rsidP="00680EB4">
            <w:pPr>
              <w:spacing w:after="0"/>
              <w:jc w:val="center"/>
              <w:rPr>
                <w:sz w:val="20"/>
              </w:rPr>
            </w:pPr>
            <w:r w:rsidRPr="009956E2">
              <w:rPr>
                <w:sz w:val="20"/>
              </w:rPr>
              <w:t>P22, P23, P36, P10.0, P10.1, P10.2, P10.3, P10.4, P10.8, P11.1, P11.5, P52.1, P52.2, P52.4, P52.6, P90, P91.0, P91.2, P91.4, P91.5</w:t>
            </w:r>
          </w:p>
        </w:tc>
        <w:tc>
          <w:tcPr>
            <w:tcW w:w="2938" w:type="dxa"/>
            <w:vMerge w:val="restart"/>
          </w:tcPr>
          <w:p w:rsidR="00864721" w:rsidRPr="009956E2" w:rsidRDefault="00864721" w:rsidP="00680EB4">
            <w:pPr>
              <w:spacing w:after="0"/>
              <w:rPr>
                <w:sz w:val="20"/>
              </w:rPr>
            </w:pPr>
            <w:r w:rsidRPr="009956E2">
              <w:rPr>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78" w:type="dxa"/>
            <w:vMerge w:val="restart"/>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r w:rsidRPr="009956E2">
              <w:rPr>
                <w:sz w:val="20"/>
              </w:rPr>
              <w:t>противосудорожная терапия с учетом характера электроэнцефалограммы и анализа записи видеомониторинга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традиционная пациент-триггерная искусственная вентиляция легких с контролем дыхательного объема</w:t>
            </w:r>
          </w:p>
        </w:tc>
        <w:tc>
          <w:tcPr>
            <w:tcW w:w="1786" w:type="dxa"/>
            <w:vMerge w:val="restart"/>
          </w:tcPr>
          <w:p w:rsidR="00864721" w:rsidRPr="009956E2" w:rsidRDefault="00864721" w:rsidP="00680EB4">
            <w:pPr>
              <w:spacing w:after="0"/>
              <w:jc w:val="center"/>
              <w:rPr>
                <w:sz w:val="20"/>
              </w:rPr>
            </w:pPr>
            <w:r w:rsidRPr="009956E2">
              <w:rPr>
                <w:bCs/>
                <w:sz w:val="20"/>
              </w:rPr>
              <w:t>317 161</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высокочастотная осцилляторная искусственная вентиляция легких</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постановка наружного вентрикулярного дренажа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lastRenderedPageBreak/>
              <w:t>18</w:t>
            </w:r>
          </w:p>
        </w:tc>
        <w:tc>
          <w:tcPr>
            <w:tcW w:w="2756" w:type="dxa"/>
            <w:vMerge w:val="restart"/>
          </w:tcPr>
          <w:p w:rsidR="00864721" w:rsidRPr="009956E2" w:rsidRDefault="00864721" w:rsidP="00680EB4">
            <w:pPr>
              <w:spacing w:after="0"/>
              <w:rPr>
                <w:sz w:val="20"/>
              </w:rPr>
            </w:pPr>
            <w:r w:rsidRPr="009956E2">
              <w:rPr>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130" w:type="dxa"/>
            <w:vMerge w:val="restart"/>
          </w:tcPr>
          <w:p w:rsidR="00864721" w:rsidRPr="009956E2" w:rsidRDefault="00864721" w:rsidP="00680EB4">
            <w:pPr>
              <w:spacing w:after="0"/>
              <w:jc w:val="center"/>
              <w:rPr>
                <w:sz w:val="20"/>
              </w:rPr>
            </w:pPr>
            <w:r w:rsidRPr="009956E2">
              <w:rPr>
                <w:sz w:val="20"/>
              </w:rPr>
              <w:t>P07.0; P07.1; P07.2</w:t>
            </w:r>
          </w:p>
        </w:tc>
        <w:tc>
          <w:tcPr>
            <w:tcW w:w="2938" w:type="dxa"/>
            <w:vMerge w:val="restart"/>
          </w:tcPr>
          <w:p w:rsidR="00864721" w:rsidRPr="009956E2" w:rsidRDefault="00864721" w:rsidP="00680EB4">
            <w:pPr>
              <w:spacing w:after="0"/>
              <w:rPr>
                <w:sz w:val="20"/>
              </w:rPr>
            </w:pPr>
            <w:r w:rsidRPr="009956E2">
              <w:rPr>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78" w:type="dxa"/>
            <w:vMerge w:val="restart"/>
          </w:tcPr>
          <w:p w:rsidR="00864721" w:rsidRPr="009956E2" w:rsidRDefault="00864721" w:rsidP="00680EB4">
            <w:pPr>
              <w:spacing w:after="0"/>
              <w:jc w:val="center"/>
              <w:rPr>
                <w:sz w:val="20"/>
              </w:rPr>
            </w:pPr>
            <w:r w:rsidRPr="009956E2">
              <w:rPr>
                <w:sz w:val="20"/>
              </w:rPr>
              <w:t>комбинированное лечение</w:t>
            </w:r>
          </w:p>
        </w:tc>
        <w:tc>
          <w:tcPr>
            <w:tcW w:w="3415" w:type="dxa"/>
          </w:tcPr>
          <w:p w:rsidR="00864721" w:rsidRPr="009956E2" w:rsidRDefault="00864721" w:rsidP="00680EB4">
            <w:pPr>
              <w:spacing w:after="0"/>
              <w:rPr>
                <w:sz w:val="20"/>
              </w:rPr>
            </w:pPr>
            <w:r w:rsidRPr="009956E2">
              <w:rPr>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86" w:type="dxa"/>
            <w:vMerge w:val="restart"/>
          </w:tcPr>
          <w:p w:rsidR="00864721" w:rsidRPr="009956E2" w:rsidRDefault="00864721" w:rsidP="00680EB4">
            <w:pPr>
              <w:spacing w:after="0"/>
              <w:jc w:val="center"/>
              <w:rPr>
                <w:sz w:val="20"/>
              </w:rPr>
            </w:pPr>
            <w:r w:rsidRPr="009956E2">
              <w:rPr>
                <w:bCs/>
                <w:sz w:val="20"/>
              </w:rPr>
              <w:t>654 984</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неинвазивная принудительная вентиляция легких</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хирургическая коррекция (лигирование, клипирование) открытого артериального протока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индивидуальная противосудорожная терапия с учетом характера электроэнцефалограммы и анализа записи видеомониторинга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кри</w:t>
            </w:r>
            <w:proofErr w:type="gramStart"/>
            <w:r w:rsidRPr="009956E2">
              <w:rPr>
                <w:sz w:val="20"/>
              </w:rPr>
              <w:t>о-</w:t>
            </w:r>
            <w:proofErr w:type="gramEnd"/>
            <w:r w:rsidRPr="009956E2">
              <w:rPr>
                <w:sz w:val="20"/>
              </w:rPr>
              <w:t xml:space="preserve"> или лазерокоагуляция сетчатки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лечение с использованием метода сухой иммерсии</w:t>
            </w: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Онкология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lang w:val="en-US"/>
              </w:rPr>
            </w:pPr>
            <w:r w:rsidRPr="009956E2">
              <w:rPr>
                <w:sz w:val="20"/>
              </w:rPr>
              <w:t>1</w:t>
            </w:r>
            <w:r w:rsidRPr="009956E2">
              <w:rPr>
                <w:sz w:val="20"/>
                <w:lang w:val="en-US"/>
              </w:rPr>
              <w:t>9</w:t>
            </w:r>
          </w:p>
        </w:tc>
        <w:tc>
          <w:tcPr>
            <w:tcW w:w="2756" w:type="dxa"/>
            <w:vMerge w:val="restart"/>
          </w:tcPr>
          <w:p w:rsidR="00864721" w:rsidRPr="009956E2" w:rsidRDefault="00864721" w:rsidP="00680EB4">
            <w:pPr>
              <w:spacing w:after="0"/>
              <w:rPr>
                <w:sz w:val="20"/>
              </w:rPr>
            </w:pPr>
            <w:r w:rsidRPr="009956E2">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130" w:type="dxa"/>
            <w:vMerge w:val="restart"/>
          </w:tcPr>
          <w:p w:rsidR="00864721" w:rsidRPr="009956E2" w:rsidRDefault="00864721" w:rsidP="00680EB4">
            <w:pPr>
              <w:spacing w:after="0"/>
              <w:jc w:val="center"/>
              <w:rPr>
                <w:sz w:val="20"/>
              </w:rPr>
            </w:pPr>
            <w:proofErr w:type="gramStart"/>
            <w:r w:rsidRPr="009956E2">
              <w:rPr>
                <w:sz w:val="20"/>
              </w:rPr>
              <w:t>C00, C01, C02, C04 - C06, C09.0, C09.1, C09.8, C09.9, C10.0, C10.1, C10.2, C10.3, C10.4, C11.0, C11.1, C11.2, C11.3, C11.8, C11.9, C12, C13.0, C13.1, C13.2, C13.8, C13.9, C14.0, C14.2, C15.0, C30.0, C31.0, C31.1, C31.2</w:t>
            </w:r>
            <w:proofErr w:type="gramEnd"/>
            <w:r w:rsidRPr="009956E2">
              <w:rPr>
                <w:sz w:val="20"/>
              </w:rPr>
              <w:t>, C31.3, C31.8, C31.9, C32, C43, C44, C69, C73, C15, C16, C17, C18, C19, C20, C21</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головы и шеи (I - III стадия)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гемитиреоидэктомия видеоассистированная</w:t>
            </w:r>
          </w:p>
        </w:tc>
        <w:tc>
          <w:tcPr>
            <w:tcW w:w="1786" w:type="dxa"/>
            <w:vMerge w:val="restart"/>
          </w:tcPr>
          <w:p w:rsidR="00864721" w:rsidRPr="009956E2" w:rsidRDefault="00864721" w:rsidP="00680EB4">
            <w:pPr>
              <w:spacing w:after="0"/>
              <w:jc w:val="center"/>
              <w:rPr>
                <w:bCs/>
                <w:sz w:val="20"/>
              </w:rPr>
            </w:pPr>
            <w:r w:rsidRPr="009956E2">
              <w:rPr>
                <w:bCs/>
                <w:sz w:val="20"/>
              </w:rPr>
              <w:t>243 211</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гемитиреоидэктомия видеоэндоскопическая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щитовидной железы субтотальная видеоэндоскопическая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щитовидной железы (доли, субтотальная) видеоассистированная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гемитиреоидэктомия с истмусэктомией видеоассистированная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щитовидной железы с флюоресцентной навигацией паращитовидных желез видеоассистированная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биопсия сторожевого лимфатического узла шеи видеоассистированная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эндоларингеальная резекция видеоэндоскопическая с </w:t>
            </w:r>
            <w:proofErr w:type="gramStart"/>
            <w:r w:rsidRPr="009956E2">
              <w:rPr>
                <w:sz w:val="20"/>
              </w:rPr>
              <w:t>радиочастотной</w:t>
            </w:r>
            <w:proofErr w:type="gramEnd"/>
            <w:r w:rsidRPr="009956E2">
              <w:rPr>
                <w:sz w:val="20"/>
              </w:rPr>
              <w:t xml:space="preserve"> термоаблацией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видеоассистированные операции </w:t>
            </w:r>
            <w:r w:rsidRPr="009956E2">
              <w:rPr>
                <w:sz w:val="20"/>
              </w:rPr>
              <w:lastRenderedPageBreak/>
              <w:t>при опухолях головы и шеи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тиреоидэктомия видеоэндоскопическая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тиреоидэктомия видеоассистированная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удаление новообразования полости носа с использованием видеоэндоскопических технологий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резекция верхней челюсти видеоассистированная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C09, C10, C11, C12, C13, C14, C15, C30, C32</w:t>
            </w:r>
          </w:p>
        </w:tc>
        <w:tc>
          <w:tcPr>
            <w:tcW w:w="2938" w:type="dxa"/>
          </w:tcPr>
          <w:p w:rsidR="00864721" w:rsidRPr="009956E2" w:rsidRDefault="00864721" w:rsidP="00680EB4">
            <w:pPr>
              <w:spacing w:after="0"/>
              <w:rPr>
                <w:sz w:val="20"/>
              </w:rPr>
            </w:pPr>
            <w:r w:rsidRPr="009956E2">
              <w:rPr>
                <w:sz w:val="20"/>
              </w:rPr>
              <w:t>злокачественные новообразования полости носа, глотки, гортани у функционально неоперабельных больных</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эндоскопическая лазерная реканализация и устранение дыхательной недостаточности при стенозирующей опухоли гортани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C22, C78.7, C24.0</w:t>
            </w:r>
          </w:p>
        </w:tc>
        <w:tc>
          <w:tcPr>
            <w:tcW w:w="2938" w:type="dxa"/>
            <w:vMerge w:val="restart"/>
          </w:tcPr>
          <w:p w:rsidR="00864721" w:rsidRPr="009956E2" w:rsidRDefault="00864721" w:rsidP="00680EB4">
            <w:pPr>
              <w:spacing w:after="0"/>
              <w:rPr>
                <w:sz w:val="20"/>
              </w:rPr>
            </w:pPr>
            <w:r w:rsidRPr="009956E2">
              <w:rPr>
                <w:sz w:val="20"/>
              </w:rPr>
              <w:t>первичные и метастатические злокачественные новообразования печени</w:t>
            </w:r>
          </w:p>
        </w:tc>
        <w:tc>
          <w:tcPr>
            <w:tcW w:w="1678" w:type="dxa"/>
            <w:vMerge w:val="restart"/>
          </w:tcPr>
          <w:p w:rsidR="00864721" w:rsidRPr="009956E2" w:rsidRDefault="00864721" w:rsidP="00680EB4">
            <w:pPr>
              <w:spacing w:after="0"/>
              <w:jc w:val="center"/>
              <w:rPr>
                <w:sz w:val="20"/>
              </w:rPr>
            </w:pPr>
            <w:r w:rsidRPr="009956E2">
              <w:rPr>
                <w:sz w:val="20"/>
              </w:rPr>
              <w:t>хирургическое или терапевтическое лечение</w:t>
            </w:r>
          </w:p>
        </w:tc>
        <w:tc>
          <w:tcPr>
            <w:tcW w:w="3415" w:type="dxa"/>
          </w:tcPr>
          <w:p w:rsidR="00864721" w:rsidRPr="009956E2" w:rsidRDefault="00864721" w:rsidP="00680EB4">
            <w:pPr>
              <w:spacing w:after="0"/>
              <w:rPr>
                <w:sz w:val="20"/>
              </w:rPr>
            </w:pPr>
            <w:r w:rsidRPr="009956E2">
              <w:rPr>
                <w:sz w:val="20"/>
              </w:rPr>
              <w:t xml:space="preserve">лапароскопическая </w:t>
            </w:r>
            <w:proofErr w:type="gramStart"/>
            <w:r w:rsidRPr="009956E2">
              <w:rPr>
                <w:sz w:val="20"/>
              </w:rPr>
              <w:t>радиочастотная</w:t>
            </w:r>
            <w:proofErr w:type="gramEnd"/>
            <w:r w:rsidRPr="009956E2">
              <w:rPr>
                <w:sz w:val="20"/>
              </w:rPr>
              <w:t xml:space="preserve"> термоаблация при злокачественных новообразованиях печени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внутриартериальная</w:t>
            </w:r>
            <w:proofErr w:type="gramEnd"/>
            <w:r w:rsidRPr="009956E2">
              <w:rPr>
                <w:sz w:val="20"/>
              </w:rPr>
              <w:t xml:space="preserve"> эмболизация (химиоэмболизация) опухолей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чрескожная </w:t>
            </w:r>
            <w:proofErr w:type="gramStart"/>
            <w:r w:rsidRPr="009956E2">
              <w:rPr>
                <w:sz w:val="20"/>
              </w:rPr>
              <w:t>радиочастотная</w:t>
            </w:r>
            <w:proofErr w:type="gramEnd"/>
            <w:r w:rsidRPr="009956E2">
              <w:rPr>
                <w:sz w:val="20"/>
              </w:rPr>
              <w:t xml:space="preserve"> термоаблация опухолей печени под ультразвуковой навигацией и (или) </w:t>
            </w:r>
            <w:r w:rsidRPr="009956E2">
              <w:rPr>
                <w:sz w:val="20"/>
              </w:rPr>
              <w:lastRenderedPageBreak/>
              <w:t>под контролем компьютерной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видеоэндоскопическая сегментэктомия, атипичная резекция печени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общего желчного протока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эндоскопическая фотодинамическая терапия опухоли общего желчного протока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внутрипротоковая фотодинамическая терапия под рентгеноскопическим контролем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злокачественные новообразования общего желчного протока в пределах слизистого слоя T1</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эндоскопическая фотодинамическая терапия опухоли общего желчного протока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C23</w:t>
            </w:r>
          </w:p>
        </w:tc>
        <w:tc>
          <w:tcPr>
            <w:tcW w:w="2938" w:type="dxa"/>
          </w:tcPr>
          <w:p w:rsidR="00864721" w:rsidRPr="009956E2" w:rsidRDefault="00864721" w:rsidP="00680EB4">
            <w:pPr>
              <w:spacing w:after="0"/>
              <w:rPr>
                <w:sz w:val="20"/>
              </w:rPr>
            </w:pPr>
            <w:r w:rsidRPr="009956E2">
              <w:rPr>
                <w:sz w:val="20"/>
              </w:rPr>
              <w:t>локализованные и местнораспространенные формы злокачественных новообразований желчного пузыря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лапароскопическая холецистэктомия с резекцией IV сегмента печени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внутрипротоковая фотодинамическая терапия под рентгеноскопическим контролем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C24</w:t>
            </w:r>
          </w:p>
        </w:tc>
        <w:tc>
          <w:tcPr>
            <w:tcW w:w="2938" w:type="dxa"/>
          </w:tcPr>
          <w:p w:rsidR="00864721" w:rsidRPr="009956E2" w:rsidRDefault="00864721" w:rsidP="00680EB4">
            <w:pPr>
              <w:spacing w:after="0"/>
              <w:rPr>
                <w:sz w:val="20"/>
              </w:rPr>
            </w:pPr>
            <w:r w:rsidRPr="009956E2">
              <w:rPr>
                <w:sz w:val="20"/>
              </w:rPr>
              <w:t>нерезектабельные опухоли внепеченочных желчных протоков</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внутрипротоковая фотодинамическая терапия под рентгеноскопическим контролем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C25</w:t>
            </w:r>
          </w:p>
        </w:tc>
        <w:tc>
          <w:tcPr>
            <w:tcW w:w="2938" w:type="dxa"/>
            <w:vMerge w:val="restart"/>
          </w:tcPr>
          <w:p w:rsidR="00864721" w:rsidRPr="009956E2" w:rsidRDefault="00864721" w:rsidP="00680EB4">
            <w:pPr>
              <w:spacing w:after="0"/>
              <w:rPr>
                <w:sz w:val="20"/>
              </w:rPr>
            </w:pPr>
            <w:r w:rsidRPr="009956E2">
              <w:rPr>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эндоскопическая фотодинамическая терапия опухоли вирсунгова протока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эндоскопическое</w:t>
            </w:r>
            <w:proofErr w:type="gramEnd"/>
            <w:r w:rsidRPr="009956E2">
              <w:rPr>
                <w:sz w:val="20"/>
              </w:rPr>
              <w:t xml:space="preserve"> стентирование вирсунгова протока при опухолевом стенозе под видеоэндоскопическим контролем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химиоэмболизация головки поджелудочной железы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радиочастотная абляция опухолей поджелудочной железы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радиочастотная абляция опухолей поджелудочной железы видеоэндоскопическая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C34, C33</w:t>
            </w:r>
          </w:p>
        </w:tc>
        <w:tc>
          <w:tcPr>
            <w:tcW w:w="2938" w:type="dxa"/>
          </w:tcPr>
          <w:p w:rsidR="00864721" w:rsidRPr="009956E2" w:rsidRDefault="00864721" w:rsidP="00680EB4">
            <w:pPr>
              <w:spacing w:after="0"/>
              <w:rPr>
                <w:sz w:val="20"/>
              </w:rPr>
            </w:pPr>
            <w:r w:rsidRPr="009956E2">
              <w:rPr>
                <w:sz w:val="20"/>
              </w:rPr>
              <w:t xml:space="preserve">немелкоклеточный ранний центральный рак легкого </w:t>
            </w:r>
            <w:r w:rsidRPr="009956E2">
              <w:rPr>
                <w:sz w:val="20"/>
              </w:rPr>
              <w:br/>
              <w:t>(Tis-T1NoMo)</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эндопротезирование бронхов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C34, C33</w:t>
            </w:r>
          </w:p>
        </w:tc>
        <w:tc>
          <w:tcPr>
            <w:tcW w:w="2938" w:type="dxa"/>
          </w:tcPr>
          <w:p w:rsidR="00864721" w:rsidRPr="009956E2" w:rsidRDefault="00864721" w:rsidP="00680EB4">
            <w:pPr>
              <w:spacing w:after="0"/>
              <w:rPr>
                <w:sz w:val="20"/>
              </w:rPr>
            </w:pPr>
            <w:r w:rsidRPr="009956E2">
              <w:rPr>
                <w:sz w:val="20"/>
              </w:rPr>
              <w:t>стенозирующий рак трахеи. Стенозирующий центральный рак легкого (T3-4NxMx)</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эндопротезирование трахеи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злокачественные новообразования легкого (периферический рак)</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радиочастотная</w:t>
            </w:r>
            <w:proofErr w:type="gramEnd"/>
            <w:r w:rsidRPr="009956E2">
              <w:rPr>
                <w:sz w:val="20"/>
              </w:rPr>
              <w:t xml:space="preserve"> аблация опухоли легкого под ультразвуковой навигацией и (или) под контролем компьютерной томографии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C37, C38.3, C38.2, C38.1</w:t>
            </w:r>
          </w:p>
        </w:tc>
        <w:tc>
          <w:tcPr>
            <w:tcW w:w="2938" w:type="dxa"/>
            <w:vMerge w:val="restart"/>
          </w:tcPr>
          <w:p w:rsidR="00864721" w:rsidRPr="009956E2" w:rsidRDefault="00864721" w:rsidP="00680EB4">
            <w:pPr>
              <w:spacing w:after="0"/>
              <w:rPr>
                <w:sz w:val="20"/>
              </w:rPr>
            </w:pPr>
            <w:r w:rsidRPr="009956E2">
              <w:rPr>
                <w:sz w:val="20"/>
              </w:rPr>
              <w:t xml:space="preserve">опухоль вилочковой железы </w:t>
            </w:r>
            <w:r w:rsidRPr="009956E2">
              <w:rPr>
                <w:sz w:val="20"/>
              </w:rPr>
              <w:br/>
              <w:t>(I - II стадия). Опухоль переднего, заднего средостения (начальные формы). Метастатическое поражение средостения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радиочастотная</w:t>
            </w:r>
            <w:proofErr w:type="gramEnd"/>
            <w:r w:rsidRPr="009956E2">
              <w:rPr>
                <w:sz w:val="20"/>
              </w:rPr>
              <w:t xml:space="preserve"> термоаблация опухоли под ультразвуковой навигацией и (или) контролем компьютерной томографии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видеоассистированное удаление опухоли средостения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 xml:space="preserve">видеоэндоскопическое удаление опухоли средостения </w:t>
            </w:r>
            <w:proofErr w:type="gramStart"/>
            <w:r w:rsidRPr="009956E2">
              <w:rPr>
                <w:sz w:val="20"/>
              </w:rPr>
              <w:t>с</w:t>
            </w:r>
            <w:proofErr w:type="gramEnd"/>
            <w:r w:rsidRPr="009956E2">
              <w:rPr>
                <w:sz w:val="20"/>
              </w:rPr>
              <w:t xml:space="preserve"> медиастинальной лимфаденэктомией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видеоэндоскопическое удаление опухоли средостения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C49.3</w:t>
            </w:r>
          </w:p>
        </w:tc>
        <w:tc>
          <w:tcPr>
            <w:tcW w:w="2938" w:type="dxa"/>
          </w:tcPr>
          <w:p w:rsidR="00864721" w:rsidRPr="009956E2" w:rsidRDefault="00864721" w:rsidP="00680EB4">
            <w:pPr>
              <w:spacing w:after="0"/>
              <w:rPr>
                <w:sz w:val="20"/>
              </w:rPr>
            </w:pPr>
            <w:r w:rsidRPr="009956E2">
              <w:rPr>
                <w:sz w:val="20"/>
              </w:rPr>
              <w:t>опухоли мягких тканей грудной стенки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селективная</w:t>
            </w:r>
            <w:proofErr w:type="gramEnd"/>
            <w:r w:rsidRPr="009956E2">
              <w:rPr>
                <w:sz w:val="20"/>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C50.2, C50.9, C50.3</w:t>
            </w:r>
          </w:p>
        </w:tc>
        <w:tc>
          <w:tcPr>
            <w:tcW w:w="2938" w:type="dxa"/>
          </w:tcPr>
          <w:p w:rsidR="00864721" w:rsidRPr="009956E2" w:rsidRDefault="00864721" w:rsidP="00680EB4">
            <w:pPr>
              <w:spacing w:after="0"/>
              <w:rPr>
                <w:sz w:val="20"/>
              </w:rPr>
            </w:pPr>
            <w:r w:rsidRPr="009956E2">
              <w:rPr>
                <w:sz w:val="20"/>
              </w:rPr>
              <w:t>злокачественные новообразования молочной железы IIa, IIb, IIIa стадии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видеоассистированная парастернальная лимфаденэктомия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C54</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эндометрия in situ - III стадии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экстирпация матки с маточными трубами видеоэндоскопическая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видеоэндоскопическая экстирпация матки с придатками и тазовой лимфаденэктомией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C56</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яичников I стадии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лапароскопическая аднексэктомия или резекция яичников, субтотальная резекция большого сальника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лапароскопическая аднексэктомия односторонняя с резекцией контрлатерального яичника и субтотальная резекция большого сальника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лапароскопическая экстирпация матки с придатками, субтотальная резекция большого сальника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C61</w:t>
            </w:r>
          </w:p>
        </w:tc>
        <w:tc>
          <w:tcPr>
            <w:tcW w:w="2938" w:type="dxa"/>
          </w:tcPr>
          <w:p w:rsidR="00864721" w:rsidRPr="009956E2" w:rsidRDefault="00864721" w:rsidP="00680EB4">
            <w:pPr>
              <w:spacing w:after="0"/>
              <w:rPr>
                <w:sz w:val="20"/>
              </w:rPr>
            </w:pPr>
            <w:r w:rsidRPr="009956E2">
              <w:rPr>
                <w:sz w:val="20"/>
              </w:rPr>
              <w:t>локализованные злокачественные новообразования предстательной железы I стадии (T1a-T2cNxMo)</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лапароскопическая простатэктомия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138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 xml:space="preserve">локализованные и местнораспространенные злокачественные новообразования предстательной железы </w:t>
            </w:r>
            <w:r w:rsidRPr="009956E2">
              <w:rPr>
                <w:sz w:val="20"/>
              </w:rPr>
              <w:br/>
              <w:t>(II - III стадия)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селективная</w:t>
            </w:r>
            <w:proofErr w:type="gramEnd"/>
            <w:r w:rsidRPr="009956E2">
              <w:rPr>
                <w:sz w:val="20"/>
              </w:rPr>
              <w:t xml:space="preserve"> и суперселективная эмболизация (химиоэмболизация) ветвей внутренней подвздошной артерии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C62</w:t>
            </w:r>
          </w:p>
        </w:tc>
        <w:tc>
          <w:tcPr>
            <w:tcW w:w="2938" w:type="dxa"/>
          </w:tcPr>
          <w:p w:rsidR="00864721" w:rsidRPr="009956E2" w:rsidRDefault="00864721" w:rsidP="00680EB4">
            <w:pPr>
              <w:spacing w:after="0"/>
              <w:rPr>
                <w:sz w:val="20"/>
              </w:rPr>
            </w:pPr>
            <w:r w:rsidRPr="009956E2">
              <w:rPr>
                <w:sz w:val="20"/>
              </w:rPr>
              <w:t>злокачественные новообразования яичка (TxN1-2MoS1-3)</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лапароскопическая забрюшинная лимфаденэктомия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C64</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почки (I - III стадия), нефробластома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радиочастотная</w:t>
            </w:r>
            <w:proofErr w:type="gramEnd"/>
            <w:r w:rsidRPr="009956E2">
              <w:rPr>
                <w:sz w:val="20"/>
              </w:rPr>
              <w:t xml:space="preserve"> аблация опухоли почки под ультразвуковой навигацией и (или) под контролем компьютерной томографии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селективная</w:t>
            </w:r>
            <w:proofErr w:type="gramEnd"/>
            <w:r w:rsidRPr="009956E2">
              <w:rPr>
                <w:sz w:val="20"/>
              </w:rPr>
              <w:t xml:space="preserve"> и суперселективная эмболизация (химиоэмболизация) почечных сосудов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C67</w:t>
            </w:r>
          </w:p>
        </w:tc>
        <w:tc>
          <w:tcPr>
            <w:tcW w:w="2938" w:type="dxa"/>
          </w:tcPr>
          <w:p w:rsidR="00864721" w:rsidRPr="009956E2" w:rsidRDefault="00864721" w:rsidP="00680EB4">
            <w:pPr>
              <w:spacing w:after="0"/>
              <w:rPr>
                <w:sz w:val="20"/>
              </w:rPr>
            </w:pPr>
            <w:r w:rsidRPr="009956E2">
              <w:rPr>
                <w:sz w:val="20"/>
              </w:rPr>
              <w:t xml:space="preserve">злокачественные новообразования мочевого пузыря I - IV стадия </w:t>
            </w:r>
            <w:r w:rsidRPr="009956E2">
              <w:rPr>
                <w:sz w:val="20"/>
              </w:rPr>
              <w:br/>
              <w:t>(T1-T2bNxMo) при массивном кровотечении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селективная</w:t>
            </w:r>
            <w:proofErr w:type="gramEnd"/>
            <w:r w:rsidRPr="009956E2">
              <w:rPr>
                <w:sz w:val="20"/>
              </w:rPr>
              <w:t xml:space="preserve"> и суперселективная эмболизация (химиоэмболизация) ветвей внутренней подвздошной артерии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w:t>
            </w:r>
            <w:proofErr w:type="gramStart"/>
            <w:r w:rsidRPr="009956E2">
              <w:rPr>
                <w:sz w:val="20"/>
              </w:rPr>
              <w:t xml:space="preserve"> ,</w:t>
            </w:r>
            <w:proofErr w:type="gramEnd"/>
            <w:r w:rsidRPr="009956E2">
              <w:rPr>
                <w:sz w:val="20"/>
              </w:rPr>
              <w:t>лазерная и криодеструкция и др.) при злокачественных новообразованиях, в том числе у детей</w:t>
            </w:r>
          </w:p>
        </w:tc>
        <w:tc>
          <w:tcPr>
            <w:tcW w:w="2130" w:type="dxa"/>
            <w:vMerge w:val="restart"/>
          </w:tcPr>
          <w:p w:rsidR="00864721" w:rsidRPr="009956E2" w:rsidRDefault="00864721" w:rsidP="00680EB4">
            <w:pPr>
              <w:spacing w:after="0"/>
              <w:jc w:val="center"/>
              <w:rPr>
                <w:sz w:val="20"/>
              </w:rPr>
            </w:pPr>
            <w:proofErr w:type="gramStart"/>
            <w:r w:rsidRPr="009956E2">
              <w:rPr>
                <w:sz w:val="20"/>
              </w:rPr>
              <w:t>C00.0, C00.1, C00.2, C00.3, C00.4, C00.5, C00.6, C00.8, C00.9, C01, C02, C03.1, C03.9, C04.0, C04.1, C04.8, C04.9, C05, C06.0, C06.1, C06.2, C06.9, C07, C08.0, C08.1, C08.8, C08.9, C09.0, C09.8, C09.9, C10.0, C10.1</w:t>
            </w:r>
            <w:proofErr w:type="gramEnd"/>
            <w:r w:rsidRPr="009956E2">
              <w:rPr>
                <w:sz w:val="20"/>
              </w:rPr>
              <w:t xml:space="preserve">, </w:t>
            </w:r>
            <w:proofErr w:type="gramStart"/>
            <w:r w:rsidRPr="009956E2">
              <w:rPr>
                <w:sz w:val="20"/>
              </w:rPr>
              <w:t>C10.2, C10.4, C10.8, C10.9, C11.0, C11.1, C11.2, C11.3, C11.8, C11.9, C13.0, C13.1, C13.2, C13.8, C13.9, C14.0, C12, C14.8, C15.0, C30.0, C30.1, C31.0, C31.1, C31.2, C31.3, C31.8, C31.9, C32.0, C32.1, C32.2, C32</w:t>
            </w:r>
            <w:proofErr w:type="gramEnd"/>
            <w:r w:rsidRPr="009956E2">
              <w:rPr>
                <w:sz w:val="20"/>
              </w:rPr>
              <w:t>.3, C32.8, C32.9, C33, C43, C44, C49.0, C69, C73</w:t>
            </w:r>
          </w:p>
        </w:tc>
        <w:tc>
          <w:tcPr>
            <w:tcW w:w="2938" w:type="dxa"/>
            <w:vMerge w:val="restart"/>
          </w:tcPr>
          <w:p w:rsidR="00864721" w:rsidRPr="009956E2" w:rsidRDefault="00864721" w:rsidP="00680EB4">
            <w:pPr>
              <w:spacing w:after="0"/>
              <w:rPr>
                <w:sz w:val="20"/>
              </w:rPr>
            </w:pPr>
            <w:r w:rsidRPr="009956E2">
              <w:rPr>
                <w:sz w:val="20"/>
              </w:rPr>
              <w:t>опухоли головы и шеи, первичные и рецидивные, метастатические опухоли центральной нервной системы</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энуклеация глазного яблока с одномоментной пластикой опорно-двигательной культи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энуклеация глазного яблока с формированием опорно-двигательной культи имплантатом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лимфаденэктомия </w:t>
            </w:r>
            <w:proofErr w:type="gramStart"/>
            <w:r w:rsidRPr="009956E2">
              <w:rPr>
                <w:sz w:val="20"/>
              </w:rPr>
              <w:t>шейная</w:t>
            </w:r>
            <w:proofErr w:type="gramEnd"/>
            <w:r w:rsidRPr="009956E2">
              <w:rPr>
                <w:sz w:val="20"/>
              </w:rPr>
              <w:t xml:space="preserve"> расширенная с реконструктивно-пластическим компонентом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гемиглоссэктомия с реконструктивно-пластическим компонентом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околоушной слюнной железы с реконструктивно-пластическим компонентом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верхней челюсти комбинированная с микрохирургической пластикой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губы с микрохирургической пластикой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гемиглоссэктомия с микрохирургической пластикой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глоссэктомия с микрохирургической пластикой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резекция околоушной слюнной железы в плоскости ветвей лицевого нерва с </w:t>
            </w:r>
            <w:proofErr w:type="gramStart"/>
            <w:r w:rsidRPr="009956E2">
              <w:rPr>
                <w:sz w:val="20"/>
              </w:rPr>
              <w:t>микрохирургическим</w:t>
            </w:r>
            <w:proofErr w:type="gramEnd"/>
            <w:r w:rsidRPr="009956E2">
              <w:rPr>
                <w:sz w:val="20"/>
              </w:rPr>
              <w:t xml:space="preserve"> невролизом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гемитиреоидэктомия с микрохирургической пластикой периферического нерва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лимфаденэктомия шейная расширенная с реконструктивно-пластическим компонентом (микрохирургическая реконструкция)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широкое иссечение опухоли кожи с реконструктивно-пластическим компонентом расширенное (микрохирургическая реконструкция)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паротидэктомия </w:t>
            </w:r>
            <w:proofErr w:type="gramStart"/>
            <w:r w:rsidRPr="009956E2">
              <w:rPr>
                <w:sz w:val="20"/>
              </w:rPr>
              <w:t>радикальная</w:t>
            </w:r>
            <w:proofErr w:type="gramEnd"/>
            <w:r w:rsidRPr="009956E2">
              <w:rPr>
                <w:sz w:val="20"/>
              </w:rPr>
              <w:t xml:space="preserve"> с микрохирургической пластикой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широкое иссечение меланомы кожи с </w:t>
            </w:r>
            <w:proofErr w:type="gramStart"/>
            <w:r w:rsidRPr="009956E2">
              <w:rPr>
                <w:sz w:val="20"/>
              </w:rPr>
              <w:t>реконструктивно-пластическим</w:t>
            </w:r>
            <w:proofErr w:type="gramEnd"/>
          </w:p>
          <w:p w:rsidR="00864721" w:rsidRPr="009956E2" w:rsidRDefault="00864721" w:rsidP="00680EB4">
            <w:pPr>
              <w:spacing w:after="0"/>
              <w:rPr>
                <w:sz w:val="20"/>
              </w:rPr>
            </w:pPr>
            <w:r w:rsidRPr="009956E2">
              <w:rPr>
                <w:sz w:val="20"/>
              </w:rPr>
              <w:t xml:space="preserve">компонентом </w:t>
            </w:r>
            <w:proofErr w:type="gramStart"/>
            <w:r w:rsidRPr="009956E2">
              <w:rPr>
                <w:sz w:val="20"/>
              </w:rPr>
              <w:t>расширенное</w:t>
            </w:r>
            <w:proofErr w:type="gramEnd"/>
            <w:r w:rsidRPr="009956E2">
              <w:rPr>
                <w:sz w:val="20"/>
              </w:rPr>
              <w:t xml:space="preserve"> (микрохирургическая реконструкция)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тиреоидэктомия </w:t>
            </w:r>
            <w:proofErr w:type="gramStart"/>
            <w:r w:rsidRPr="009956E2">
              <w:rPr>
                <w:sz w:val="20"/>
              </w:rPr>
              <w:t>расширенная</w:t>
            </w:r>
            <w:proofErr w:type="gramEnd"/>
            <w:r w:rsidRPr="009956E2">
              <w:rPr>
                <w:sz w:val="20"/>
              </w:rPr>
              <w:t xml:space="preserve"> с реконструктивно-пластическим компонентом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тиреоидэктомия </w:t>
            </w:r>
            <w:proofErr w:type="gramStart"/>
            <w:r w:rsidRPr="009956E2">
              <w:rPr>
                <w:sz w:val="20"/>
              </w:rPr>
              <w:t>расширенная</w:t>
            </w:r>
            <w:proofErr w:type="gramEnd"/>
            <w:r w:rsidRPr="009956E2">
              <w:rPr>
                <w:sz w:val="20"/>
              </w:rPr>
              <w:t xml:space="preserve"> комбинированная с реконструктивно-пластическим компонентом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резекция щитовидной железы с </w:t>
            </w:r>
            <w:proofErr w:type="gramStart"/>
            <w:r w:rsidRPr="009956E2">
              <w:rPr>
                <w:sz w:val="20"/>
              </w:rPr>
              <w:t>микрохирургическим</w:t>
            </w:r>
            <w:proofErr w:type="gramEnd"/>
            <w:r w:rsidRPr="009956E2">
              <w:rPr>
                <w:sz w:val="20"/>
              </w:rPr>
              <w:t xml:space="preserve"> невролизом возвратного гортанного нерва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тиреоидэктомия с </w:t>
            </w:r>
            <w:proofErr w:type="gramStart"/>
            <w:r w:rsidRPr="009956E2">
              <w:rPr>
                <w:sz w:val="20"/>
              </w:rPr>
              <w:t>микрохирургическим</w:t>
            </w:r>
            <w:proofErr w:type="gramEnd"/>
            <w:r w:rsidRPr="009956E2">
              <w:rPr>
                <w:sz w:val="20"/>
              </w:rPr>
              <w:t xml:space="preserve"> невролизом возвратного гортанного нерва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C15</w:t>
            </w:r>
          </w:p>
        </w:tc>
        <w:tc>
          <w:tcPr>
            <w:tcW w:w="2938" w:type="dxa"/>
            <w:vMerge w:val="restart"/>
          </w:tcPr>
          <w:p w:rsidR="00864721" w:rsidRPr="009956E2" w:rsidRDefault="00864721" w:rsidP="00680EB4">
            <w:pPr>
              <w:spacing w:after="0"/>
              <w:rPr>
                <w:sz w:val="20"/>
              </w:rPr>
            </w:pPr>
            <w:r w:rsidRPr="009956E2">
              <w:rPr>
                <w:sz w:val="20"/>
              </w:rPr>
              <w:t>начальные, локализованные и местнораспространенные формы злокачественных новообразований пищевода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резекция пищеводно-желудочного (пищеводно-кишечного) анастомоза трансторакальная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одномоментная эзофагэктомия (субтотальная резекция пищевода) с лимфаденэктомией 2S, 2F, 3F и пластикой пищевода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экстраорганного рецидива злокачественного новообразования пищевода комбинированное</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C16</w:t>
            </w:r>
          </w:p>
        </w:tc>
        <w:tc>
          <w:tcPr>
            <w:tcW w:w="2938" w:type="dxa"/>
            <w:vMerge w:val="restart"/>
          </w:tcPr>
          <w:p w:rsidR="00864721" w:rsidRPr="009956E2" w:rsidRDefault="00864721" w:rsidP="00680EB4">
            <w:pPr>
              <w:spacing w:after="0"/>
              <w:rPr>
                <w:sz w:val="20"/>
              </w:rPr>
            </w:pPr>
            <w:r w:rsidRPr="009956E2">
              <w:rPr>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реконструкция пищеводно-кишечного анастомоза при рубцовых деформациях, не подлежащих эндоскопическому лечению</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реконструкция пищеводно-желудочного анастомоза при </w:t>
            </w:r>
            <w:proofErr w:type="gramStart"/>
            <w:r w:rsidRPr="009956E2">
              <w:rPr>
                <w:sz w:val="20"/>
              </w:rPr>
              <w:t>тяжелых</w:t>
            </w:r>
            <w:proofErr w:type="gramEnd"/>
            <w:r w:rsidRPr="009956E2">
              <w:rPr>
                <w:sz w:val="20"/>
              </w:rPr>
              <w:t xml:space="preserve"> рефлюкс-эзофагитах</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расширенно-комбинированная </w:t>
            </w:r>
            <w:r w:rsidRPr="009956E2">
              <w:rPr>
                <w:sz w:val="20"/>
              </w:rPr>
              <w:lastRenderedPageBreak/>
              <w:t>экстирпация оперированного желудка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расширенно-комбинированная</w:t>
            </w:r>
            <w:proofErr w:type="gramEnd"/>
            <w:r w:rsidRPr="009956E2">
              <w:rPr>
                <w:sz w:val="20"/>
              </w:rPr>
              <w:t xml:space="preserve"> ререзекция оперированного желудка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пищеводно-кишечного или пищеводно-желудочного анастомоза комбинированная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экстраорганного рецидива злокачественных новообразований желудка комбинированное</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C17</w:t>
            </w:r>
          </w:p>
        </w:tc>
        <w:tc>
          <w:tcPr>
            <w:tcW w:w="2938" w:type="dxa"/>
          </w:tcPr>
          <w:p w:rsidR="00864721" w:rsidRPr="009956E2" w:rsidRDefault="00864721" w:rsidP="00680EB4">
            <w:pPr>
              <w:spacing w:after="0"/>
              <w:rPr>
                <w:sz w:val="20"/>
              </w:rPr>
            </w:pPr>
            <w:r w:rsidRPr="009956E2">
              <w:rPr>
                <w:sz w:val="20"/>
              </w:rPr>
              <w:t>местнораспространенные и диссеминированные формы злокачественных новообразований двенадцатиперстной и тонкой кишки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панкреатодуоденальная резекция, в том числе расширенная или комбинированная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C18, C19, C20, C08, C48.1</w:t>
            </w:r>
          </w:p>
        </w:tc>
        <w:tc>
          <w:tcPr>
            <w:tcW w:w="2938" w:type="dxa"/>
            <w:vMerge w:val="restart"/>
          </w:tcPr>
          <w:p w:rsidR="00864721" w:rsidRPr="009956E2" w:rsidRDefault="00864721" w:rsidP="00680EB4">
            <w:pPr>
              <w:spacing w:after="0"/>
              <w:rPr>
                <w:sz w:val="20"/>
              </w:rPr>
            </w:pPr>
            <w:r w:rsidRPr="009956E2">
              <w:rPr>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реконструкция толстой кишки с формированием межкишечных анастомозов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правосторонняя</w:t>
            </w:r>
            <w:proofErr w:type="gramEnd"/>
            <w:r w:rsidRPr="009956E2">
              <w:rPr>
                <w:sz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левосторонняя</w:t>
            </w:r>
            <w:proofErr w:type="gramEnd"/>
            <w:r w:rsidRPr="009956E2">
              <w:rPr>
                <w:sz w:val="20"/>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резекция сигмовидной кишки с </w:t>
            </w:r>
            <w:r w:rsidRPr="009956E2">
              <w:rPr>
                <w:sz w:val="20"/>
              </w:rP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val="restart"/>
          </w:tcPr>
          <w:p w:rsidR="00864721" w:rsidRPr="009956E2" w:rsidRDefault="00864721" w:rsidP="00680EB4">
            <w:pPr>
              <w:spacing w:after="0"/>
              <w:rPr>
                <w:sz w:val="20"/>
              </w:rPr>
            </w:pPr>
            <w:r w:rsidRPr="009956E2">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правосторонняя гемиколэктомия с расширенной лимфаденэктомией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резекция сигмовидной кишки </w:t>
            </w:r>
            <w:proofErr w:type="gramStart"/>
            <w:r w:rsidRPr="009956E2">
              <w:rPr>
                <w:sz w:val="20"/>
              </w:rPr>
              <w:t>с</w:t>
            </w:r>
            <w:proofErr w:type="gramEnd"/>
            <w:r w:rsidRPr="009956E2">
              <w:rPr>
                <w:sz w:val="20"/>
              </w:rPr>
              <w:t xml:space="preserve"> расширенной лимфаденэктомией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правосторонняя</w:t>
            </w:r>
            <w:proofErr w:type="gramEnd"/>
            <w:r w:rsidRPr="009956E2">
              <w:rPr>
                <w:sz w:val="20"/>
              </w:rPr>
              <w:t xml:space="preserve"> гемиколэктомия с резекцией легкого</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левосторонняя гемиколэктомия с расширенной лимфаденэктомией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прямой кишки с резекцией печени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резекция прямой кишки </w:t>
            </w:r>
            <w:proofErr w:type="gramStart"/>
            <w:r w:rsidRPr="009956E2">
              <w:rPr>
                <w:sz w:val="20"/>
              </w:rPr>
              <w:t>с</w:t>
            </w:r>
            <w:proofErr w:type="gramEnd"/>
            <w:r w:rsidRPr="009956E2">
              <w:rPr>
                <w:sz w:val="20"/>
              </w:rPr>
              <w:t xml:space="preserve"> расширенной лимфаденэктомией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комбинированная резекция прямой кишки с резекцией соседних органов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расширенно-комбинированная брюшно-промежностная экстирпация прямой кишки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расширенная, комбинированная брюшно-анальная резекция прямой кишки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C22, C23, C24</w:t>
            </w:r>
          </w:p>
        </w:tc>
        <w:tc>
          <w:tcPr>
            <w:tcW w:w="2938" w:type="dxa"/>
            <w:vMerge w:val="restart"/>
          </w:tcPr>
          <w:p w:rsidR="00864721" w:rsidRPr="009956E2" w:rsidRDefault="00864721" w:rsidP="00680EB4">
            <w:pPr>
              <w:spacing w:after="0"/>
              <w:rPr>
                <w:sz w:val="20"/>
              </w:rPr>
            </w:pPr>
            <w:r w:rsidRPr="009956E2">
              <w:rPr>
                <w:sz w:val="20"/>
              </w:rPr>
              <w:t>местнораспространенные первичные и метастатические опухоли печени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гемигепатэктомия комбинированная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печени с реконструктивно-пластическим компонентом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печени комбинированная с ангиопластикой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анатомические и атипичные резекции печени с применением радиочастотной термоаблации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правосторонняя</w:t>
            </w:r>
            <w:proofErr w:type="gramEnd"/>
            <w:r w:rsidRPr="009956E2">
              <w:rPr>
                <w:sz w:val="20"/>
              </w:rPr>
              <w:t xml:space="preserve"> гемигепатэктомия с применением радиочастотной термоаблации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левосторонняя</w:t>
            </w:r>
            <w:proofErr w:type="gramEnd"/>
            <w:r w:rsidRPr="009956E2">
              <w:rPr>
                <w:sz w:val="20"/>
              </w:rPr>
              <w:t xml:space="preserve"> гемигепатэктомия с применением радиочастотной термоаблации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расширенная</w:t>
            </w:r>
            <w:proofErr w:type="gramEnd"/>
            <w:r w:rsidRPr="009956E2">
              <w:rPr>
                <w:sz w:val="20"/>
              </w:rPr>
              <w:t xml:space="preserve"> правосторонняя гемигепатэктомия с применением радиочастотной термоаблации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расширенная</w:t>
            </w:r>
            <w:proofErr w:type="gramEnd"/>
            <w:r w:rsidRPr="009956E2">
              <w:rPr>
                <w:sz w:val="20"/>
              </w:rPr>
              <w:t xml:space="preserve"> левосторонняя гемигепатэктомия с применением радиочастотной термоаблации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изолированная</w:t>
            </w:r>
            <w:proofErr w:type="gramEnd"/>
            <w:r w:rsidRPr="009956E2">
              <w:rPr>
                <w:sz w:val="20"/>
              </w:rPr>
              <w:t xml:space="preserve"> гипертермическая хемиоперфузия печени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медианная резекция печени с применением радиочастотной термоаблации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расширенная правосторонняя гемигепатэктомия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C25</w:t>
            </w:r>
          </w:p>
        </w:tc>
        <w:tc>
          <w:tcPr>
            <w:tcW w:w="2938" w:type="dxa"/>
          </w:tcPr>
          <w:p w:rsidR="00864721" w:rsidRPr="009956E2" w:rsidRDefault="00864721" w:rsidP="00680EB4">
            <w:pPr>
              <w:spacing w:after="0"/>
              <w:rPr>
                <w:sz w:val="20"/>
              </w:rPr>
            </w:pPr>
            <w:r w:rsidRPr="009956E2">
              <w:rPr>
                <w:sz w:val="20"/>
              </w:rPr>
              <w:t>резектабельные опухоли поджелудочной железы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расширенная левосторонняя гемигепатэктомия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анатомическая резекция печени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правосторонняя гемигепатэктомия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левосторонняя гемигепатэктомия</w:t>
            </w:r>
          </w:p>
          <w:p w:rsidR="00864721" w:rsidRPr="009956E2" w:rsidRDefault="00864721" w:rsidP="00680EB4">
            <w:pPr>
              <w:spacing w:after="0"/>
              <w:rPr>
                <w:sz w:val="20"/>
              </w:rPr>
            </w:pPr>
            <w:r w:rsidRPr="009956E2">
              <w:rPr>
                <w:sz w:val="20"/>
              </w:rPr>
              <w:t>расширенно-комбинированная дистальная гемипанкреатэктомия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C34</w:t>
            </w:r>
          </w:p>
        </w:tc>
        <w:tc>
          <w:tcPr>
            <w:tcW w:w="2938" w:type="dxa"/>
            <w:vMerge w:val="restart"/>
          </w:tcPr>
          <w:p w:rsidR="00864721" w:rsidRPr="009956E2" w:rsidRDefault="00864721" w:rsidP="00680EB4">
            <w:pPr>
              <w:spacing w:after="0"/>
              <w:rPr>
                <w:sz w:val="20"/>
              </w:rPr>
            </w:pPr>
            <w:r w:rsidRPr="009956E2">
              <w:rPr>
                <w:sz w:val="20"/>
              </w:rPr>
              <w:t>опухоли легкого (I - III стадия)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комбинированная</w:t>
            </w:r>
            <w:proofErr w:type="gramEnd"/>
            <w:r w:rsidRPr="009956E2">
              <w:rPr>
                <w:sz w:val="20"/>
              </w:rPr>
              <w:t xml:space="preserve"> лобэктомия с клиновидной, циркулярной резекцией соседних бронхов (формирование межбронхиального анастомоза)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расширенная, комбинированная лобэктомия, билобэктомия, пневмонэктомия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C37, C08.1, C38.2, C38.3, C78.1</w:t>
            </w:r>
          </w:p>
        </w:tc>
        <w:tc>
          <w:tcPr>
            <w:tcW w:w="2938" w:type="dxa"/>
          </w:tcPr>
          <w:p w:rsidR="00864721" w:rsidRPr="009956E2" w:rsidRDefault="00864721" w:rsidP="00680EB4">
            <w:pPr>
              <w:spacing w:after="0"/>
              <w:rPr>
                <w:sz w:val="20"/>
              </w:rPr>
            </w:pPr>
            <w:r w:rsidRPr="009956E2">
              <w:rPr>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C40.0, C40.1, C40.2, C40.3, C40.8, C40.9, C41.2, C41.3, C41.4, C41.8, C41.9, C79.5, C43.5</w:t>
            </w:r>
          </w:p>
        </w:tc>
        <w:tc>
          <w:tcPr>
            <w:tcW w:w="2938" w:type="dxa"/>
            <w:vMerge w:val="restart"/>
          </w:tcPr>
          <w:p w:rsidR="00864721" w:rsidRPr="009956E2" w:rsidRDefault="00864721" w:rsidP="00680EB4">
            <w:pPr>
              <w:spacing w:after="0"/>
              <w:rPr>
                <w:sz w:val="20"/>
              </w:rPr>
            </w:pPr>
            <w:r w:rsidRPr="009956E2">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тела позвонка с реконструктивно-пластическим компонентом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декомпрессивная ламинэктомия позвонков с фиксацией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C43, C44</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кожи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широкое иссечение опухоли кожи с </w:t>
            </w:r>
            <w:r w:rsidRPr="009956E2">
              <w:rPr>
                <w:sz w:val="20"/>
              </w:rPr>
              <w:lastRenderedPageBreak/>
              <w:t>реконструктивно-пластическим компонентом расширенное (микрохирургическая реконструкция)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C48</w:t>
            </w:r>
          </w:p>
        </w:tc>
        <w:tc>
          <w:tcPr>
            <w:tcW w:w="2938" w:type="dxa"/>
          </w:tcPr>
          <w:p w:rsidR="00864721" w:rsidRPr="009956E2" w:rsidRDefault="00864721" w:rsidP="00680EB4">
            <w:pPr>
              <w:spacing w:after="0"/>
              <w:rPr>
                <w:sz w:val="20"/>
              </w:rPr>
            </w:pPr>
            <w:r w:rsidRPr="009956E2">
              <w:rPr>
                <w:sz w:val="20"/>
              </w:rPr>
              <w:t>местнораспространенные и диссеминированные формы первичных и рецидивных неорганных опухолей забрюшинного пространства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первичных и рецидивных неорганных забрюшинных опухолей комбинированное</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C49.1, C49.2, C49.3, C49.5, C49.6, C47.1, C47.2, C47.3, C47.5, C43.5</w:t>
            </w:r>
          </w:p>
        </w:tc>
        <w:tc>
          <w:tcPr>
            <w:tcW w:w="2938" w:type="dxa"/>
          </w:tcPr>
          <w:p w:rsidR="00864721" w:rsidRPr="009956E2" w:rsidRDefault="00864721" w:rsidP="00680EB4">
            <w:pPr>
              <w:spacing w:after="0"/>
              <w:rPr>
                <w:sz w:val="20"/>
              </w:rPr>
            </w:pPr>
            <w:r w:rsidRPr="009956E2">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изолированная</w:t>
            </w:r>
            <w:proofErr w:type="gramEnd"/>
            <w:r w:rsidRPr="009956E2">
              <w:rPr>
                <w:sz w:val="20"/>
              </w:rPr>
              <w:t xml:space="preserve"> гипертермическая регионарная химиоперфузия конечностей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C50</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молочной железы (0 - IV стадия)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отсроченная реконструкция молочной железы свободным кожно-мышечным лоскутом, в том числе с применением </w:t>
            </w:r>
            <w:r w:rsidRPr="009956E2">
              <w:rPr>
                <w:sz w:val="20"/>
              </w:rPr>
              <w:lastRenderedPageBreak/>
              <w:t>микрохирургической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молочной железы с определением «сторожевого» лимфоузла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C53</w:t>
            </w:r>
          </w:p>
        </w:tc>
        <w:tc>
          <w:tcPr>
            <w:tcW w:w="2938" w:type="dxa"/>
          </w:tcPr>
          <w:p w:rsidR="00864721" w:rsidRPr="009956E2" w:rsidRDefault="00864721" w:rsidP="00680EB4">
            <w:pPr>
              <w:spacing w:after="0"/>
              <w:rPr>
                <w:sz w:val="20"/>
              </w:rPr>
            </w:pPr>
            <w:r w:rsidRPr="009956E2">
              <w:rPr>
                <w:sz w:val="20"/>
              </w:rPr>
              <w:t>злокачественные новообразования шейки матки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расширенная экстирпация культи шейки матки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C54</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экстирпация матки с тазовой и парааортальной лимфаденэктомией, субтотальной резекцией большого сальника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экстирпация матки с тазовой лимфаденэктомией и интраоперационной лучевой терапией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C56</w:t>
            </w: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яичников (I - IV стадия). Рецидивы злокачественных новообразований яичников</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комбинированные циторедуктивные операции при злокачественных новообразованиях яичников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циторедуктивные операции с внутрибрюшной гипертермической химиотерапией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C53, C54, C56, C57.8</w:t>
            </w:r>
          </w:p>
        </w:tc>
        <w:tc>
          <w:tcPr>
            <w:tcW w:w="2938" w:type="dxa"/>
          </w:tcPr>
          <w:p w:rsidR="00864721" w:rsidRPr="009956E2" w:rsidRDefault="00864721" w:rsidP="00680EB4">
            <w:pPr>
              <w:spacing w:after="0"/>
              <w:rPr>
                <w:sz w:val="20"/>
              </w:rPr>
            </w:pPr>
            <w:r w:rsidRPr="009956E2">
              <w:rPr>
                <w:sz w:val="20"/>
              </w:rPr>
              <w:t>рецидивы злокачественного новообразования тела матки, шейки матки и яичников</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рецидивных опухолей малого таза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C60</w:t>
            </w:r>
          </w:p>
        </w:tc>
        <w:tc>
          <w:tcPr>
            <w:tcW w:w="2938" w:type="dxa"/>
          </w:tcPr>
          <w:p w:rsidR="00864721" w:rsidRPr="009956E2" w:rsidRDefault="00864721" w:rsidP="00680EB4">
            <w:pPr>
              <w:spacing w:after="0"/>
              <w:rPr>
                <w:sz w:val="20"/>
              </w:rPr>
            </w:pPr>
            <w:r w:rsidRPr="009956E2">
              <w:rPr>
                <w:sz w:val="20"/>
              </w:rPr>
              <w:t>злокачественные новообразования полового члена (I - IV стадия)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ампутация полового члена, двусторонняя подвздошно-пахово-бедренная лимфаденэктомия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C61</w:t>
            </w:r>
          </w:p>
        </w:tc>
        <w:tc>
          <w:tcPr>
            <w:tcW w:w="2938" w:type="dxa"/>
          </w:tcPr>
          <w:p w:rsidR="00864721" w:rsidRPr="009956E2" w:rsidRDefault="00864721" w:rsidP="00680EB4">
            <w:pPr>
              <w:spacing w:after="0"/>
              <w:rPr>
                <w:sz w:val="20"/>
              </w:rPr>
            </w:pPr>
            <w:r w:rsidRPr="009956E2">
              <w:rPr>
                <w:sz w:val="20"/>
              </w:rPr>
              <w:t>локализованные злокачественные новообразования предстательной железы (I - II стадия), T1-2cN0M0</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криодеструкция опухоли предстательной железы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C62</w:t>
            </w:r>
          </w:p>
        </w:tc>
        <w:tc>
          <w:tcPr>
            <w:tcW w:w="2938" w:type="dxa"/>
          </w:tcPr>
          <w:p w:rsidR="00864721" w:rsidRPr="009956E2" w:rsidRDefault="00864721" w:rsidP="00680EB4">
            <w:pPr>
              <w:spacing w:after="0"/>
              <w:rPr>
                <w:sz w:val="20"/>
              </w:rPr>
            </w:pPr>
            <w:r w:rsidRPr="009956E2">
              <w:rPr>
                <w:sz w:val="20"/>
              </w:rPr>
              <w:t>злокачественные новообразования яичка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забрюшинная лимфаденэктомия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C64</w:t>
            </w:r>
          </w:p>
        </w:tc>
        <w:tc>
          <w:tcPr>
            <w:tcW w:w="2938" w:type="dxa"/>
          </w:tcPr>
          <w:p w:rsidR="00864721" w:rsidRPr="009956E2" w:rsidRDefault="00864721" w:rsidP="00680EB4">
            <w:pPr>
              <w:spacing w:after="0"/>
              <w:rPr>
                <w:sz w:val="20"/>
              </w:rPr>
            </w:pPr>
            <w:r w:rsidRPr="009956E2">
              <w:rPr>
                <w:sz w:val="20"/>
              </w:rPr>
              <w:t>злокачественные новообразования почки (III - IV стадия)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нефрэктомия с тромбэктомией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радикальная нефрэктомия с расширенной забрюшинной лимфаденэктомией</w:t>
            </w:r>
          </w:p>
          <w:p w:rsidR="00864721" w:rsidRPr="009956E2" w:rsidRDefault="00864721" w:rsidP="00680EB4">
            <w:pPr>
              <w:spacing w:after="0"/>
              <w:rPr>
                <w:sz w:val="20"/>
              </w:rPr>
            </w:pPr>
          </w:p>
          <w:p w:rsidR="00864721" w:rsidRPr="009956E2" w:rsidRDefault="00864721" w:rsidP="00680EB4">
            <w:pPr>
              <w:spacing w:after="0"/>
              <w:rPr>
                <w:sz w:val="20"/>
              </w:rPr>
            </w:pPr>
            <w:proofErr w:type="gramStart"/>
            <w:r w:rsidRPr="009956E2">
              <w:rPr>
                <w:sz w:val="20"/>
              </w:rPr>
              <w:t>радикальная</w:t>
            </w:r>
            <w:proofErr w:type="gramEnd"/>
            <w:r w:rsidRPr="009956E2">
              <w:rPr>
                <w:sz w:val="20"/>
              </w:rPr>
              <w:t xml:space="preserve"> нефрэктомия с резекцией соседних органов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val="restart"/>
          </w:tcPr>
          <w:p w:rsidR="00864721" w:rsidRPr="009956E2" w:rsidRDefault="00864721" w:rsidP="00680EB4">
            <w:pPr>
              <w:spacing w:after="0"/>
              <w:rPr>
                <w:sz w:val="20"/>
              </w:rPr>
            </w:pPr>
            <w:r w:rsidRPr="009956E2">
              <w:rPr>
                <w:sz w:val="20"/>
              </w:rPr>
              <w:t>злокачественные новообразования почки (I - II стадия)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криодеструкция злокачественных новообразований почки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почки с применением физических методов воздействия (радиочастотная аблация, интерстициальная лазерная аблация)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C67</w:t>
            </w:r>
          </w:p>
        </w:tc>
        <w:tc>
          <w:tcPr>
            <w:tcW w:w="2938" w:type="dxa"/>
          </w:tcPr>
          <w:p w:rsidR="00864721" w:rsidRPr="009956E2" w:rsidRDefault="00864721" w:rsidP="00680EB4">
            <w:pPr>
              <w:spacing w:after="0"/>
              <w:rPr>
                <w:sz w:val="20"/>
              </w:rPr>
            </w:pPr>
            <w:r w:rsidRPr="009956E2">
              <w:rPr>
                <w:sz w:val="20"/>
              </w:rPr>
              <w:t>злокачественные новообразования мочевого пузыря (I - IV стадия)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цистпростатвезикулэктомия с расширенной лимфаденэктомией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C74</w:t>
            </w:r>
          </w:p>
        </w:tc>
        <w:tc>
          <w:tcPr>
            <w:tcW w:w="2938" w:type="dxa"/>
          </w:tcPr>
          <w:p w:rsidR="00864721" w:rsidRPr="009956E2" w:rsidRDefault="00864721" w:rsidP="00680EB4">
            <w:pPr>
              <w:spacing w:after="0"/>
              <w:rPr>
                <w:sz w:val="20"/>
              </w:rPr>
            </w:pPr>
            <w:r w:rsidRPr="009956E2">
              <w:rPr>
                <w:sz w:val="20"/>
              </w:rPr>
              <w:t xml:space="preserve">злокачественные новообразования надпочечника </w:t>
            </w:r>
            <w:r w:rsidRPr="009956E2">
              <w:rPr>
                <w:sz w:val="20"/>
              </w:rPr>
              <w:br/>
              <w:t>I - III стадия (T1a-T3aNxMo)</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удаление рецидивной опухоли надпочечника </w:t>
            </w:r>
            <w:proofErr w:type="gramStart"/>
            <w:r w:rsidRPr="009956E2">
              <w:rPr>
                <w:sz w:val="20"/>
              </w:rPr>
              <w:t>с</w:t>
            </w:r>
            <w:proofErr w:type="gramEnd"/>
            <w:r w:rsidRPr="009956E2">
              <w:rPr>
                <w:sz w:val="20"/>
              </w:rPr>
              <w:t xml:space="preserve"> расширенной лимфаденэктомией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злокачественные новообразования надпочечника (III - IV стадия)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расширенная</w:t>
            </w:r>
            <w:proofErr w:type="gramEnd"/>
            <w:r w:rsidRPr="009956E2">
              <w:rPr>
                <w:sz w:val="20"/>
              </w:rPr>
              <w:t xml:space="preserve"> адреналэктомия или адреналэктомия с резекцией соседних органов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C78</w:t>
            </w:r>
          </w:p>
        </w:tc>
        <w:tc>
          <w:tcPr>
            <w:tcW w:w="2938" w:type="dxa"/>
            <w:vMerge w:val="restart"/>
          </w:tcPr>
          <w:p w:rsidR="00864721" w:rsidRPr="009956E2" w:rsidRDefault="00864721" w:rsidP="00680EB4">
            <w:pPr>
              <w:spacing w:after="0"/>
              <w:rPr>
                <w:sz w:val="20"/>
              </w:rPr>
            </w:pPr>
            <w:r w:rsidRPr="009956E2">
              <w:rPr>
                <w:sz w:val="20"/>
              </w:rPr>
              <w:t>метастатическое поражение легкого</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(прецизионное, резекция легкого) множественных метастазов в легких с применением физических факторов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изолированная</w:t>
            </w:r>
            <w:proofErr w:type="gramEnd"/>
            <w:r w:rsidRPr="009956E2">
              <w:rPr>
                <w:sz w:val="20"/>
              </w:rPr>
              <w:t xml:space="preserve"> регионарная гипертермическая химиоперфузия легкого</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19</w:t>
            </w:r>
          </w:p>
        </w:tc>
        <w:tc>
          <w:tcPr>
            <w:tcW w:w="2756" w:type="dxa"/>
            <w:vMerge w:val="restart"/>
          </w:tcPr>
          <w:p w:rsidR="00864721" w:rsidRPr="009956E2" w:rsidRDefault="00864721" w:rsidP="00680EB4">
            <w:pPr>
              <w:spacing w:after="0"/>
              <w:rPr>
                <w:sz w:val="20"/>
              </w:rPr>
            </w:pPr>
            <w:r w:rsidRPr="009956E2">
              <w:rPr>
                <w:sz w:val="20"/>
              </w:rPr>
              <w:t xml:space="preserve">Высокоинтенсивная фокусированная </w:t>
            </w:r>
            <w:r w:rsidRPr="009956E2">
              <w:rPr>
                <w:sz w:val="20"/>
              </w:rPr>
              <w:lastRenderedPageBreak/>
              <w:t>ультразвуковая терапия (HIFU) при злокачественных новообразованиях, в том числе у детей</w:t>
            </w:r>
          </w:p>
        </w:tc>
        <w:tc>
          <w:tcPr>
            <w:tcW w:w="2130" w:type="dxa"/>
          </w:tcPr>
          <w:p w:rsidR="00864721" w:rsidRPr="009956E2" w:rsidRDefault="00864721" w:rsidP="00680EB4">
            <w:pPr>
              <w:spacing w:after="0"/>
              <w:jc w:val="center"/>
              <w:rPr>
                <w:sz w:val="20"/>
              </w:rPr>
            </w:pPr>
            <w:r w:rsidRPr="009956E2">
              <w:rPr>
                <w:sz w:val="20"/>
              </w:rPr>
              <w:lastRenderedPageBreak/>
              <w:t>C22</w:t>
            </w:r>
          </w:p>
        </w:tc>
        <w:tc>
          <w:tcPr>
            <w:tcW w:w="2938" w:type="dxa"/>
          </w:tcPr>
          <w:p w:rsidR="00864721" w:rsidRPr="009956E2" w:rsidRDefault="00864721" w:rsidP="00680EB4">
            <w:pPr>
              <w:spacing w:after="0"/>
              <w:rPr>
                <w:sz w:val="20"/>
              </w:rPr>
            </w:pPr>
            <w:r w:rsidRPr="009956E2">
              <w:rPr>
                <w:sz w:val="20"/>
              </w:rPr>
              <w:t xml:space="preserve">злокачественные новообразования печени II - </w:t>
            </w:r>
            <w:r w:rsidRPr="009956E2">
              <w:rPr>
                <w:sz w:val="20"/>
              </w:rPr>
              <w:lastRenderedPageBreak/>
              <w:t>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 xml:space="preserve">высокоинтенсивная фокусированная ультразвуковая </w:t>
            </w:r>
            <w:r w:rsidRPr="009956E2">
              <w:rPr>
                <w:sz w:val="20"/>
              </w:rPr>
              <w:lastRenderedPageBreak/>
              <w:t>терапия (HIFU)</w:t>
            </w:r>
          </w:p>
        </w:tc>
        <w:tc>
          <w:tcPr>
            <w:tcW w:w="1786" w:type="dxa"/>
            <w:vMerge w:val="restart"/>
          </w:tcPr>
          <w:p w:rsidR="00864721" w:rsidRPr="009956E2" w:rsidRDefault="00864721" w:rsidP="00680EB4">
            <w:pPr>
              <w:spacing w:after="0"/>
              <w:jc w:val="center"/>
              <w:rPr>
                <w:sz w:val="20"/>
              </w:rPr>
            </w:pPr>
            <w:r w:rsidRPr="009956E2">
              <w:rPr>
                <w:bCs/>
                <w:sz w:val="20"/>
              </w:rPr>
              <w:lastRenderedPageBreak/>
              <w:t>135 001</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C25</w:t>
            </w:r>
          </w:p>
        </w:tc>
        <w:tc>
          <w:tcPr>
            <w:tcW w:w="2938" w:type="dxa"/>
          </w:tcPr>
          <w:p w:rsidR="00864721" w:rsidRPr="009956E2" w:rsidRDefault="00864721" w:rsidP="00680EB4">
            <w:pPr>
              <w:spacing w:after="0"/>
              <w:rPr>
                <w:sz w:val="20"/>
              </w:rPr>
            </w:pPr>
            <w:r w:rsidRPr="009956E2">
              <w:rPr>
                <w:sz w:val="20"/>
              </w:rPr>
              <w:t>злокачественные новообразования поджелудочной железы</w:t>
            </w:r>
          </w:p>
          <w:p w:rsidR="00864721" w:rsidRPr="009956E2" w:rsidRDefault="00864721" w:rsidP="00680EB4">
            <w:pPr>
              <w:spacing w:after="0"/>
              <w:rPr>
                <w:sz w:val="20"/>
              </w:rPr>
            </w:pPr>
            <w:r w:rsidRPr="009956E2">
              <w:rPr>
                <w:sz w:val="20"/>
              </w:rPr>
              <w:t xml:space="preserve">II - IV стадия (T3-4N0-1M0-1). Пациенты с нерезектабельными и условно резектабельными опухолями. Пациенты с генерализованными опухолями </w:t>
            </w:r>
            <w:r w:rsidRPr="009956E2">
              <w:rPr>
                <w:sz w:val="20"/>
              </w:rPr>
              <w:br/>
              <w:t>(в плане паллиативного лечения). Функционально неоперабельные пациенты</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высокоинтенсивная фокусированная ультразвуковая терапия (HIFU) при злокачественных новообразованиях поджелудочной железы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C40, C41</w:t>
            </w:r>
          </w:p>
        </w:tc>
        <w:tc>
          <w:tcPr>
            <w:tcW w:w="2938" w:type="dxa"/>
          </w:tcPr>
          <w:p w:rsidR="00864721" w:rsidRPr="009956E2" w:rsidRDefault="00864721" w:rsidP="00680EB4">
            <w:pPr>
              <w:spacing w:after="0"/>
              <w:rPr>
                <w:sz w:val="20"/>
              </w:rPr>
            </w:pPr>
            <w:r w:rsidRPr="009956E2">
              <w:rPr>
                <w:sz w:val="20"/>
              </w:rPr>
              <w:t>метастатическое поражение костей</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высокоинтенсивная фокусированная ультразвуковая терапия (HIFU) при злокачественных новообразованиях костей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C48, C49</w:t>
            </w:r>
          </w:p>
        </w:tc>
        <w:tc>
          <w:tcPr>
            <w:tcW w:w="2938" w:type="dxa"/>
          </w:tcPr>
          <w:p w:rsidR="00864721" w:rsidRPr="009956E2" w:rsidRDefault="00864721" w:rsidP="00680EB4">
            <w:pPr>
              <w:spacing w:after="0"/>
              <w:rPr>
                <w:sz w:val="20"/>
              </w:rPr>
            </w:pPr>
            <w:r w:rsidRPr="009956E2">
              <w:rPr>
                <w:sz w:val="20"/>
              </w:rPr>
              <w:t xml:space="preserve">злокачественные новообразования забрюшинного пространства </w:t>
            </w:r>
            <w:r w:rsidRPr="009956E2">
              <w:rPr>
                <w:sz w:val="20"/>
              </w:rPr>
              <w:br/>
              <w:t>I - IV стадия (G1-3T1-2N0-1M0-1). Пациенты с множественными опухолями. Функционально неоперабельные пациенты</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C50, C67, C74, C73</w:t>
            </w:r>
          </w:p>
        </w:tc>
        <w:tc>
          <w:tcPr>
            <w:tcW w:w="2938" w:type="dxa"/>
          </w:tcPr>
          <w:p w:rsidR="00864721" w:rsidRPr="009956E2" w:rsidRDefault="00864721" w:rsidP="00680EB4">
            <w:pPr>
              <w:spacing w:after="0"/>
              <w:rPr>
                <w:sz w:val="20"/>
              </w:rPr>
            </w:pPr>
            <w:r w:rsidRPr="009956E2">
              <w:rPr>
                <w:sz w:val="20"/>
              </w:rPr>
              <w:t xml:space="preserve">злокачественные новообразования молочной железы (T2-3N0-3M0-1). Пациенты с генерализованными опухолями при </w:t>
            </w:r>
            <w:r w:rsidRPr="009956E2">
              <w:rPr>
                <w:sz w:val="20"/>
              </w:rPr>
              <w:lastRenderedPageBreak/>
              <w:t>невозможности применения традиционных методов лечения. Функционально неоперабельные пациенты</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высокоинтенсивная фокусированная ультразвуковая терапия (HIFU) при злокачественных новообразованиях молочной железы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C61</w:t>
            </w:r>
          </w:p>
        </w:tc>
        <w:tc>
          <w:tcPr>
            <w:tcW w:w="2938" w:type="dxa"/>
          </w:tcPr>
          <w:p w:rsidR="00864721" w:rsidRPr="009956E2" w:rsidRDefault="00864721" w:rsidP="00680EB4">
            <w:pPr>
              <w:spacing w:after="0"/>
              <w:rPr>
                <w:sz w:val="20"/>
              </w:rPr>
            </w:pPr>
            <w:r w:rsidRPr="009956E2">
              <w:rPr>
                <w:sz w:val="20"/>
              </w:rPr>
              <w:t>локализованные злокачественные новообразования предстательной железы I - II стадия (T1-2cN0M0)</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высокоинтенсивная фокусированная ультразвуковая терапия (HIFU) при злокачественных новообразованиях простаты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rPr>
              <w:t>2</w:t>
            </w:r>
            <w:r w:rsidRPr="009956E2">
              <w:rPr>
                <w:sz w:val="20"/>
                <w:lang w:val="en-US"/>
              </w:rPr>
              <w:t>1</w:t>
            </w:r>
          </w:p>
        </w:tc>
        <w:tc>
          <w:tcPr>
            <w:tcW w:w="2756" w:type="dxa"/>
          </w:tcPr>
          <w:p w:rsidR="00864721" w:rsidRPr="009956E2" w:rsidRDefault="00864721" w:rsidP="00680EB4">
            <w:pPr>
              <w:spacing w:after="0"/>
              <w:rPr>
                <w:sz w:val="20"/>
              </w:rPr>
            </w:pPr>
            <w:r w:rsidRPr="009956E2">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130" w:type="dxa"/>
          </w:tcPr>
          <w:p w:rsidR="00864721" w:rsidRPr="009956E2" w:rsidRDefault="00864721" w:rsidP="00680EB4">
            <w:pPr>
              <w:spacing w:after="0"/>
              <w:jc w:val="center"/>
              <w:rPr>
                <w:sz w:val="20"/>
              </w:rPr>
            </w:pPr>
            <w:proofErr w:type="gramStart"/>
            <w:r w:rsidRPr="009956E2">
              <w:rPr>
                <w:sz w:val="20"/>
              </w:rPr>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2938" w:type="dxa"/>
          </w:tcPr>
          <w:p w:rsidR="00864721" w:rsidRPr="009956E2" w:rsidRDefault="00864721" w:rsidP="00680EB4">
            <w:pPr>
              <w:spacing w:after="0"/>
              <w:rPr>
                <w:sz w:val="20"/>
              </w:rPr>
            </w:pPr>
            <w:r w:rsidRPr="009956E2">
              <w:rPr>
                <w:sz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9956E2">
              <w:rPr>
                <w:sz w:val="20"/>
              </w:rPr>
              <w:t>хронический</w:t>
            </w:r>
            <w:proofErr w:type="gramEnd"/>
            <w:r w:rsidRPr="009956E2">
              <w:rPr>
                <w:sz w:val="20"/>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w:t>
            </w:r>
            <w:r w:rsidRPr="009956E2">
              <w:rPr>
                <w:sz w:val="20"/>
              </w:rPr>
              <w:lastRenderedPageBreak/>
              <w:t>параменингеальной области). Высокий риск</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86" w:type="dxa"/>
          </w:tcPr>
          <w:p w:rsidR="00864721" w:rsidRPr="009956E2" w:rsidRDefault="00864721" w:rsidP="00680EB4">
            <w:pPr>
              <w:spacing w:after="0"/>
              <w:jc w:val="center"/>
              <w:rPr>
                <w:sz w:val="20"/>
              </w:rPr>
            </w:pPr>
            <w:r w:rsidRPr="009956E2">
              <w:rPr>
                <w:bCs/>
                <w:sz w:val="20"/>
              </w:rPr>
              <w:t>176 948</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22</w:t>
            </w:r>
          </w:p>
        </w:tc>
        <w:tc>
          <w:tcPr>
            <w:tcW w:w="2756" w:type="dxa"/>
          </w:tcPr>
          <w:p w:rsidR="00864721" w:rsidRPr="009956E2" w:rsidRDefault="00864721" w:rsidP="00680EB4">
            <w:pPr>
              <w:spacing w:after="0"/>
              <w:rPr>
                <w:sz w:val="20"/>
              </w:rPr>
            </w:pPr>
            <w:r w:rsidRPr="009956E2">
              <w:rPr>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2130" w:type="dxa"/>
          </w:tcPr>
          <w:p w:rsidR="00864721" w:rsidRPr="009956E2" w:rsidRDefault="00864721" w:rsidP="00680EB4">
            <w:pPr>
              <w:spacing w:after="0"/>
              <w:jc w:val="center"/>
              <w:rPr>
                <w:sz w:val="20"/>
              </w:rPr>
            </w:pPr>
            <w:r w:rsidRPr="009956E2">
              <w:rPr>
                <w:sz w:val="20"/>
              </w:rPr>
              <w:t xml:space="preserve">C81-C96, </w:t>
            </w:r>
            <w:r w:rsidRPr="009956E2">
              <w:rPr>
                <w:sz w:val="20"/>
                <w:lang w:val="en-US"/>
              </w:rPr>
              <w:t>D45-D47, E85</w:t>
            </w:r>
            <w:r w:rsidRPr="009956E2">
              <w:rPr>
                <w:sz w:val="20"/>
              </w:rPr>
              <w:t>.</w:t>
            </w:r>
            <w:r w:rsidRPr="009956E2">
              <w:rPr>
                <w:sz w:val="20"/>
                <w:lang w:val="en-US"/>
              </w:rPr>
              <w:t>8</w:t>
            </w:r>
          </w:p>
        </w:tc>
        <w:tc>
          <w:tcPr>
            <w:tcW w:w="2938" w:type="dxa"/>
          </w:tcPr>
          <w:p w:rsidR="00864721" w:rsidRPr="009956E2" w:rsidRDefault="00864721" w:rsidP="00680EB4">
            <w:pPr>
              <w:spacing w:after="0"/>
              <w:rPr>
                <w:sz w:val="20"/>
              </w:rPr>
            </w:pPr>
            <w:r w:rsidRPr="009956E2">
              <w:rPr>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786" w:type="dxa"/>
          </w:tcPr>
          <w:p w:rsidR="00864721" w:rsidRPr="009956E2" w:rsidRDefault="00864721" w:rsidP="00680EB4">
            <w:pPr>
              <w:spacing w:after="0"/>
              <w:jc w:val="center"/>
              <w:rPr>
                <w:sz w:val="20"/>
              </w:rPr>
            </w:pPr>
            <w:r w:rsidRPr="009956E2">
              <w:rPr>
                <w:bCs/>
                <w:sz w:val="20"/>
              </w:rPr>
              <w:t>491 331</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23</w:t>
            </w:r>
          </w:p>
        </w:tc>
        <w:tc>
          <w:tcPr>
            <w:tcW w:w="2756" w:type="dxa"/>
            <w:vMerge w:val="restart"/>
          </w:tcPr>
          <w:p w:rsidR="00864721" w:rsidRPr="009956E2" w:rsidRDefault="00864721" w:rsidP="00680EB4">
            <w:pPr>
              <w:spacing w:after="0"/>
              <w:rPr>
                <w:sz w:val="20"/>
              </w:rPr>
            </w:pPr>
            <w:r w:rsidRPr="009956E2">
              <w:rPr>
                <w:sz w:val="20"/>
              </w:rPr>
              <w:t>Дистанционная лучевая терапия в радиотерапевтических отделениях при злокачественных новообразованиях</w:t>
            </w:r>
          </w:p>
        </w:tc>
        <w:tc>
          <w:tcPr>
            <w:tcW w:w="2130" w:type="dxa"/>
          </w:tcPr>
          <w:p w:rsidR="00864721" w:rsidRPr="009956E2" w:rsidRDefault="00864721" w:rsidP="00680EB4">
            <w:pPr>
              <w:spacing w:after="0"/>
              <w:jc w:val="center"/>
              <w:rPr>
                <w:sz w:val="20"/>
              </w:rPr>
            </w:pPr>
            <w:r w:rsidRPr="009956E2">
              <w:rPr>
                <w:sz w:val="20"/>
              </w:rPr>
              <w:t>C00 - C14, C15 - C17, C18 - C22, C23 - C25, C30, C31, C32, C33, C34, C37, C39, C40, C41, C44, C48, C49, C50, C51, C55, C60, C61, C64, C67, C68, C73, C74, C77</w:t>
            </w:r>
          </w:p>
        </w:tc>
        <w:tc>
          <w:tcPr>
            <w:tcW w:w="2938" w:type="dxa"/>
          </w:tcPr>
          <w:p w:rsidR="00864721" w:rsidRPr="009956E2" w:rsidRDefault="00864721" w:rsidP="00680EB4">
            <w:pPr>
              <w:spacing w:after="0"/>
              <w:rPr>
                <w:sz w:val="20"/>
              </w:rPr>
            </w:pPr>
            <w:proofErr w:type="gramStart"/>
            <w:r w:rsidRPr="009956E2">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rsidRPr="009956E2">
              <w:rPr>
                <w:sz w:val="20"/>
              </w:rPr>
              <w:lastRenderedPageBreak/>
              <w:t>местнораспространенные формы.</w:t>
            </w:r>
            <w:proofErr w:type="gramEnd"/>
            <w:r w:rsidRPr="009956E2">
              <w:rPr>
                <w:sz w:val="20"/>
              </w:rPr>
              <w:t xml:space="preserve"> Вторичное поражение лимфоузлов</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 Синхронизация дыхания</w:t>
            </w:r>
          </w:p>
        </w:tc>
        <w:tc>
          <w:tcPr>
            <w:tcW w:w="1786" w:type="dxa"/>
            <w:vMerge w:val="restart"/>
          </w:tcPr>
          <w:p w:rsidR="00864721" w:rsidRPr="009956E2" w:rsidRDefault="00864721" w:rsidP="00680EB4">
            <w:pPr>
              <w:spacing w:after="0"/>
              <w:jc w:val="center"/>
              <w:rPr>
                <w:sz w:val="20"/>
              </w:rPr>
            </w:pPr>
            <w:r w:rsidRPr="009956E2">
              <w:rPr>
                <w:bCs/>
                <w:sz w:val="20"/>
              </w:rPr>
              <w:t>94 187</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C51, C52, C53, C54, C55</w:t>
            </w:r>
          </w:p>
        </w:tc>
        <w:tc>
          <w:tcPr>
            <w:tcW w:w="2938" w:type="dxa"/>
          </w:tcPr>
          <w:p w:rsidR="00864721" w:rsidRPr="009956E2" w:rsidRDefault="00864721" w:rsidP="00680EB4">
            <w:pPr>
              <w:spacing w:after="0"/>
              <w:rPr>
                <w:sz w:val="20"/>
              </w:rPr>
            </w:pPr>
            <w:r w:rsidRPr="009956E2">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C56</w:t>
            </w:r>
          </w:p>
        </w:tc>
        <w:tc>
          <w:tcPr>
            <w:tcW w:w="2938" w:type="dxa"/>
          </w:tcPr>
          <w:p w:rsidR="00864721" w:rsidRPr="009956E2" w:rsidRDefault="00864721" w:rsidP="00680EB4">
            <w:pPr>
              <w:spacing w:after="0"/>
              <w:rPr>
                <w:sz w:val="20"/>
              </w:rPr>
            </w:pPr>
            <w:r w:rsidRPr="009956E2">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C57</w:t>
            </w:r>
          </w:p>
        </w:tc>
        <w:tc>
          <w:tcPr>
            <w:tcW w:w="2938" w:type="dxa"/>
          </w:tcPr>
          <w:p w:rsidR="00864721" w:rsidRPr="009956E2" w:rsidRDefault="00864721" w:rsidP="00680EB4">
            <w:pPr>
              <w:spacing w:after="0"/>
              <w:rPr>
                <w:sz w:val="20"/>
              </w:rPr>
            </w:pPr>
            <w:r w:rsidRPr="009956E2">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C70, C71, C72, C75.1, C75.3, C79.3, C79.4</w:t>
            </w:r>
          </w:p>
        </w:tc>
        <w:tc>
          <w:tcPr>
            <w:tcW w:w="2938" w:type="dxa"/>
          </w:tcPr>
          <w:p w:rsidR="00864721" w:rsidRPr="009956E2" w:rsidRDefault="00864721" w:rsidP="00680EB4">
            <w:pPr>
              <w:spacing w:after="0"/>
              <w:rPr>
                <w:sz w:val="20"/>
              </w:rPr>
            </w:pPr>
            <w:r w:rsidRPr="009956E2">
              <w:rPr>
                <w:sz w:val="20"/>
              </w:rPr>
              <w:t>Первичные и вторичные злокачественные новообразования оболочек головного мозга, спинного мозга, головного мозга</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(1 - 39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w:t>
            </w:r>
            <w:r w:rsidRPr="009956E2">
              <w:rPr>
                <w:sz w:val="20"/>
              </w:rPr>
              <w:lastRenderedPageBreak/>
              <w:t>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C81, C82, C83, C84, C85</w:t>
            </w:r>
          </w:p>
        </w:tc>
        <w:tc>
          <w:tcPr>
            <w:tcW w:w="2938" w:type="dxa"/>
          </w:tcPr>
          <w:p w:rsidR="00864721" w:rsidRPr="009956E2" w:rsidRDefault="00864721" w:rsidP="00680EB4">
            <w:pPr>
              <w:spacing w:after="0"/>
              <w:rPr>
                <w:sz w:val="20"/>
              </w:rPr>
            </w:pPr>
            <w:r w:rsidRPr="009956E2">
              <w:rPr>
                <w:sz w:val="20"/>
              </w:rPr>
              <w:t>злокачественные новообразования лимфоидной ткани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конформная дистанционная лучевая терапия, в том числе IMRT, IGRT, VMAT, стереотаксическая (1 - 39 Гр).</w:t>
            </w:r>
          </w:p>
          <w:p w:rsidR="00864721" w:rsidRPr="009956E2" w:rsidRDefault="00864721" w:rsidP="00680EB4">
            <w:pPr>
              <w:spacing w:after="0"/>
              <w:rPr>
                <w:sz w:val="20"/>
              </w:rPr>
            </w:pPr>
            <w:r w:rsidRPr="009956E2">
              <w:rPr>
                <w:sz w:val="20"/>
              </w:rPr>
              <w:t xml:space="preserve">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 Синхронизация дыхания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24</w:t>
            </w:r>
          </w:p>
        </w:tc>
        <w:tc>
          <w:tcPr>
            <w:tcW w:w="2756" w:type="dxa"/>
            <w:vMerge w:val="restart"/>
          </w:tcPr>
          <w:p w:rsidR="00864721" w:rsidRPr="009956E2" w:rsidRDefault="00864721" w:rsidP="00680EB4">
            <w:pPr>
              <w:spacing w:after="0"/>
              <w:rPr>
                <w:sz w:val="20"/>
              </w:rPr>
            </w:pPr>
            <w:r w:rsidRPr="009956E2">
              <w:rPr>
                <w:sz w:val="20"/>
              </w:rPr>
              <w:t>Дистанционная лучевая терапия в радиотерапевтических отделениях при злокачественных новообразованиях</w:t>
            </w:r>
          </w:p>
        </w:tc>
        <w:tc>
          <w:tcPr>
            <w:tcW w:w="2130" w:type="dxa"/>
          </w:tcPr>
          <w:p w:rsidR="00864721" w:rsidRPr="009956E2" w:rsidRDefault="00864721" w:rsidP="00680EB4">
            <w:pPr>
              <w:spacing w:after="0"/>
              <w:jc w:val="center"/>
              <w:rPr>
                <w:sz w:val="20"/>
              </w:rPr>
            </w:pPr>
            <w:r w:rsidRPr="009956E2">
              <w:rPr>
                <w:sz w:val="20"/>
              </w:rPr>
              <w:t>C00 - C14, C15 - C17, C18 - C22, C23 - C25, C30, C31, C32, C33, C34, C37, C39, C40, C41, C44, C48, C49, C50, C51, C55, C60, C61, C64, C67, C68, C73, C74, C77</w:t>
            </w:r>
          </w:p>
        </w:tc>
        <w:tc>
          <w:tcPr>
            <w:tcW w:w="2938" w:type="dxa"/>
          </w:tcPr>
          <w:p w:rsidR="00864721" w:rsidRPr="009956E2" w:rsidRDefault="00864721" w:rsidP="00680EB4">
            <w:pPr>
              <w:spacing w:after="0"/>
              <w:rPr>
                <w:sz w:val="20"/>
              </w:rPr>
            </w:pPr>
            <w:proofErr w:type="gramStart"/>
            <w:r w:rsidRPr="009956E2">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rsidRPr="009956E2">
              <w:rPr>
                <w:sz w:val="20"/>
              </w:rPr>
              <w:t xml:space="preserve"> Вторичное поражение лимфоузлов</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 Синхронизация дыхания</w:t>
            </w:r>
          </w:p>
        </w:tc>
        <w:tc>
          <w:tcPr>
            <w:tcW w:w="1786" w:type="dxa"/>
            <w:vMerge w:val="restart"/>
          </w:tcPr>
          <w:p w:rsidR="00864721" w:rsidRPr="009956E2" w:rsidRDefault="00864721" w:rsidP="00680EB4">
            <w:pPr>
              <w:spacing w:after="0"/>
              <w:jc w:val="center"/>
              <w:rPr>
                <w:sz w:val="20"/>
              </w:rPr>
            </w:pPr>
            <w:r w:rsidRPr="009956E2">
              <w:rPr>
                <w:bCs/>
                <w:sz w:val="20"/>
              </w:rPr>
              <w:t>212 439</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C51, C52, C53, C54, C55</w:t>
            </w:r>
          </w:p>
        </w:tc>
        <w:tc>
          <w:tcPr>
            <w:tcW w:w="2938" w:type="dxa"/>
          </w:tcPr>
          <w:p w:rsidR="00864721" w:rsidRPr="009956E2" w:rsidRDefault="00864721" w:rsidP="00680EB4">
            <w:pPr>
              <w:spacing w:after="0"/>
              <w:rPr>
                <w:sz w:val="20"/>
              </w:rPr>
            </w:pPr>
            <w:r w:rsidRPr="009956E2">
              <w:rPr>
                <w:sz w:val="20"/>
              </w:rPr>
              <w:t xml:space="preserve">интраэпителиальные, микроинвазивные и инвазивные злокачественные новообразования вульвы, влагалища, шейки и тела </w:t>
            </w:r>
            <w:r w:rsidRPr="009956E2">
              <w:rPr>
                <w:sz w:val="20"/>
              </w:rPr>
              <w:lastRenderedPageBreak/>
              <w:t>матки (T0-4N0-1M0-1), в том числе с метастазированием в параортальные или паховые лимфоузлы</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конформная дистанционная лучевая терапия, в том числе IMRT, IGRT, VMAT, стереотаксическая (40 - 69 Гр). Радиомодификация. Компьютерно-</w:t>
            </w:r>
            <w:r w:rsidRPr="009956E2">
              <w:rPr>
                <w:sz w:val="20"/>
              </w:rPr>
              <w:lastRenderedPageBreak/>
              <w:t xml:space="preserve">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C56</w:t>
            </w:r>
          </w:p>
        </w:tc>
        <w:tc>
          <w:tcPr>
            <w:tcW w:w="2938" w:type="dxa"/>
          </w:tcPr>
          <w:p w:rsidR="00864721" w:rsidRPr="009956E2" w:rsidRDefault="00864721" w:rsidP="00680EB4">
            <w:pPr>
              <w:spacing w:after="0"/>
              <w:rPr>
                <w:sz w:val="20"/>
              </w:rPr>
            </w:pPr>
            <w:r w:rsidRPr="009956E2">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C57</w:t>
            </w:r>
          </w:p>
        </w:tc>
        <w:tc>
          <w:tcPr>
            <w:tcW w:w="2938" w:type="dxa"/>
          </w:tcPr>
          <w:p w:rsidR="00864721" w:rsidRPr="009956E2" w:rsidRDefault="00864721" w:rsidP="00680EB4">
            <w:pPr>
              <w:spacing w:after="0"/>
              <w:rPr>
                <w:sz w:val="20"/>
              </w:rPr>
            </w:pPr>
            <w:r w:rsidRPr="009956E2">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(40 - 69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C70, C71, C72, C75.1, C75.3, C79.3, C79.4</w:t>
            </w:r>
          </w:p>
        </w:tc>
        <w:tc>
          <w:tcPr>
            <w:tcW w:w="2938" w:type="dxa"/>
          </w:tcPr>
          <w:p w:rsidR="00864721" w:rsidRPr="009956E2" w:rsidRDefault="00864721" w:rsidP="00680EB4">
            <w:pPr>
              <w:spacing w:after="0"/>
              <w:rPr>
                <w:sz w:val="20"/>
              </w:rPr>
            </w:pPr>
            <w:r w:rsidRPr="009956E2">
              <w:rPr>
                <w:sz w:val="20"/>
              </w:rPr>
              <w:t>Первичные и вторичные злокачественные новообразования оболочек головного мозга, спинного мозга, головного мозга</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C81, C82, C83, C84, C85</w:t>
            </w:r>
          </w:p>
        </w:tc>
        <w:tc>
          <w:tcPr>
            <w:tcW w:w="2938" w:type="dxa"/>
          </w:tcPr>
          <w:p w:rsidR="00864721" w:rsidRPr="009956E2" w:rsidRDefault="00864721" w:rsidP="00680EB4">
            <w:pPr>
              <w:spacing w:after="0"/>
              <w:rPr>
                <w:sz w:val="20"/>
              </w:rPr>
            </w:pPr>
            <w:r w:rsidRPr="009956E2">
              <w:rPr>
                <w:sz w:val="20"/>
              </w:rPr>
              <w:t>злокачественные новообразования лимфоидной ткани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(40 - 69 Гр). </w:t>
            </w:r>
            <w:r w:rsidRPr="009956E2">
              <w:rPr>
                <w:sz w:val="20"/>
              </w:rPr>
              <w:br/>
              <w:t xml:space="preserve">Радиомодификация. Компьютерно-томографическая и (или) </w:t>
            </w:r>
            <w:proofErr w:type="gramStart"/>
            <w:r w:rsidRPr="009956E2">
              <w:rPr>
                <w:sz w:val="20"/>
              </w:rPr>
              <w:t>магнитно-</w:t>
            </w:r>
            <w:r w:rsidRPr="009956E2">
              <w:rPr>
                <w:sz w:val="20"/>
              </w:rPr>
              <w:lastRenderedPageBreak/>
              <w:t>резонансная</w:t>
            </w:r>
            <w:proofErr w:type="gramEnd"/>
            <w:r w:rsidRPr="009956E2">
              <w:rPr>
                <w:sz w:val="20"/>
              </w:rPr>
              <w:t xml:space="preserve"> топометрия. 3D - 4D планирование. Фиксирующие устройства. Объемная визуализация мишени. Синхронизация дыхания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lastRenderedPageBreak/>
              <w:t>25</w:t>
            </w:r>
          </w:p>
        </w:tc>
        <w:tc>
          <w:tcPr>
            <w:tcW w:w="2756" w:type="dxa"/>
            <w:vMerge w:val="restart"/>
          </w:tcPr>
          <w:p w:rsidR="00864721" w:rsidRPr="009956E2" w:rsidRDefault="00864721" w:rsidP="00680EB4">
            <w:pPr>
              <w:spacing w:after="0"/>
              <w:rPr>
                <w:sz w:val="20"/>
              </w:rPr>
            </w:pPr>
            <w:r w:rsidRPr="009956E2">
              <w:rPr>
                <w:sz w:val="20"/>
              </w:rPr>
              <w:t>Дистанционная лучевая терапия в радиотерапевтических отделениях при злокачественных новообразованиях</w:t>
            </w:r>
          </w:p>
        </w:tc>
        <w:tc>
          <w:tcPr>
            <w:tcW w:w="2130" w:type="dxa"/>
          </w:tcPr>
          <w:p w:rsidR="00864721" w:rsidRPr="009956E2" w:rsidRDefault="00864721" w:rsidP="00680EB4">
            <w:pPr>
              <w:spacing w:after="0"/>
              <w:jc w:val="center"/>
              <w:rPr>
                <w:sz w:val="20"/>
              </w:rPr>
            </w:pPr>
            <w:r w:rsidRPr="009956E2">
              <w:rPr>
                <w:sz w:val="20"/>
              </w:rPr>
              <w:t>C00 - C14, C15 - C17, C18 - C22, C23 - C25, C30, C31, C32, C33, C34, C37, C39, C40, C41, C44, C48, C49, C50, C51, C55, C60, C61, C64, C67, C68, C73, C74, C77</w:t>
            </w:r>
          </w:p>
        </w:tc>
        <w:tc>
          <w:tcPr>
            <w:tcW w:w="2938" w:type="dxa"/>
          </w:tcPr>
          <w:p w:rsidR="00864721" w:rsidRPr="009956E2" w:rsidRDefault="00864721" w:rsidP="00680EB4">
            <w:pPr>
              <w:spacing w:after="0"/>
              <w:rPr>
                <w:sz w:val="20"/>
              </w:rPr>
            </w:pPr>
            <w:proofErr w:type="gramStart"/>
            <w:r w:rsidRPr="009956E2">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rsidRPr="009956E2">
              <w:rPr>
                <w:sz w:val="20"/>
              </w:rPr>
              <w:t xml:space="preserve"> Вторичное поражение лимфоузлов</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 Синхронизация дыхания</w:t>
            </w:r>
          </w:p>
        </w:tc>
        <w:tc>
          <w:tcPr>
            <w:tcW w:w="1786" w:type="dxa"/>
            <w:vMerge w:val="restart"/>
          </w:tcPr>
          <w:p w:rsidR="00864721" w:rsidRPr="009956E2" w:rsidRDefault="00864721" w:rsidP="00680EB4">
            <w:pPr>
              <w:spacing w:after="0"/>
              <w:jc w:val="center"/>
              <w:rPr>
                <w:sz w:val="20"/>
              </w:rPr>
            </w:pPr>
            <w:r w:rsidRPr="009956E2">
              <w:rPr>
                <w:bCs/>
                <w:sz w:val="20"/>
              </w:rPr>
              <w:t>282 370</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C51, C52, C53, C54, C55</w:t>
            </w:r>
          </w:p>
        </w:tc>
        <w:tc>
          <w:tcPr>
            <w:tcW w:w="2938" w:type="dxa"/>
          </w:tcPr>
          <w:p w:rsidR="00864721" w:rsidRPr="009956E2" w:rsidRDefault="00864721" w:rsidP="00680EB4">
            <w:pPr>
              <w:spacing w:after="0"/>
              <w:rPr>
                <w:sz w:val="20"/>
              </w:rPr>
            </w:pPr>
            <w:r w:rsidRPr="009956E2">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C56</w:t>
            </w:r>
          </w:p>
        </w:tc>
        <w:tc>
          <w:tcPr>
            <w:tcW w:w="2938" w:type="dxa"/>
          </w:tcPr>
          <w:p w:rsidR="00864721" w:rsidRPr="009956E2" w:rsidRDefault="00864721" w:rsidP="00680EB4">
            <w:pPr>
              <w:spacing w:after="0"/>
              <w:rPr>
                <w:sz w:val="20"/>
              </w:rPr>
            </w:pPr>
            <w:r w:rsidRPr="009956E2">
              <w:rPr>
                <w:sz w:val="20"/>
              </w:rPr>
              <w:t xml:space="preserve">злокачественные новообразования яичников. Локальный рецидив, поражение лимфатических </w:t>
            </w:r>
            <w:r w:rsidRPr="009956E2">
              <w:rPr>
                <w:sz w:val="20"/>
              </w:rPr>
              <w:lastRenderedPageBreak/>
              <w:t>узлов после неоднократных курсов полихимиотерапии и невозможности выполнить хирургическое вмешательство</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конформная дистанционная лучевая терапия, в том числе IMRT, IGRT, VMAT (70 - 99 Гр). Радиомодификация. Компьютерно-</w:t>
            </w:r>
            <w:r w:rsidRPr="009956E2">
              <w:rPr>
                <w:sz w:val="20"/>
              </w:rPr>
              <w:lastRenderedPageBreak/>
              <w:t xml:space="preserve">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C57</w:t>
            </w:r>
          </w:p>
        </w:tc>
        <w:tc>
          <w:tcPr>
            <w:tcW w:w="2938" w:type="dxa"/>
          </w:tcPr>
          <w:p w:rsidR="00864721" w:rsidRPr="009956E2" w:rsidRDefault="00864721" w:rsidP="00680EB4">
            <w:pPr>
              <w:spacing w:after="0"/>
              <w:rPr>
                <w:sz w:val="20"/>
              </w:rPr>
            </w:pPr>
            <w:r w:rsidRPr="009956E2">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C70, C71, C72, C75.1, C75.3, C79.3, C79.4</w:t>
            </w:r>
          </w:p>
        </w:tc>
        <w:tc>
          <w:tcPr>
            <w:tcW w:w="2938" w:type="dxa"/>
          </w:tcPr>
          <w:p w:rsidR="00864721" w:rsidRPr="009956E2" w:rsidRDefault="00864721" w:rsidP="00680EB4">
            <w:pPr>
              <w:spacing w:after="0"/>
              <w:rPr>
                <w:sz w:val="20"/>
              </w:rPr>
            </w:pPr>
            <w:r w:rsidRPr="009956E2">
              <w:rPr>
                <w:sz w:val="20"/>
              </w:rPr>
              <w:t>Первичные и вторичные злокачественные новообразования оболочек головного мозга, спинного мозга, головного мозга</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(70 - 99 Гр). 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C81, C82, C83, C84, C85</w:t>
            </w:r>
          </w:p>
        </w:tc>
        <w:tc>
          <w:tcPr>
            <w:tcW w:w="2938" w:type="dxa"/>
          </w:tcPr>
          <w:p w:rsidR="00864721" w:rsidRPr="009956E2" w:rsidRDefault="00864721" w:rsidP="00680EB4">
            <w:pPr>
              <w:spacing w:after="0"/>
              <w:rPr>
                <w:sz w:val="20"/>
              </w:rPr>
            </w:pPr>
            <w:r w:rsidRPr="009956E2">
              <w:rPr>
                <w:sz w:val="20"/>
              </w:rPr>
              <w:t>злокачественные новообразования лимфоидной ткани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конформная дистанционная лучевая терапия, в том числе IMRT, IGRT, VMAT (70 - 99 Гр). </w:t>
            </w:r>
            <w:r w:rsidRPr="009956E2">
              <w:rPr>
                <w:sz w:val="20"/>
              </w:rPr>
              <w:br/>
              <w:t xml:space="preserve">Радиомодификация. Компьютерно-томографическая и (или) </w:t>
            </w:r>
            <w:proofErr w:type="gramStart"/>
            <w:r w:rsidRPr="009956E2">
              <w:rPr>
                <w:sz w:val="20"/>
              </w:rPr>
              <w:t>магнитно-резонансная</w:t>
            </w:r>
            <w:proofErr w:type="gramEnd"/>
            <w:r w:rsidRPr="009956E2">
              <w:rPr>
                <w:sz w:val="20"/>
              </w:rPr>
              <w:t xml:space="preserve"> топометрия. 3D - 4D планирование. Фиксирующие устройства. Объемная визуализация мишени. Синхронизация дыхания</w:t>
            </w: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Оториноларингология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26</w:t>
            </w:r>
          </w:p>
        </w:tc>
        <w:tc>
          <w:tcPr>
            <w:tcW w:w="2756" w:type="dxa"/>
            <w:vMerge w:val="restart"/>
          </w:tcPr>
          <w:p w:rsidR="00864721" w:rsidRPr="009956E2" w:rsidRDefault="00864721" w:rsidP="00680EB4">
            <w:pPr>
              <w:spacing w:after="0"/>
              <w:rPr>
                <w:sz w:val="20"/>
              </w:rPr>
            </w:pPr>
            <w:r w:rsidRPr="009956E2">
              <w:rPr>
                <w:sz w:val="20"/>
              </w:rPr>
              <w:t>Реконструктивные операции на звукопроводящем аппарате среднего уха</w:t>
            </w:r>
          </w:p>
        </w:tc>
        <w:tc>
          <w:tcPr>
            <w:tcW w:w="2130" w:type="dxa"/>
            <w:vMerge w:val="restart"/>
          </w:tcPr>
          <w:p w:rsidR="00864721" w:rsidRPr="009956E2" w:rsidRDefault="00864721" w:rsidP="00680EB4">
            <w:pPr>
              <w:spacing w:after="0"/>
              <w:jc w:val="center"/>
              <w:rPr>
                <w:sz w:val="20"/>
                <w:lang w:val="en-US"/>
              </w:rPr>
            </w:pPr>
            <w:r w:rsidRPr="009956E2">
              <w:rPr>
                <w:sz w:val="20"/>
                <w:lang w:val="en-US"/>
              </w:rPr>
              <w:t>H66.1, H66.2, Q16, H80.0, H80.1, H80.9, H74.1, H74.2, H74.3, H90</w:t>
            </w:r>
          </w:p>
        </w:tc>
        <w:tc>
          <w:tcPr>
            <w:tcW w:w="2938" w:type="dxa"/>
            <w:vMerge w:val="restart"/>
          </w:tcPr>
          <w:p w:rsidR="00864721" w:rsidRPr="009956E2" w:rsidRDefault="00864721" w:rsidP="00680EB4">
            <w:pPr>
              <w:spacing w:after="0"/>
              <w:rPr>
                <w:sz w:val="20"/>
              </w:rPr>
            </w:pPr>
            <w:r w:rsidRPr="009956E2">
              <w:rPr>
                <w:sz w:val="20"/>
              </w:rPr>
              <w:t xml:space="preserve">хронический туботимпальный гнойный средний отит. Хронический эпитимпано-антральный гнойный средний </w:t>
            </w:r>
            <w:r w:rsidRPr="009956E2">
              <w:rPr>
                <w:sz w:val="20"/>
              </w:rPr>
              <w:lastRenderedPageBreak/>
              <w:t>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 xml:space="preserve">реконструкция анатомических структур и звукопроводящего аппарата среднего уха с применением микрохирургической </w:t>
            </w:r>
            <w:r w:rsidRPr="009956E2">
              <w:rPr>
                <w:sz w:val="20"/>
              </w:rP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86" w:type="dxa"/>
            <w:vMerge w:val="restart"/>
          </w:tcPr>
          <w:p w:rsidR="00864721" w:rsidRPr="009956E2" w:rsidRDefault="00864721" w:rsidP="00680EB4">
            <w:pPr>
              <w:spacing w:after="0"/>
              <w:jc w:val="center"/>
              <w:rPr>
                <w:sz w:val="20"/>
              </w:rPr>
            </w:pPr>
            <w:r w:rsidRPr="009956E2">
              <w:rPr>
                <w:bCs/>
                <w:sz w:val="20"/>
              </w:rPr>
              <w:lastRenderedPageBreak/>
              <w:t>145 533</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реконструктивные слухоулучшающие операции после радикальной операции на среднем ухе при хроническом гнойном среднем отите</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слухоулучшающие операции с применением частично имплантируемого устройства костной проводимости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bCs/>
                <w:sz w:val="20"/>
              </w:rPr>
            </w:pPr>
          </w:p>
        </w:tc>
        <w:tc>
          <w:tcPr>
            <w:tcW w:w="2938" w:type="dxa"/>
            <w:vMerge/>
          </w:tcPr>
          <w:p w:rsidR="00864721" w:rsidRPr="009956E2" w:rsidRDefault="00864721" w:rsidP="00680EB4">
            <w:pPr>
              <w:spacing w:after="0"/>
              <w:rPr>
                <w:bCs/>
                <w:sz w:val="20"/>
              </w:rPr>
            </w:pPr>
          </w:p>
        </w:tc>
        <w:tc>
          <w:tcPr>
            <w:tcW w:w="1678" w:type="dxa"/>
            <w:vMerge/>
          </w:tcPr>
          <w:p w:rsidR="00864721" w:rsidRPr="009956E2" w:rsidRDefault="00864721" w:rsidP="00680EB4">
            <w:pPr>
              <w:spacing w:after="0"/>
              <w:jc w:val="center"/>
              <w:rPr>
                <w:bCs/>
                <w:sz w:val="20"/>
              </w:rPr>
            </w:pPr>
          </w:p>
        </w:tc>
        <w:tc>
          <w:tcPr>
            <w:tcW w:w="3415" w:type="dxa"/>
          </w:tcPr>
          <w:p w:rsidR="00864721" w:rsidRPr="009956E2" w:rsidRDefault="00864721" w:rsidP="00680EB4">
            <w:pPr>
              <w:spacing w:after="0"/>
              <w:rPr>
                <w:sz w:val="20"/>
              </w:rPr>
            </w:pPr>
            <w:r w:rsidRPr="009956E2">
              <w:rPr>
                <w:sz w:val="20"/>
              </w:rPr>
              <w:t>тимпанопластика с применением микрохирургической техники, аллогенных трансплантатов, в том числе металлических</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слухоулучшающие операции с применением имплантата среднего </w:t>
            </w:r>
            <w:r w:rsidRPr="009956E2">
              <w:rPr>
                <w:sz w:val="20"/>
              </w:rPr>
              <w:lastRenderedPageBreak/>
              <w:t>уха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lastRenderedPageBreak/>
              <w:t>27</w:t>
            </w:r>
          </w:p>
        </w:tc>
        <w:tc>
          <w:tcPr>
            <w:tcW w:w="2756" w:type="dxa"/>
            <w:vMerge w:val="restart"/>
          </w:tcPr>
          <w:p w:rsidR="00864721" w:rsidRPr="009956E2" w:rsidRDefault="00864721" w:rsidP="00680EB4">
            <w:pPr>
              <w:spacing w:after="0"/>
              <w:rPr>
                <w:sz w:val="20"/>
              </w:rPr>
            </w:pPr>
            <w:r w:rsidRPr="009956E2">
              <w:rPr>
                <w:sz w:val="20"/>
              </w:rPr>
              <w:t>Хирургическое лечение болезни Меньера и других нарушений вестибулярной функции</w:t>
            </w:r>
          </w:p>
        </w:tc>
        <w:tc>
          <w:tcPr>
            <w:tcW w:w="2130" w:type="dxa"/>
            <w:vMerge w:val="restart"/>
          </w:tcPr>
          <w:p w:rsidR="00864721" w:rsidRPr="009956E2" w:rsidRDefault="00864721" w:rsidP="00680EB4">
            <w:pPr>
              <w:spacing w:after="0"/>
              <w:jc w:val="center"/>
              <w:rPr>
                <w:sz w:val="20"/>
              </w:rPr>
            </w:pPr>
            <w:r w:rsidRPr="009956E2">
              <w:rPr>
                <w:sz w:val="20"/>
              </w:rPr>
              <w:t>H81.0, H81.1, H81.2</w:t>
            </w:r>
          </w:p>
        </w:tc>
        <w:tc>
          <w:tcPr>
            <w:tcW w:w="2938" w:type="dxa"/>
            <w:vMerge w:val="restart"/>
          </w:tcPr>
          <w:p w:rsidR="00864721" w:rsidRPr="009956E2" w:rsidRDefault="00864721" w:rsidP="00680EB4">
            <w:pPr>
              <w:spacing w:after="0"/>
              <w:rPr>
                <w:sz w:val="20"/>
              </w:rPr>
            </w:pPr>
            <w:r w:rsidRPr="009956E2">
              <w:rPr>
                <w:sz w:val="20"/>
              </w:rPr>
              <w:t>болезнь Меньера. Доброкачественное пароксизмальное головокружение. Вестибулярный нейронит. Фистула лабиринта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селективная нейротомия</w:t>
            </w:r>
          </w:p>
        </w:tc>
        <w:tc>
          <w:tcPr>
            <w:tcW w:w="1786" w:type="dxa"/>
            <w:vMerge w:val="restart"/>
          </w:tcPr>
          <w:p w:rsidR="00864721" w:rsidRPr="009956E2" w:rsidRDefault="00864721" w:rsidP="00680EB4">
            <w:pPr>
              <w:spacing w:after="0"/>
              <w:jc w:val="center"/>
              <w:rPr>
                <w:sz w:val="20"/>
              </w:rPr>
            </w:pPr>
            <w:r w:rsidRPr="009956E2">
              <w:rPr>
                <w:bCs/>
                <w:sz w:val="20"/>
              </w:rPr>
              <w:t>85 476</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деструктивные микрохирургические вмешательства на структурах внутреннего уха с применением лучевой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H81.1, H81.2</w:t>
            </w:r>
          </w:p>
        </w:tc>
        <w:tc>
          <w:tcPr>
            <w:tcW w:w="2938" w:type="dxa"/>
          </w:tcPr>
          <w:p w:rsidR="00864721" w:rsidRPr="009956E2" w:rsidRDefault="00864721" w:rsidP="00680EB4">
            <w:pPr>
              <w:spacing w:after="0"/>
              <w:rPr>
                <w:sz w:val="20"/>
              </w:rPr>
            </w:pPr>
            <w:r w:rsidRPr="009956E2">
              <w:rPr>
                <w:sz w:val="20"/>
              </w:rPr>
              <w:t>доброкачественное пароксизмальное головокружение. Вестибулярный нейронит. Фистула лабиринта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дренирование эндолимфатических пространств внутреннего уха с применением микрохирургической и лучевой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bCs/>
                <w:sz w:val="20"/>
              </w:rPr>
            </w:pPr>
            <w:r w:rsidRPr="009956E2">
              <w:rPr>
                <w:bCs/>
                <w:sz w:val="20"/>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2130" w:type="dxa"/>
          </w:tcPr>
          <w:p w:rsidR="00864721" w:rsidRPr="009956E2" w:rsidRDefault="00864721" w:rsidP="00680EB4">
            <w:pPr>
              <w:spacing w:after="0"/>
              <w:jc w:val="center"/>
              <w:rPr>
                <w:bCs/>
                <w:sz w:val="20"/>
              </w:rPr>
            </w:pPr>
            <w:r w:rsidRPr="009956E2">
              <w:rPr>
                <w:bCs/>
                <w:sz w:val="20"/>
              </w:rPr>
              <w:t>J32.1, J32.2, J32.3</w:t>
            </w:r>
          </w:p>
        </w:tc>
        <w:tc>
          <w:tcPr>
            <w:tcW w:w="2938" w:type="dxa"/>
          </w:tcPr>
          <w:p w:rsidR="00864721" w:rsidRPr="009956E2" w:rsidRDefault="00864721" w:rsidP="00680EB4">
            <w:pPr>
              <w:spacing w:after="0"/>
              <w:rPr>
                <w:bCs/>
                <w:sz w:val="20"/>
              </w:rPr>
            </w:pPr>
            <w:r w:rsidRPr="009956E2">
              <w:rPr>
                <w:bCs/>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 </w:t>
            </w:r>
          </w:p>
        </w:tc>
        <w:tc>
          <w:tcPr>
            <w:tcW w:w="1678" w:type="dxa"/>
          </w:tcPr>
          <w:p w:rsidR="00864721" w:rsidRPr="009956E2" w:rsidRDefault="00864721" w:rsidP="00680EB4">
            <w:pPr>
              <w:spacing w:after="0"/>
              <w:jc w:val="center"/>
              <w:rPr>
                <w:bCs/>
                <w:sz w:val="20"/>
              </w:rPr>
            </w:pPr>
            <w:r w:rsidRPr="009956E2">
              <w:rPr>
                <w:bCs/>
                <w:sz w:val="20"/>
              </w:rPr>
              <w:t>хирургическое лечение</w:t>
            </w:r>
          </w:p>
        </w:tc>
        <w:tc>
          <w:tcPr>
            <w:tcW w:w="3415" w:type="dxa"/>
          </w:tcPr>
          <w:p w:rsidR="00864721" w:rsidRPr="009956E2" w:rsidRDefault="00864721" w:rsidP="00680EB4">
            <w:pPr>
              <w:spacing w:after="0"/>
              <w:rPr>
                <w:bCs/>
                <w:sz w:val="20"/>
              </w:rPr>
            </w:pPr>
            <w:r w:rsidRPr="009956E2">
              <w:rPr>
                <w:bCs/>
                <w:sz w:val="20"/>
              </w:rPr>
              <w:t>удаление новообразования с применением эндоскопической, шейверной техники и при необходимости навигационной системы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Реконструктивно-пластическое восстановление функции гортани и трахеи</w:t>
            </w:r>
          </w:p>
        </w:tc>
        <w:tc>
          <w:tcPr>
            <w:tcW w:w="2130" w:type="dxa"/>
            <w:vMerge w:val="restart"/>
          </w:tcPr>
          <w:p w:rsidR="00864721" w:rsidRPr="009956E2" w:rsidRDefault="00864721" w:rsidP="00680EB4">
            <w:pPr>
              <w:spacing w:after="0"/>
              <w:jc w:val="center"/>
              <w:rPr>
                <w:sz w:val="20"/>
              </w:rPr>
            </w:pPr>
            <w:r w:rsidRPr="009956E2">
              <w:rPr>
                <w:sz w:val="20"/>
              </w:rPr>
              <w:t>J38.6, D14.1, D14.2, J38.0, J38.3, R49.0, R49.1</w:t>
            </w:r>
          </w:p>
        </w:tc>
        <w:tc>
          <w:tcPr>
            <w:tcW w:w="2938" w:type="dxa"/>
            <w:vMerge w:val="restart"/>
          </w:tcPr>
          <w:p w:rsidR="00864721" w:rsidRPr="009956E2" w:rsidRDefault="00864721" w:rsidP="00680EB4">
            <w:pPr>
              <w:spacing w:after="0"/>
              <w:rPr>
                <w:sz w:val="20"/>
              </w:rPr>
            </w:pPr>
            <w:r w:rsidRPr="009956E2">
              <w:rPr>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новообразования или рубца гортани и трахеи с использованием микрохирургической и лучевой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J38.3, R49.0, R49.1</w:t>
            </w:r>
          </w:p>
        </w:tc>
        <w:tc>
          <w:tcPr>
            <w:tcW w:w="2938" w:type="dxa"/>
            <w:vMerge w:val="restart"/>
          </w:tcPr>
          <w:p w:rsidR="00864721" w:rsidRPr="009956E2" w:rsidRDefault="00864721" w:rsidP="00680EB4">
            <w:pPr>
              <w:spacing w:after="0"/>
              <w:rPr>
                <w:sz w:val="20"/>
              </w:rPr>
            </w:pPr>
            <w:r w:rsidRPr="009956E2">
              <w:rPr>
                <w:sz w:val="20"/>
              </w:rPr>
              <w:t>другие болезни голосовых складок. Дисфония. Афония</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Хирургические вмешательства на околоносовых пазухах, требующие реконструкции лицевого скелета</w:t>
            </w:r>
          </w:p>
        </w:tc>
        <w:tc>
          <w:tcPr>
            <w:tcW w:w="2130" w:type="dxa"/>
          </w:tcPr>
          <w:p w:rsidR="00864721" w:rsidRPr="009956E2" w:rsidRDefault="00864721" w:rsidP="00680EB4">
            <w:pPr>
              <w:spacing w:after="0"/>
              <w:jc w:val="center"/>
              <w:rPr>
                <w:sz w:val="20"/>
              </w:rPr>
            </w:pPr>
            <w:r w:rsidRPr="009956E2">
              <w:rPr>
                <w:sz w:val="20"/>
              </w:rPr>
              <w:t>T90.2, T90.4, D14.0</w:t>
            </w:r>
          </w:p>
        </w:tc>
        <w:tc>
          <w:tcPr>
            <w:tcW w:w="2938" w:type="dxa"/>
          </w:tcPr>
          <w:p w:rsidR="00864721" w:rsidRPr="009956E2" w:rsidRDefault="00864721" w:rsidP="00680EB4">
            <w:pPr>
              <w:spacing w:after="0"/>
              <w:rPr>
                <w:sz w:val="20"/>
              </w:rPr>
            </w:pPr>
            <w:r w:rsidRPr="009956E2">
              <w:rPr>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28</w:t>
            </w:r>
          </w:p>
        </w:tc>
        <w:tc>
          <w:tcPr>
            <w:tcW w:w="2756" w:type="dxa"/>
            <w:vMerge w:val="restart"/>
          </w:tcPr>
          <w:p w:rsidR="00864721" w:rsidRPr="009956E2" w:rsidRDefault="00864721" w:rsidP="00680EB4">
            <w:pPr>
              <w:spacing w:after="0"/>
              <w:rPr>
                <w:sz w:val="20"/>
              </w:rPr>
            </w:pPr>
            <w:r w:rsidRPr="009956E2">
              <w:rPr>
                <w:sz w:val="20"/>
              </w:rPr>
              <w:t>Хирургическое лечение доброкачественных новообразований среднего уха, полости носа и придаточных пазух, гортани и глотки</w:t>
            </w:r>
          </w:p>
        </w:tc>
        <w:tc>
          <w:tcPr>
            <w:tcW w:w="2130" w:type="dxa"/>
            <w:vMerge w:val="restart"/>
          </w:tcPr>
          <w:p w:rsidR="00864721" w:rsidRPr="009956E2" w:rsidRDefault="00864721" w:rsidP="00680EB4">
            <w:pPr>
              <w:spacing w:after="0"/>
              <w:jc w:val="center"/>
              <w:rPr>
                <w:sz w:val="20"/>
                <w:lang w:val="en-US"/>
              </w:rPr>
            </w:pPr>
            <w:r w:rsidRPr="009956E2">
              <w:rPr>
                <w:sz w:val="20"/>
                <w:lang w:val="en-US"/>
              </w:rPr>
              <w:t>D14.0, D14.1, D10.0-D10.9</w:t>
            </w:r>
          </w:p>
        </w:tc>
        <w:tc>
          <w:tcPr>
            <w:tcW w:w="2938" w:type="dxa"/>
            <w:vMerge w:val="restart"/>
          </w:tcPr>
          <w:p w:rsidR="00864721" w:rsidRPr="009956E2" w:rsidRDefault="00864721" w:rsidP="00680EB4">
            <w:pPr>
              <w:spacing w:after="0"/>
              <w:rPr>
                <w:sz w:val="20"/>
              </w:rPr>
            </w:pPr>
            <w:r w:rsidRPr="009956E2">
              <w:rPr>
                <w:sz w:val="20"/>
              </w:rPr>
              <w:t>доброкачественное новообразование среднего уха, полости носа и придаточных пазух, гортани и глотки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новообразования с применением микрохирургической техники и эндоскопической техники</w:t>
            </w:r>
          </w:p>
        </w:tc>
        <w:tc>
          <w:tcPr>
            <w:tcW w:w="1786" w:type="dxa"/>
            <w:vMerge w:val="restart"/>
          </w:tcPr>
          <w:p w:rsidR="00864721" w:rsidRPr="009956E2" w:rsidRDefault="00864721" w:rsidP="00680EB4">
            <w:pPr>
              <w:spacing w:after="0"/>
              <w:jc w:val="center"/>
              <w:rPr>
                <w:sz w:val="20"/>
              </w:rPr>
            </w:pPr>
            <w:r w:rsidRPr="009956E2">
              <w:rPr>
                <w:bCs/>
                <w:sz w:val="20"/>
              </w:rPr>
              <w:t>171 223</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lang w:val="en-US"/>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фотодинамическая терапия новообразования с применением микроскопической и эндоскопической техники</w:t>
            </w: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Офтальмология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29</w:t>
            </w:r>
          </w:p>
        </w:tc>
        <w:tc>
          <w:tcPr>
            <w:tcW w:w="2756" w:type="dxa"/>
            <w:vMerge w:val="restart"/>
          </w:tcPr>
          <w:p w:rsidR="00864721" w:rsidRPr="009956E2" w:rsidRDefault="00864721" w:rsidP="00680EB4">
            <w:pPr>
              <w:spacing w:after="0"/>
              <w:rPr>
                <w:sz w:val="20"/>
              </w:rPr>
            </w:pPr>
            <w:r w:rsidRPr="009956E2">
              <w:rPr>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130" w:type="dxa"/>
            <w:vMerge w:val="restart"/>
          </w:tcPr>
          <w:p w:rsidR="00864721" w:rsidRPr="009956E2" w:rsidRDefault="00864721" w:rsidP="00680EB4">
            <w:pPr>
              <w:spacing w:after="0"/>
              <w:jc w:val="center"/>
              <w:rPr>
                <w:sz w:val="20"/>
              </w:rPr>
            </w:pPr>
            <w:r w:rsidRPr="009956E2">
              <w:rPr>
                <w:sz w:val="20"/>
              </w:rPr>
              <w:t>H26.0 - H26.4, H40.1 - H40.8, Q15.0</w:t>
            </w:r>
          </w:p>
        </w:tc>
        <w:tc>
          <w:tcPr>
            <w:tcW w:w="2938" w:type="dxa"/>
            <w:vMerge w:val="restart"/>
          </w:tcPr>
          <w:p w:rsidR="00864721" w:rsidRPr="009956E2" w:rsidRDefault="00864721" w:rsidP="00680EB4">
            <w:pPr>
              <w:spacing w:after="0"/>
              <w:rPr>
                <w:sz w:val="20"/>
              </w:rPr>
            </w:pPr>
            <w:r w:rsidRPr="009956E2">
              <w:rPr>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модифицированная</w:t>
            </w:r>
            <w:proofErr w:type="gramEnd"/>
            <w:r w:rsidRPr="009956E2">
              <w:rPr>
                <w:sz w:val="20"/>
              </w:rPr>
              <w:t xml:space="preserve"> синустрабекулэктомия, в том числе ультразвуковая факоэмульсификация осложненной катаракты с имплантацией интраокулярной линзы</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подшивание цилиарного тела с задней трепанацией склеры</w:t>
            </w:r>
          </w:p>
        </w:tc>
        <w:tc>
          <w:tcPr>
            <w:tcW w:w="1786" w:type="dxa"/>
            <w:vMerge w:val="restart"/>
          </w:tcPr>
          <w:p w:rsidR="00864721" w:rsidRPr="009956E2" w:rsidRDefault="00864721" w:rsidP="00680EB4">
            <w:pPr>
              <w:spacing w:after="0"/>
              <w:jc w:val="center"/>
              <w:rPr>
                <w:sz w:val="20"/>
              </w:rPr>
            </w:pPr>
            <w:r w:rsidRPr="009956E2">
              <w:rPr>
                <w:bCs/>
                <w:sz w:val="20"/>
              </w:rPr>
              <w:t>79 213</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непроникающая</w:t>
            </w:r>
            <w:proofErr w:type="gramEnd"/>
            <w:r w:rsidRPr="009956E2">
              <w:rPr>
                <w:sz w:val="20"/>
              </w:rPr>
              <w:t xml:space="preserve"> глубокая склерэктомия с ультразвуковой факоэмульсификацией осложненной катаракты с </w:t>
            </w:r>
            <w:r w:rsidRPr="009956E2">
              <w:rPr>
                <w:sz w:val="20"/>
              </w:rPr>
              <w:lastRenderedPageBreak/>
              <w:t>имплантацией интраокулярной линзы, в том числе с применением лазерной хирургии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вторичной катаракты с реконструкцией задней камеры с имплантацией интраокулярной линзы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модифицированная</w:t>
            </w:r>
            <w:proofErr w:type="gramEnd"/>
            <w:r w:rsidRPr="009956E2">
              <w:rPr>
                <w:sz w:val="20"/>
              </w:rPr>
              <w:t xml:space="preserve">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130" w:type="dxa"/>
            <w:vMerge w:val="restart"/>
          </w:tcPr>
          <w:p w:rsidR="00864721" w:rsidRPr="009956E2" w:rsidRDefault="00864721" w:rsidP="00680EB4">
            <w:pPr>
              <w:spacing w:after="0"/>
              <w:jc w:val="center"/>
              <w:rPr>
                <w:sz w:val="20"/>
              </w:rPr>
            </w:pPr>
            <w:r w:rsidRPr="009956E2">
              <w:rPr>
                <w:sz w:val="20"/>
              </w:rPr>
              <w:t>E10.3, E11.3, H25.0 - H25.9, H26.0 - H26.4, H27.0, H28, H30.0 - H30.9, H31.3, H32.8, H33.0 - H33.5, H34.8, H35.2 - H35.4, H36.8, H43.1, H43.3, H44.0, H44.1</w:t>
            </w:r>
          </w:p>
        </w:tc>
        <w:tc>
          <w:tcPr>
            <w:tcW w:w="2938" w:type="dxa"/>
            <w:vMerge w:val="restart"/>
          </w:tcPr>
          <w:p w:rsidR="00864721" w:rsidRPr="009956E2" w:rsidRDefault="00864721" w:rsidP="00680EB4">
            <w:pPr>
              <w:spacing w:after="0"/>
              <w:rPr>
                <w:sz w:val="20"/>
              </w:rPr>
            </w:pPr>
            <w:r w:rsidRPr="009956E2">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rsidRPr="009956E2">
              <w:rPr>
                <w:sz w:val="20"/>
              </w:rP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864721" w:rsidRPr="009956E2" w:rsidRDefault="00864721" w:rsidP="00680EB4">
            <w:pPr>
              <w:spacing w:after="0"/>
              <w:rPr>
                <w:sz w:val="20"/>
              </w:rPr>
            </w:pPr>
            <w:r w:rsidRPr="009956E2">
              <w:rPr>
                <w:sz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эписклеральное круговое и (или) локальное пломбирование в сочетании с транспупиллярной лазеркоагуляцией сетчатки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 xml:space="preserve">Реконструктивно-пластические и оптико-реконструктивные операции при травмах (открытых, закрытых) глаза, его придаточного аппарата, </w:t>
            </w:r>
            <w:r w:rsidRPr="009956E2">
              <w:rPr>
                <w:sz w:val="20"/>
              </w:rPr>
              <w:lastRenderedPageBreak/>
              <w:t>орбиты</w:t>
            </w:r>
          </w:p>
        </w:tc>
        <w:tc>
          <w:tcPr>
            <w:tcW w:w="2130" w:type="dxa"/>
            <w:vMerge w:val="restart"/>
          </w:tcPr>
          <w:p w:rsidR="00864721" w:rsidRPr="009956E2" w:rsidRDefault="00864721" w:rsidP="00680EB4">
            <w:pPr>
              <w:spacing w:after="0"/>
              <w:jc w:val="center"/>
              <w:rPr>
                <w:sz w:val="20"/>
                <w:lang w:val="en-US"/>
              </w:rPr>
            </w:pPr>
            <w:r w:rsidRPr="009956E2">
              <w:rPr>
                <w:sz w:val="20"/>
                <w:lang w:val="en-US"/>
              </w:rPr>
              <w:lastRenderedPageBreak/>
              <w:t xml:space="preserve">H02.0 - H02.5, H04.0 - H04.6, H05.0 - H05.5, H11.2, H21.5, H27.0, H27.1, H26.0 - H26.9, H31.3, H40.3, S00.1, S00.2, S02.30, S02.31, </w:t>
            </w:r>
            <w:r w:rsidRPr="009956E2">
              <w:rPr>
                <w:sz w:val="20"/>
                <w:lang w:val="en-US"/>
              </w:rPr>
              <w:lastRenderedPageBreak/>
              <w:t>S02.80, S02.81, S04.0 - S04.5, S05.0 - S05.9, T26.0 - T26.9, H44.0 - H44.8, T85.2, T85.3, T90.4, T95.0, T95.8</w:t>
            </w:r>
          </w:p>
        </w:tc>
        <w:tc>
          <w:tcPr>
            <w:tcW w:w="2938" w:type="dxa"/>
            <w:vMerge w:val="restart"/>
          </w:tcPr>
          <w:p w:rsidR="00864721" w:rsidRPr="009956E2" w:rsidRDefault="00864721" w:rsidP="00680EB4">
            <w:pPr>
              <w:spacing w:after="0"/>
              <w:rPr>
                <w:sz w:val="20"/>
              </w:rPr>
            </w:pPr>
            <w:proofErr w:type="gramStart"/>
            <w:r w:rsidRPr="009956E2">
              <w:rPr>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rsidRPr="009956E2">
              <w:rPr>
                <w:sz w:val="20"/>
              </w:rPr>
              <w:lastRenderedPageBreak/>
              <w:t>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9956E2">
              <w:rPr>
                <w:sz w:val="20"/>
              </w:rP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дренажа при посттравматической глаукоме</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исправление травматического косоглазия с пластикой экстраокулярных мышц</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факоаспирация травматической </w:t>
            </w:r>
            <w:r w:rsidRPr="009956E2">
              <w:rPr>
                <w:sz w:val="20"/>
              </w:rPr>
              <w:lastRenderedPageBreak/>
              <w:t>катаракты с имплантацией различных моделей интраокулярной линзы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bCs/>
                <w:sz w:val="20"/>
              </w:rPr>
            </w:pPr>
            <w:r w:rsidRPr="009956E2">
              <w:rPr>
                <w:sz w:val="20"/>
              </w:rPr>
              <w:t>трансплантация амниотической мембраны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 xml:space="preserve">Хирургическое и (или) лучевое лечение злокачественных новообразований глаза, его </w:t>
            </w:r>
            <w:r w:rsidRPr="009956E2">
              <w:rPr>
                <w:sz w:val="20"/>
              </w:rPr>
              <w:lastRenderedPageBreak/>
              <w:t>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130" w:type="dxa"/>
            <w:vMerge w:val="restart"/>
          </w:tcPr>
          <w:p w:rsidR="00864721" w:rsidRPr="009956E2" w:rsidRDefault="00864721" w:rsidP="00680EB4">
            <w:pPr>
              <w:spacing w:after="0"/>
              <w:jc w:val="center"/>
              <w:rPr>
                <w:sz w:val="20"/>
              </w:rPr>
            </w:pPr>
            <w:r w:rsidRPr="009956E2">
              <w:rPr>
                <w:sz w:val="20"/>
              </w:rPr>
              <w:lastRenderedPageBreak/>
              <w:t>C43.1, C44.1, C69, C72.3, D31.5, D31.6, Q10.7, Q11.0 - Q11.2</w:t>
            </w:r>
          </w:p>
        </w:tc>
        <w:tc>
          <w:tcPr>
            <w:tcW w:w="2938" w:type="dxa"/>
            <w:vMerge w:val="restart"/>
          </w:tcPr>
          <w:p w:rsidR="00864721" w:rsidRPr="009956E2" w:rsidRDefault="00864721" w:rsidP="00680EB4">
            <w:pPr>
              <w:spacing w:after="0"/>
              <w:rPr>
                <w:sz w:val="20"/>
              </w:rPr>
            </w:pPr>
            <w:r w:rsidRPr="009956E2">
              <w:rPr>
                <w:sz w:val="20"/>
              </w:rPr>
              <w:t xml:space="preserve">злокачественные новообразования глаза и его придаточного аппарата, орбиты у взрослых и детей </w:t>
            </w:r>
            <w:r w:rsidRPr="009956E2">
              <w:rPr>
                <w:sz w:val="20"/>
              </w:rPr>
              <w:lastRenderedPageBreak/>
              <w:t>(стадии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78" w:type="dxa"/>
            <w:vMerge w:val="restart"/>
          </w:tcPr>
          <w:p w:rsidR="00864721" w:rsidRPr="009956E2" w:rsidRDefault="00864721" w:rsidP="00680EB4">
            <w:pPr>
              <w:spacing w:after="0"/>
              <w:jc w:val="center"/>
              <w:rPr>
                <w:sz w:val="20"/>
              </w:rPr>
            </w:pPr>
            <w:r w:rsidRPr="009956E2">
              <w:rPr>
                <w:sz w:val="20"/>
              </w:rPr>
              <w:lastRenderedPageBreak/>
              <w:t>комбинированное лечение</w:t>
            </w:r>
          </w:p>
        </w:tc>
        <w:tc>
          <w:tcPr>
            <w:tcW w:w="3415" w:type="dxa"/>
          </w:tcPr>
          <w:p w:rsidR="00864721" w:rsidRPr="009956E2" w:rsidRDefault="00864721" w:rsidP="00680EB4">
            <w:pPr>
              <w:spacing w:after="0"/>
              <w:rPr>
                <w:sz w:val="20"/>
              </w:rPr>
            </w:pPr>
            <w:r w:rsidRPr="009956E2">
              <w:rPr>
                <w:sz w:val="20"/>
              </w:rPr>
              <w:t>реконструктивные операции на экстраокулярных мышцах при новообразованиях орбиты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отсроченная реконструкция </w:t>
            </w:r>
            <w:r w:rsidRPr="009956E2">
              <w:rPr>
                <w:sz w:val="20"/>
              </w:rPr>
              <w:lastRenderedPageBreak/>
              <w:t>леватора при новообразованиях орбиты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отграничительная и </w:t>
            </w:r>
            <w:proofErr w:type="gramStart"/>
            <w:r w:rsidRPr="009956E2">
              <w:rPr>
                <w:sz w:val="20"/>
              </w:rPr>
              <w:t>разрушающая</w:t>
            </w:r>
            <w:proofErr w:type="gramEnd"/>
            <w:r w:rsidRPr="009956E2">
              <w:rPr>
                <w:sz w:val="20"/>
              </w:rPr>
              <w:t xml:space="preserve"> лазеркоагуляция при новообразованиях глаза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радиоэксцизия, в том числе с одномоментной реконструктивной пластикой, при новообразованиях придаточного аппарата глаза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лазерэксцизия с одномоментной реконструктивной пластикой при новообразованиях придаточного аппарата глаза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радиоэксцизия с лазериспарением при новообразованиях придаточного аппарата глаза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лазерэксцизия, в том числе с лазериспарением, при новообразованиях придаточного аппарата глаза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транспупиллярная термотерапия, в том числе с </w:t>
            </w:r>
            <w:proofErr w:type="gramStart"/>
            <w:r w:rsidRPr="009956E2">
              <w:rPr>
                <w:sz w:val="20"/>
              </w:rPr>
              <w:t>ограничительной</w:t>
            </w:r>
            <w:proofErr w:type="gramEnd"/>
            <w:r w:rsidRPr="009956E2">
              <w:rPr>
                <w:sz w:val="20"/>
              </w:rPr>
              <w:t xml:space="preserve"> лазеркоагуляцией при новообразованиях глаза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криодеструкция при новообразованиях глаза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w:t>
            </w:r>
            <w:r w:rsidRPr="009956E2">
              <w:rPr>
                <w:sz w:val="20"/>
              </w:rPr>
              <w:lastRenderedPageBreak/>
              <w:t>обследования под общей анестезией</w:t>
            </w:r>
          </w:p>
        </w:tc>
        <w:tc>
          <w:tcPr>
            <w:tcW w:w="2130" w:type="dxa"/>
          </w:tcPr>
          <w:p w:rsidR="00864721" w:rsidRPr="009956E2" w:rsidRDefault="00864721" w:rsidP="00680EB4">
            <w:pPr>
              <w:spacing w:after="0"/>
              <w:jc w:val="center"/>
              <w:rPr>
                <w:sz w:val="20"/>
              </w:rPr>
            </w:pPr>
            <w:r w:rsidRPr="009956E2">
              <w:rPr>
                <w:sz w:val="20"/>
              </w:rPr>
              <w:lastRenderedPageBreak/>
              <w:t>H35.2</w:t>
            </w:r>
          </w:p>
        </w:tc>
        <w:tc>
          <w:tcPr>
            <w:tcW w:w="2938" w:type="dxa"/>
          </w:tcPr>
          <w:p w:rsidR="00864721" w:rsidRPr="009956E2" w:rsidRDefault="00864721" w:rsidP="00680EB4">
            <w:pPr>
              <w:spacing w:after="0"/>
              <w:rPr>
                <w:sz w:val="20"/>
              </w:rPr>
            </w:pPr>
            <w:r w:rsidRPr="009956E2">
              <w:rPr>
                <w:sz w:val="20"/>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9956E2">
              <w:rPr>
                <w:sz w:val="20"/>
              </w:rPr>
              <w:t>осложненная</w:t>
            </w:r>
            <w:proofErr w:type="gramEnd"/>
            <w:r w:rsidRPr="009956E2">
              <w:rPr>
                <w:sz w:val="20"/>
              </w:rPr>
              <w:t xml:space="preserve"> патологией роговицы, хрусталика, стекловидного тела, глазодвигательных мышц, </w:t>
            </w:r>
            <w:r w:rsidRPr="009956E2">
              <w:rPr>
                <w:sz w:val="20"/>
              </w:rPr>
              <w:lastRenderedPageBreak/>
              <w:t>врожденной и вторичной глаукомой</w:t>
            </w:r>
          </w:p>
        </w:tc>
        <w:tc>
          <w:tcPr>
            <w:tcW w:w="1678" w:type="dxa"/>
          </w:tcPr>
          <w:p w:rsidR="00864721" w:rsidRPr="009956E2" w:rsidRDefault="00864721" w:rsidP="00680EB4">
            <w:pPr>
              <w:spacing w:after="0"/>
              <w:jc w:val="center"/>
              <w:rPr>
                <w:sz w:val="20"/>
              </w:rPr>
            </w:pPr>
            <w:r w:rsidRPr="009956E2">
              <w:rPr>
                <w:sz w:val="20"/>
              </w:rPr>
              <w:lastRenderedPageBreak/>
              <w:t>хирургическое и (или) лучевое лечение</w:t>
            </w:r>
          </w:p>
        </w:tc>
        <w:tc>
          <w:tcPr>
            <w:tcW w:w="3415" w:type="dxa"/>
          </w:tcPr>
          <w:p w:rsidR="00864721" w:rsidRPr="009956E2" w:rsidRDefault="00864721" w:rsidP="00680EB4">
            <w:pPr>
              <w:spacing w:after="0"/>
              <w:rPr>
                <w:sz w:val="20"/>
              </w:rPr>
            </w:pPr>
            <w:r w:rsidRPr="009956E2">
              <w:rPr>
                <w:sz w:val="20"/>
              </w:rPr>
              <w:t>модифицированная синустрабекулэктомия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эписклеральное круговое и (или) локальное пломбирование, в том числе с трансклеральной лазерной коагуляцией сетчатки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lastRenderedPageBreak/>
              <w:t>транспупиллярная лазеркоагуляция вторичных ретинальных дистрофий и ретиношизиса</w:t>
            </w:r>
          </w:p>
          <w:p w:rsidR="00864721" w:rsidRPr="009956E2" w:rsidRDefault="00864721" w:rsidP="00680EB4">
            <w:pPr>
              <w:spacing w:after="0"/>
              <w:rPr>
                <w:sz w:val="20"/>
              </w:rPr>
            </w:pPr>
          </w:p>
          <w:p w:rsidR="00864721" w:rsidRPr="009956E2" w:rsidRDefault="00864721" w:rsidP="00680EB4">
            <w:pPr>
              <w:spacing w:after="0"/>
              <w:rPr>
                <w:sz w:val="20"/>
              </w:rPr>
            </w:pPr>
            <w:proofErr w:type="gramStart"/>
            <w:r w:rsidRPr="009956E2">
              <w:rPr>
                <w:sz w:val="20"/>
              </w:rPr>
              <w:t>лазерная</w:t>
            </w:r>
            <w:proofErr w:type="gramEnd"/>
            <w:r w:rsidRPr="009956E2">
              <w:rPr>
                <w:sz w:val="20"/>
              </w:rPr>
              <w:t xml:space="preserve"> корепраксия (создание искусственного зрачка)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лазерная иридокореопластика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лазерная витреошвартотомия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лазерные комбинированные операции на структурах угла передней камеры</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лазерная деструкция зрачковой мембраны с коагуляцией (без коагуляции) сосудов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lastRenderedPageBreak/>
              <w:t>30</w:t>
            </w:r>
          </w:p>
        </w:tc>
        <w:tc>
          <w:tcPr>
            <w:tcW w:w="2756" w:type="dxa"/>
            <w:vMerge w:val="restart"/>
          </w:tcPr>
          <w:p w:rsidR="00864721" w:rsidRPr="009956E2" w:rsidRDefault="00864721" w:rsidP="00680EB4">
            <w:pPr>
              <w:spacing w:after="0"/>
              <w:rPr>
                <w:sz w:val="20"/>
              </w:rPr>
            </w:pPr>
            <w:r w:rsidRPr="009956E2">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30" w:type="dxa"/>
            <w:vMerge w:val="restart"/>
          </w:tcPr>
          <w:p w:rsidR="00864721" w:rsidRPr="009956E2" w:rsidRDefault="00864721" w:rsidP="00680EB4">
            <w:pPr>
              <w:spacing w:after="0"/>
              <w:jc w:val="center"/>
              <w:rPr>
                <w:sz w:val="20"/>
              </w:rPr>
            </w:pPr>
            <w:proofErr w:type="gramStart"/>
            <w:r w:rsidRPr="009956E2">
              <w:rPr>
                <w:sz w:val="20"/>
              </w:rPr>
              <w:t>H26.0, H26.1, H26.2, H26.4, H27.0, H33.0, H33.2 - 33.5, H35.1, H40.3, H40.4, H40.5, H43.1, H43.3, H49.9, Q10.0, Q10.1, Q10.4 - Q10.7, Q11.1, Q12.0, Q12.1, Q12.3, Q12.4, Q12.8, Q13.0, Q13.3, Q13.4, Q13.8, Q14.0, Q14</w:t>
            </w:r>
            <w:proofErr w:type="gramEnd"/>
            <w:r w:rsidRPr="009956E2">
              <w:rPr>
                <w:sz w:val="20"/>
              </w:rPr>
              <w:t>.1, Q14.3, Q15.0, H02.0 - H02.5, H04.5, H05.3, H11.2</w:t>
            </w:r>
          </w:p>
        </w:tc>
        <w:tc>
          <w:tcPr>
            <w:tcW w:w="2938" w:type="dxa"/>
            <w:vMerge w:val="restart"/>
          </w:tcPr>
          <w:p w:rsidR="00864721" w:rsidRPr="009956E2" w:rsidRDefault="00864721" w:rsidP="00680EB4">
            <w:pPr>
              <w:spacing w:after="0"/>
              <w:rPr>
                <w:sz w:val="20"/>
              </w:rPr>
            </w:pPr>
            <w:r w:rsidRPr="009956E2">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rsidRPr="009956E2">
              <w:rPr>
                <w:sz w:val="20"/>
              </w:rPr>
              <w:lastRenderedPageBreak/>
              <w:t>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устранение врожденного птоза верхнего века подвешиванием или укорочением леватора</w:t>
            </w:r>
          </w:p>
        </w:tc>
        <w:tc>
          <w:tcPr>
            <w:tcW w:w="1786" w:type="dxa"/>
            <w:vMerge w:val="restart"/>
          </w:tcPr>
          <w:p w:rsidR="00864721" w:rsidRPr="009956E2" w:rsidRDefault="00864721" w:rsidP="00680EB4">
            <w:pPr>
              <w:spacing w:after="0"/>
              <w:jc w:val="center"/>
              <w:rPr>
                <w:sz w:val="20"/>
              </w:rPr>
            </w:pPr>
            <w:r w:rsidRPr="009956E2">
              <w:rPr>
                <w:bCs/>
                <w:sz w:val="20"/>
              </w:rPr>
              <w:t>114 920</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исправление косоглазия с пластикой экстраокулярных мышц</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эписклеральное круговое и (или) локальное пломбирование, в том числе с трансклеральной лазерной коагуляцией сетчатки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панретинальная лазеркоагуляция сетчатки</w:t>
            </w:r>
          </w:p>
          <w:p w:rsidR="00864721" w:rsidRPr="009956E2" w:rsidRDefault="00864721" w:rsidP="00680EB4">
            <w:pPr>
              <w:spacing w:after="0"/>
              <w:rPr>
                <w:sz w:val="20"/>
              </w:rPr>
            </w:pPr>
          </w:p>
          <w:p w:rsidR="00864721" w:rsidRPr="009956E2" w:rsidRDefault="00864721" w:rsidP="00680EB4">
            <w:pPr>
              <w:spacing w:after="0"/>
              <w:rPr>
                <w:sz w:val="20"/>
              </w:rPr>
            </w:pPr>
            <w:proofErr w:type="gramStart"/>
            <w:r w:rsidRPr="009956E2">
              <w:rPr>
                <w:sz w:val="20"/>
              </w:rPr>
              <w:lastRenderedPageBreak/>
              <w:t>модифицированная</w:t>
            </w:r>
            <w:proofErr w:type="gramEnd"/>
            <w:r w:rsidRPr="009956E2">
              <w:rPr>
                <w:sz w:val="20"/>
              </w:rPr>
              <w:t xml:space="preserve"> синустрабекулэктомия, в том числе с задней трепанацией склеры</w:t>
            </w:r>
          </w:p>
          <w:p w:rsidR="00864721" w:rsidRPr="009956E2" w:rsidRDefault="00864721" w:rsidP="00680EB4">
            <w:pPr>
              <w:spacing w:after="0"/>
              <w:rPr>
                <w:sz w:val="20"/>
              </w:rPr>
            </w:pPr>
            <w:proofErr w:type="gramStart"/>
            <w:r w:rsidRPr="009956E2">
              <w:rPr>
                <w:sz w:val="20"/>
              </w:rPr>
              <w:t>лазерная</w:t>
            </w:r>
            <w:proofErr w:type="gramEnd"/>
            <w:r w:rsidRPr="009956E2">
              <w:rPr>
                <w:sz w:val="20"/>
              </w:rPr>
              <w:t xml:space="preserve"> корепраксия (создание искусственного зрачка)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лазерная иридокореопластика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лазерная витреошвартотомия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лазерные комбинированные операции на структурах угла передней камеры</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лазерная деструкция зрачковой мембраны, в том числе с коагуляцией сосудов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rPr>
              <w:lastRenderedPageBreak/>
              <w:t>3</w:t>
            </w:r>
            <w:r w:rsidRPr="009956E2">
              <w:rPr>
                <w:sz w:val="20"/>
                <w:lang w:val="en-US"/>
              </w:rPr>
              <w:t>1</w:t>
            </w:r>
          </w:p>
        </w:tc>
        <w:tc>
          <w:tcPr>
            <w:tcW w:w="2756" w:type="dxa"/>
          </w:tcPr>
          <w:p w:rsidR="00864721" w:rsidRPr="009956E2" w:rsidRDefault="00864721" w:rsidP="00680EB4">
            <w:pPr>
              <w:spacing w:after="0"/>
              <w:rPr>
                <w:sz w:val="20"/>
              </w:rPr>
            </w:pPr>
            <w:r w:rsidRPr="009956E2">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30" w:type="dxa"/>
          </w:tcPr>
          <w:p w:rsidR="00864721" w:rsidRPr="009956E2" w:rsidRDefault="00864721" w:rsidP="00680EB4">
            <w:pPr>
              <w:spacing w:after="0"/>
              <w:jc w:val="center"/>
              <w:rPr>
                <w:sz w:val="20"/>
              </w:rPr>
            </w:pPr>
            <w:r w:rsidRPr="009956E2">
              <w:rPr>
                <w:sz w:val="20"/>
              </w:rPr>
              <w:t>H16.0, H17.0 - H17.9, H18.0 - H18.9</w:t>
            </w:r>
          </w:p>
        </w:tc>
        <w:tc>
          <w:tcPr>
            <w:tcW w:w="2938" w:type="dxa"/>
          </w:tcPr>
          <w:p w:rsidR="00864721" w:rsidRPr="009956E2" w:rsidRDefault="00864721" w:rsidP="00680EB4">
            <w:pPr>
              <w:spacing w:after="0"/>
              <w:rPr>
                <w:sz w:val="20"/>
              </w:rPr>
            </w:pPr>
            <w:r w:rsidRPr="009956E2">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трансплантация амниотической мембраны</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интенсивное консервативное лечение язвы роговицы</w:t>
            </w:r>
          </w:p>
        </w:tc>
        <w:tc>
          <w:tcPr>
            <w:tcW w:w="1786" w:type="dxa"/>
          </w:tcPr>
          <w:p w:rsidR="00864721" w:rsidRPr="009956E2" w:rsidRDefault="00864721" w:rsidP="00680EB4">
            <w:pPr>
              <w:spacing w:after="0"/>
              <w:jc w:val="center"/>
              <w:rPr>
                <w:sz w:val="20"/>
                <w:lang w:val="en-US"/>
              </w:rPr>
            </w:pPr>
            <w:r w:rsidRPr="009956E2">
              <w:rPr>
                <w:bCs/>
                <w:sz w:val="20"/>
                <w:lang w:val="en-US"/>
              </w:rPr>
              <w:t>111 417</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Педиатрия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32</w:t>
            </w:r>
          </w:p>
        </w:tc>
        <w:tc>
          <w:tcPr>
            <w:tcW w:w="2756" w:type="dxa"/>
            <w:vMerge w:val="restart"/>
          </w:tcPr>
          <w:p w:rsidR="00864721" w:rsidRPr="009956E2" w:rsidRDefault="00864721" w:rsidP="00680EB4">
            <w:pPr>
              <w:spacing w:after="0"/>
              <w:rPr>
                <w:sz w:val="20"/>
              </w:rPr>
            </w:pPr>
            <w:r w:rsidRPr="009956E2">
              <w:rPr>
                <w:sz w:val="20"/>
              </w:rPr>
              <w:t xml:space="preserve">Поликомпонентное лечение болезни Вильсона, болезни </w:t>
            </w:r>
            <w:r w:rsidRPr="009956E2">
              <w:rPr>
                <w:sz w:val="20"/>
              </w:rPr>
              <w:lastRenderedPageBreak/>
              <w:t>Гоше, мальабсорбции с применением химиотерапевтических лекарственных препаратов</w:t>
            </w:r>
          </w:p>
        </w:tc>
        <w:tc>
          <w:tcPr>
            <w:tcW w:w="2130" w:type="dxa"/>
          </w:tcPr>
          <w:p w:rsidR="00864721" w:rsidRPr="009956E2" w:rsidRDefault="00864721" w:rsidP="00680EB4">
            <w:pPr>
              <w:spacing w:after="0"/>
              <w:jc w:val="center"/>
              <w:rPr>
                <w:sz w:val="20"/>
              </w:rPr>
            </w:pPr>
            <w:r w:rsidRPr="009956E2">
              <w:rPr>
                <w:sz w:val="20"/>
              </w:rPr>
              <w:lastRenderedPageBreak/>
              <w:t>E83.0</w:t>
            </w:r>
          </w:p>
        </w:tc>
        <w:tc>
          <w:tcPr>
            <w:tcW w:w="2938" w:type="dxa"/>
          </w:tcPr>
          <w:p w:rsidR="00864721" w:rsidRPr="009956E2" w:rsidRDefault="00864721" w:rsidP="00680EB4">
            <w:pPr>
              <w:spacing w:after="0"/>
              <w:rPr>
                <w:sz w:val="20"/>
              </w:rPr>
            </w:pPr>
            <w:r w:rsidRPr="009956E2">
              <w:rPr>
                <w:sz w:val="20"/>
              </w:rPr>
              <w:t>болезнь Вильсона</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поликомпонентное лечение с применением специфических </w:t>
            </w:r>
            <w:r w:rsidRPr="009956E2">
              <w:rPr>
                <w:sz w:val="20"/>
              </w:rP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86" w:type="dxa"/>
            <w:vMerge w:val="restart"/>
          </w:tcPr>
          <w:p w:rsidR="00864721" w:rsidRPr="009956E2" w:rsidRDefault="00864721" w:rsidP="00680EB4">
            <w:pPr>
              <w:spacing w:after="0"/>
              <w:jc w:val="center"/>
              <w:rPr>
                <w:sz w:val="20"/>
              </w:rPr>
            </w:pPr>
            <w:r w:rsidRPr="009956E2">
              <w:rPr>
                <w:bCs/>
                <w:sz w:val="20"/>
              </w:rPr>
              <w:lastRenderedPageBreak/>
              <w:t>109 208</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K90.0, K90.4, K90.8, K90.9, K63.8, E73, E74.3</w:t>
            </w:r>
          </w:p>
        </w:tc>
        <w:tc>
          <w:tcPr>
            <w:tcW w:w="2938" w:type="dxa"/>
          </w:tcPr>
          <w:p w:rsidR="00864721" w:rsidRPr="009956E2" w:rsidRDefault="00864721" w:rsidP="00680EB4">
            <w:pPr>
              <w:spacing w:after="0"/>
              <w:rPr>
                <w:sz w:val="20"/>
              </w:rPr>
            </w:pPr>
            <w:r w:rsidRPr="009956E2">
              <w:rPr>
                <w:sz w:val="20"/>
              </w:rPr>
              <w:t>тяжелые формы мальабсорбции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9956E2">
              <w:rPr>
                <w:sz w:val="20"/>
              </w:rPr>
              <w:softHyphen/>
              <w:t>ности терапии с применением комплекса биохимических, цитохимических, иммунологических, морфологических и иммуногистохи</w:t>
            </w:r>
            <w:r w:rsidRPr="009956E2">
              <w:rPr>
                <w:sz w:val="20"/>
              </w:rPr>
              <w:softHyphen/>
              <w:t>мических методов диагностики, а также методов визуализации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E75.5</w:t>
            </w:r>
          </w:p>
        </w:tc>
        <w:tc>
          <w:tcPr>
            <w:tcW w:w="2938" w:type="dxa"/>
          </w:tcPr>
          <w:p w:rsidR="00864721" w:rsidRPr="009956E2" w:rsidRDefault="00864721" w:rsidP="00680EB4">
            <w:pPr>
              <w:spacing w:after="0"/>
              <w:rPr>
                <w:sz w:val="20"/>
              </w:rPr>
            </w:pPr>
            <w:r w:rsidRPr="009956E2">
              <w:rPr>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Поликомпонентное иммуносупрессивное лечение локальных и распространенных форм системного склероза</w:t>
            </w:r>
          </w:p>
        </w:tc>
        <w:tc>
          <w:tcPr>
            <w:tcW w:w="2130" w:type="dxa"/>
          </w:tcPr>
          <w:p w:rsidR="00864721" w:rsidRPr="009956E2" w:rsidRDefault="00864721" w:rsidP="00680EB4">
            <w:pPr>
              <w:spacing w:after="0"/>
              <w:jc w:val="center"/>
              <w:rPr>
                <w:sz w:val="20"/>
              </w:rPr>
            </w:pPr>
            <w:r w:rsidRPr="009956E2">
              <w:rPr>
                <w:sz w:val="20"/>
              </w:rPr>
              <w:t>M34</w:t>
            </w:r>
          </w:p>
        </w:tc>
        <w:tc>
          <w:tcPr>
            <w:tcW w:w="2938" w:type="dxa"/>
          </w:tcPr>
          <w:p w:rsidR="00864721" w:rsidRPr="009956E2" w:rsidRDefault="00864721" w:rsidP="00680EB4">
            <w:pPr>
              <w:spacing w:after="0"/>
              <w:rPr>
                <w:sz w:val="20"/>
              </w:rPr>
            </w:pPr>
            <w:r w:rsidRPr="009956E2">
              <w:rPr>
                <w:sz w:val="20"/>
              </w:rPr>
              <w:t>системный склероз (локальные и распространенные формы)</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w:t>
            </w:r>
            <w:r w:rsidRPr="009956E2">
              <w:rPr>
                <w:sz w:val="20"/>
              </w:rPr>
              <w:lastRenderedPageBreak/>
              <w:t>инструментальных методов диагностики, включая иммунологические, а также эндоскопические, рентгенологические, ультразвуковые методы</w:t>
            </w:r>
          </w:p>
        </w:tc>
        <w:tc>
          <w:tcPr>
            <w:tcW w:w="1786" w:type="dxa"/>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lastRenderedPageBreak/>
              <w:t>33</w:t>
            </w:r>
          </w:p>
        </w:tc>
        <w:tc>
          <w:tcPr>
            <w:tcW w:w="2756" w:type="dxa"/>
            <w:vMerge w:val="restart"/>
          </w:tcPr>
          <w:p w:rsidR="00864721" w:rsidRPr="009956E2" w:rsidRDefault="00864721" w:rsidP="00680EB4">
            <w:pPr>
              <w:spacing w:after="0"/>
              <w:rPr>
                <w:sz w:val="20"/>
              </w:rPr>
            </w:pPr>
            <w:r w:rsidRPr="009956E2">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130" w:type="dxa"/>
            <w:vMerge w:val="restart"/>
          </w:tcPr>
          <w:p w:rsidR="00864721" w:rsidRPr="009956E2" w:rsidRDefault="00864721" w:rsidP="00680EB4">
            <w:pPr>
              <w:spacing w:after="0"/>
              <w:jc w:val="center"/>
              <w:rPr>
                <w:sz w:val="20"/>
              </w:rPr>
            </w:pPr>
            <w:r w:rsidRPr="009956E2">
              <w:rPr>
                <w:sz w:val="20"/>
              </w:rPr>
              <w:t>N04, N07, N25</w:t>
            </w:r>
          </w:p>
        </w:tc>
        <w:tc>
          <w:tcPr>
            <w:tcW w:w="2938" w:type="dxa"/>
          </w:tcPr>
          <w:p w:rsidR="00864721" w:rsidRPr="009956E2" w:rsidRDefault="00864721" w:rsidP="00680EB4">
            <w:pPr>
              <w:spacing w:after="0"/>
              <w:rPr>
                <w:sz w:val="20"/>
              </w:rPr>
            </w:pPr>
            <w:r w:rsidRPr="009956E2">
              <w:rPr>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864721" w:rsidRPr="009956E2" w:rsidRDefault="00864721" w:rsidP="00680EB4">
            <w:pPr>
              <w:spacing w:after="0"/>
              <w:rPr>
                <w:sz w:val="20"/>
              </w:rPr>
            </w:pP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86" w:type="dxa"/>
            <w:vMerge w:val="restart"/>
          </w:tcPr>
          <w:p w:rsidR="00864721" w:rsidRPr="009956E2" w:rsidRDefault="00864721" w:rsidP="00680EB4">
            <w:pPr>
              <w:spacing w:after="0"/>
              <w:jc w:val="center"/>
              <w:rPr>
                <w:sz w:val="20"/>
              </w:rPr>
            </w:pPr>
            <w:r w:rsidRPr="009956E2">
              <w:rPr>
                <w:bCs/>
                <w:sz w:val="20"/>
              </w:rPr>
              <w:t>219 244</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34</w:t>
            </w:r>
          </w:p>
        </w:tc>
        <w:tc>
          <w:tcPr>
            <w:tcW w:w="2756" w:type="dxa"/>
          </w:tcPr>
          <w:p w:rsidR="00864721" w:rsidRPr="009956E2" w:rsidRDefault="00864721" w:rsidP="00680EB4">
            <w:pPr>
              <w:spacing w:after="0"/>
              <w:rPr>
                <w:sz w:val="20"/>
              </w:rPr>
            </w:pPr>
            <w:r w:rsidRPr="009956E2">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rsidRPr="009956E2">
              <w:rPr>
                <w:sz w:val="20"/>
              </w:rPr>
              <w:lastRenderedPageBreak/>
              <w:t>химиотерапевтических и генно-инженерных биологических лекарственных препаратов</w:t>
            </w:r>
          </w:p>
        </w:tc>
        <w:tc>
          <w:tcPr>
            <w:tcW w:w="2130" w:type="dxa"/>
          </w:tcPr>
          <w:p w:rsidR="00864721" w:rsidRPr="009956E2" w:rsidRDefault="00864721" w:rsidP="00680EB4">
            <w:pPr>
              <w:spacing w:after="0"/>
              <w:jc w:val="center"/>
              <w:rPr>
                <w:sz w:val="20"/>
                <w:lang w:val="en-US"/>
              </w:rPr>
            </w:pPr>
            <w:r w:rsidRPr="009956E2">
              <w:rPr>
                <w:sz w:val="20"/>
                <w:lang w:val="en-US"/>
              </w:rPr>
              <w:lastRenderedPageBreak/>
              <w:t>I27.0, I27.8, I30.0, I30.9, I31.0, I31.1, I33.0, I33.9, I34.0, I34.2, I35.1, I35.2, I36.0, I36.1, I36.2, I42, I44.2, I45.6, I45.8, I47.0, I47.1, I47.2, I47.9, I48, I49.0, I49.3, I49.5, I49.8, I51.4, Q21.1, Q23.0, Q23.1, Q23.2, Q23.3, Q24.5, Q25.1, Q25.3</w:t>
            </w:r>
          </w:p>
        </w:tc>
        <w:tc>
          <w:tcPr>
            <w:tcW w:w="2938" w:type="dxa"/>
          </w:tcPr>
          <w:p w:rsidR="00864721" w:rsidRPr="009956E2" w:rsidRDefault="00864721" w:rsidP="00680EB4">
            <w:pPr>
              <w:spacing w:after="0"/>
              <w:rPr>
                <w:sz w:val="20"/>
              </w:rPr>
            </w:pPr>
            <w:r w:rsidRPr="009956E2">
              <w:rPr>
                <w:sz w:val="20"/>
              </w:rPr>
              <w:t xml:space="preserve">кардиомиопатии: дилатационная кардиомиопатия, </w:t>
            </w:r>
            <w:proofErr w:type="gramStart"/>
            <w:r w:rsidRPr="009956E2">
              <w:rPr>
                <w:sz w:val="20"/>
              </w:rPr>
              <w:t>другая</w:t>
            </w:r>
            <w:proofErr w:type="gramEnd"/>
            <w:r w:rsidRPr="009956E2">
              <w:rPr>
                <w:sz w:val="20"/>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9956E2">
              <w:rPr>
                <w:sz w:val="20"/>
              </w:rPr>
              <w:t xml:space="preserve">Неревматическое поражение митрального, аортального и трикуспидального клапанов: митральная (клапанная) </w:t>
            </w:r>
            <w:r w:rsidRPr="009956E2">
              <w:rPr>
                <w:sz w:val="20"/>
              </w:rP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9956E2">
              <w:rPr>
                <w:sz w:val="20"/>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proofErr w:type="gramStart"/>
            <w:r w:rsidRPr="009956E2">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w:t>
            </w:r>
            <w:r w:rsidRPr="009956E2">
              <w:rPr>
                <w:sz w:val="20"/>
              </w:rPr>
              <w:lastRenderedPageBreak/>
              <w:t>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9956E2">
              <w:rPr>
                <w:sz w:val="20"/>
              </w:rPr>
              <w:t xml:space="preserve">, </w:t>
            </w:r>
            <w:proofErr w:type="gramStart"/>
            <w:r w:rsidRPr="009956E2">
              <w:rPr>
                <w:sz w:val="20"/>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786" w:type="dxa"/>
          </w:tcPr>
          <w:p w:rsidR="00864721" w:rsidRPr="009956E2" w:rsidRDefault="00864721" w:rsidP="00680EB4">
            <w:pPr>
              <w:spacing w:after="0"/>
              <w:jc w:val="center"/>
              <w:rPr>
                <w:sz w:val="20"/>
                <w:lang w:val="en-US"/>
              </w:rPr>
            </w:pPr>
            <w:r w:rsidRPr="009956E2">
              <w:rPr>
                <w:bCs/>
                <w:sz w:val="20"/>
              </w:rPr>
              <w:lastRenderedPageBreak/>
              <w:t>12</w:t>
            </w:r>
            <w:r w:rsidRPr="009956E2">
              <w:rPr>
                <w:bCs/>
                <w:sz w:val="20"/>
                <w:lang w:val="en-US"/>
              </w:rPr>
              <w:t>8 584</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35</w:t>
            </w:r>
          </w:p>
        </w:tc>
        <w:tc>
          <w:tcPr>
            <w:tcW w:w="2756" w:type="dxa"/>
          </w:tcPr>
          <w:p w:rsidR="00864721" w:rsidRPr="009956E2" w:rsidRDefault="00864721" w:rsidP="00680EB4">
            <w:pPr>
              <w:spacing w:after="0"/>
              <w:rPr>
                <w:sz w:val="20"/>
              </w:rPr>
            </w:pPr>
            <w:r w:rsidRPr="009956E2">
              <w:rPr>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130" w:type="dxa"/>
          </w:tcPr>
          <w:p w:rsidR="00864721" w:rsidRPr="009956E2" w:rsidRDefault="00864721" w:rsidP="00680EB4">
            <w:pPr>
              <w:spacing w:after="0"/>
              <w:jc w:val="center"/>
              <w:rPr>
                <w:sz w:val="20"/>
              </w:rPr>
            </w:pPr>
            <w:r w:rsidRPr="009956E2">
              <w:rPr>
                <w:sz w:val="20"/>
              </w:rPr>
              <w:t>E10, E13, E14, E16.1</w:t>
            </w:r>
          </w:p>
        </w:tc>
        <w:tc>
          <w:tcPr>
            <w:tcW w:w="2938" w:type="dxa"/>
          </w:tcPr>
          <w:p w:rsidR="00864721" w:rsidRPr="009956E2" w:rsidRDefault="00864721" w:rsidP="00680EB4">
            <w:pPr>
              <w:spacing w:after="0"/>
              <w:rPr>
                <w:sz w:val="20"/>
              </w:rPr>
            </w:pPr>
            <w:r w:rsidRPr="009956E2">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r w:rsidRPr="009956E2">
              <w:rPr>
                <w:sz w:val="20"/>
              </w:rPr>
              <w:lastRenderedPageBreak/>
              <w:t>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864721" w:rsidRPr="009956E2" w:rsidRDefault="00864721" w:rsidP="00680EB4">
            <w:pPr>
              <w:spacing w:after="0"/>
              <w:rPr>
                <w:sz w:val="20"/>
              </w:rPr>
            </w:pP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86" w:type="dxa"/>
          </w:tcPr>
          <w:p w:rsidR="00864721" w:rsidRPr="009956E2" w:rsidRDefault="00864721" w:rsidP="00680EB4">
            <w:pPr>
              <w:spacing w:after="0"/>
              <w:jc w:val="center"/>
              <w:rPr>
                <w:sz w:val="20"/>
                <w:lang w:val="en-US"/>
              </w:rPr>
            </w:pPr>
            <w:r w:rsidRPr="009956E2">
              <w:rPr>
                <w:bCs/>
                <w:sz w:val="20"/>
                <w:lang w:val="en-US"/>
              </w:rPr>
              <w:t>217 395</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36</w:t>
            </w:r>
          </w:p>
        </w:tc>
        <w:tc>
          <w:tcPr>
            <w:tcW w:w="2756" w:type="dxa"/>
          </w:tcPr>
          <w:p w:rsidR="00864721" w:rsidRPr="009956E2" w:rsidRDefault="00864721" w:rsidP="00680EB4">
            <w:pPr>
              <w:spacing w:after="0"/>
              <w:rPr>
                <w:sz w:val="20"/>
              </w:rPr>
            </w:pPr>
            <w:r w:rsidRPr="009956E2">
              <w:rPr>
                <w:sz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2130" w:type="dxa"/>
          </w:tcPr>
          <w:p w:rsidR="00864721" w:rsidRPr="009956E2" w:rsidRDefault="00864721" w:rsidP="00680EB4">
            <w:pPr>
              <w:spacing w:after="0"/>
              <w:jc w:val="center"/>
              <w:rPr>
                <w:sz w:val="20"/>
              </w:rPr>
            </w:pPr>
            <w:r w:rsidRPr="009956E2">
              <w:rPr>
                <w:sz w:val="20"/>
              </w:rPr>
              <w:t>M08.1, M08.3, M08.4, М09</w:t>
            </w:r>
          </w:p>
        </w:tc>
        <w:tc>
          <w:tcPr>
            <w:tcW w:w="2938" w:type="dxa"/>
          </w:tcPr>
          <w:p w:rsidR="00864721" w:rsidRPr="009956E2" w:rsidRDefault="00864721" w:rsidP="00680EB4">
            <w:pPr>
              <w:spacing w:after="0"/>
              <w:rPr>
                <w:sz w:val="20"/>
              </w:rPr>
            </w:pPr>
            <w:r w:rsidRPr="009956E2">
              <w:rPr>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proofErr w:type="gramStart"/>
            <w:r w:rsidRPr="009956E2">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roofErr w:type="gramEnd"/>
          </w:p>
        </w:tc>
        <w:tc>
          <w:tcPr>
            <w:tcW w:w="1786" w:type="dxa"/>
          </w:tcPr>
          <w:p w:rsidR="00864721" w:rsidRPr="009956E2" w:rsidDel="000C32C8" w:rsidRDefault="00864721" w:rsidP="00680EB4">
            <w:pPr>
              <w:spacing w:after="0"/>
              <w:jc w:val="center"/>
              <w:rPr>
                <w:sz w:val="20"/>
                <w:lang w:val="en-US"/>
              </w:rPr>
            </w:pPr>
            <w:r w:rsidRPr="009956E2">
              <w:rPr>
                <w:bCs/>
                <w:sz w:val="20"/>
                <w:lang w:val="en-US"/>
              </w:rPr>
              <w:t>215 284</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lang w:val="en-US"/>
              </w:rPr>
              <w:t>37</w:t>
            </w:r>
          </w:p>
        </w:tc>
        <w:tc>
          <w:tcPr>
            <w:tcW w:w="2756" w:type="dxa"/>
          </w:tcPr>
          <w:p w:rsidR="00864721" w:rsidRPr="009956E2" w:rsidRDefault="00864721" w:rsidP="00680EB4">
            <w:pPr>
              <w:spacing w:after="0"/>
              <w:rPr>
                <w:sz w:val="20"/>
              </w:rPr>
            </w:pPr>
            <w:r w:rsidRPr="009956E2">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w:t>
            </w:r>
            <w:r w:rsidRPr="009956E2">
              <w:rPr>
                <w:sz w:val="20"/>
              </w:rPr>
              <w:lastRenderedPageBreak/>
              <w:t>лекарственных препаратов</w:t>
            </w:r>
          </w:p>
        </w:tc>
        <w:tc>
          <w:tcPr>
            <w:tcW w:w="2130" w:type="dxa"/>
          </w:tcPr>
          <w:p w:rsidR="00864721" w:rsidRPr="009956E2" w:rsidRDefault="00864721" w:rsidP="00680EB4">
            <w:pPr>
              <w:spacing w:after="0"/>
              <w:jc w:val="center"/>
              <w:rPr>
                <w:sz w:val="20"/>
              </w:rPr>
            </w:pPr>
            <w:r w:rsidRPr="009956E2">
              <w:rPr>
                <w:sz w:val="20"/>
              </w:rPr>
              <w:lastRenderedPageBreak/>
              <w:t>Q32.0, Q32.2, Q32.3, Q32.4, Q33, P27.1</w:t>
            </w:r>
          </w:p>
        </w:tc>
        <w:tc>
          <w:tcPr>
            <w:tcW w:w="2938" w:type="dxa"/>
          </w:tcPr>
          <w:p w:rsidR="00864721" w:rsidRPr="009956E2" w:rsidRDefault="00864721" w:rsidP="00680EB4">
            <w:pPr>
              <w:spacing w:after="0"/>
              <w:rPr>
                <w:sz w:val="20"/>
              </w:rPr>
            </w:pPr>
            <w:r w:rsidRPr="009956E2">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w:t>
            </w:r>
            <w:r w:rsidRPr="009956E2">
              <w:rPr>
                <w:sz w:val="20"/>
              </w:rPr>
              <w:lastRenderedPageBreak/>
              <w:t xml:space="preserve">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9956E2">
              <w:rPr>
                <w:sz w:val="20"/>
              </w:rPr>
              <w:t>первичная</w:t>
            </w:r>
            <w:proofErr w:type="gramEnd"/>
            <w:r w:rsidRPr="009956E2">
              <w:rPr>
                <w:sz w:val="20"/>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78" w:type="dxa"/>
          </w:tcPr>
          <w:p w:rsidR="00864721" w:rsidRPr="009956E2" w:rsidRDefault="00864721" w:rsidP="00680EB4">
            <w:pPr>
              <w:spacing w:after="0"/>
              <w:jc w:val="center"/>
              <w:rPr>
                <w:sz w:val="20"/>
              </w:rPr>
            </w:pPr>
            <w:r w:rsidRPr="009956E2">
              <w:rPr>
                <w:sz w:val="20"/>
              </w:rPr>
              <w:lastRenderedPageBreak/>
              <w:t>терапевтическое лечение</w:t>
            </w:r>
          </w:p>
        </w:tc>
        <w:tc>
          <w:tcPr>
            <w:tcW w:w="3415" w:type="dxa"/>
          </w:tcPr>
          <w:p w:rsidR="00864721" w:rsidRPr="009956E2" w:rsidRDefault="00864721" w:rsidP="00680EB4">
            <w:pPr>
              <w:spacing w:after="0"/>
              <w:rPr>
                <w:sz w:val="20"/>
              </w:rPr>
            </w:pPr>
            <w:r w:rsidRPr="009956E2">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86" w:type="dxa"/>
          </w:tcPr>
          <w:p w:rsidR="00864721" w:rsidRPr="009956E2" w:rsidRDefault="00864721" w:rsidP="00680EB4">
            <w:pPr>
              <w:spacing w:after="0"/>
              <w:jc w:val="center"/>
              <w:rPr>
                <w:bCs/>
                <w:sz w:val="20"/>
              </w:rPr>
            </w:pPr>
            <w:r w:rsidRPr="009956E2">
              <w:rPr>
                <w:bCs/>
                <w:sz w:val="20"/>
              </w:rPr>
              <w:t>100</w:t>
            </w:r>
            <w:r w:rsidRPr="009956E2">
              <w:rPr>
                <w:bCs/>
                <w:sz w:val="20"/>
                <w:lang w:val="en-US"/>
              </w:rPr>
              <w:t> </w:t>
            </w:r>
            <w:r w:rsidRPr="009956E2">
              <w:rPr>
                <w:bCs/>
                <w:sz w:val="20"/>
              </w:rPr>
              <w:t>079</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lastRenderedPageBreak/>
              <w:t>Ревматология</w:t>
            </w:r>
          </w:p>
        </w:tc>
      </w:tr>
      <w:tr w:rsidR="00864721" w:rsidRPr="009956E2" w:rsidTr="00680EB4">
        <w:trPr>
          <w:gridAfter w:val="1"/>
          <w:wAfter w:w="7" w:type="dxa"/>
          <w:trHeight w:val="4830"/>
          <w:jc w:val="center"/>
        </w:trPr>
        <w:tc>
          <w:tcPr>
            <w:tcW w:w="984" w:type="dxa"/>
          </w:tcPr>
          <w:p w:rsidR="00864721" w:rsidRPr="009956E2" w:rsidRDefault="00864721" w:rsidP="00680EB4">
            <w:pPr>
              <w:spacing w:after="0"/>
              <w:jc w:val="center"/>
              <w:rPr>
                <w:sz w:val="20"/>
                <w:lang w:val="en-US"/>
              </w:rPr>
            </w:pPr>
            <w:r w:rsidRPr="009956E2">
              <w:rPr>
                <w:sz w:val="20"/>
              </w:rPr>
              <w:t>3</w:t>
            </w:r>
            <w:r w:rsidRPr="009956E2">
              <w:rPr>
                <w:sz w:val="20"/>
                <w:lang w:val="en-US"/>
              </w:rPr>
              <w:t>8</w:t>
            </w:r>
          </w:p>
        </w:tc>
        <w:tc>
          <w:tcPr>
            <w:tcW w:w="2756" w:type="dxa"/>
          </w:tcPr>
          <w:p w:rsidR="00864721" w:rsidRPr="009956E2" w:rsidRDefault="00864721" w:rsidP="00680EB4">
            <w:pPr>
              <w:spacing w:after="0"/>
              <w:rPr>
                <w:sz w:val="20"/>
              </w:rPr>
            </w:pPr>
            <w:r w:rsidRPr="009956E2">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w:t>
            </w:r>
            <w:r w:rsidRPr="009956E2">
              <w:rPr>
                <w:sz w:val="20"/>
              </w:rPr>
              <w:lastRenderedPageBreak/>
              <w:t>доз в соответствии с инструкцией по применению препарата</w:t>
            </w:r>
          </w:p>
        </w:tc>
        <w:tc>
          <w:tcPr>
            <w:tcW w:w="2130" w:type="dxa"/>
          </w:tcPr>
          <w:p w:rsidR="00864721" w:rsidRPr="009956E2" w:rsidRDefault="00864721" w:rsidP="00680EB4">
            <w:pPr>
              <w:spacing w:after="0"/>
              <w:jc w:val="center"/>
              <w:rPr>
                <w:sz w:val="20"/>
              </w:rPr>
            </w:pPr>
            <w:r w:rsidRPr="009956E2">
              <w:rPr>
                <w:sz w:val="20"/>
              </w:rPr>
              <w:lastRenderedPageBreak/>
              <w:t>M05.0, M05.1, M05.2, M05.3, M05.8, M06.0, M06.1, M06.4, M06.8, M08, M45, M32, M34, M07.2</w:t>
            </w:r>
          </w:p>
        </w:tc>
        <w:tc>
          <w:tcPr>
            <w:tcW w:w="2938" w:type="dxa"/>
          </w:tcPr>
          <w:p w:rsidR="00864721" w:rsidRPr="009956E2" w:rsidRDefault="00864721" w:rsidP="00680EB4">
            <w:pPr>
              <w:spacing w:after="0"/>
              <w:rPr>
                <w:sz w:val="20"/>
              </w:rPr>
            </w:pPr>
            <w:r w:rsidRPr="009956E2">
              <w:rPr>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786" w:type="dxa"/>
          </w:tcPr>
          <w:p w:rsidR="00864721" w:rsidRPr="009956E2" w:rsidRDefault="00864721" w:rsidP="00680EB4">
            <w:pPr>
              <w:spacing w:after="0"/>
              <w:jc w:val="center"/>
              <w:rPr>
                <w:sz w:val="20"/>
                <w:lang w:val="en-US"/>
              </w:rPr>
            </w:pPr>
            <w:r w:rsidRPr="009956E2">
              <w:rPr>
                <w:bCs/>
                <w:sz w:val="20"/>
                <w:lang w:val="en-US"/>
              </w:rPr>
              <w:t>172 884</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proofErr w:type="gramStart"/>
            <w:r w:rsidRPr="009956E2">
              <w:rPr>
                <w:sz w:val="20"/>
              </w:rPr>
              <w:lastRenderedPageBreak/>
              <w:t>Сердечно-сосудистая</w:t>
            </w:r>
            <w:proofErr w:type="gramEnd"/>
            <w:r w:rsidRPr="009956E2">
              <w:rPr>
                <w:sz w:val="20"/>
              </w:rPr>
              <w:t xml:space="preserve"> хирургия</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39</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130" w:type="dxa"/>
          </w:tcPr>
          <w:p w:rsidR="00864721" w:rsidRPr="009956E2" w:rsidRDefault="00864721" w:rsidP="00680EB4">
            <w:pPr>
              <w:spacing w:after="0"/>
              <w:jc w:val="center"/>
              <w:rPr>
                <w:sz w:val="20"/>
              </w:rPr>
            </w:pPr>
            <w:r w:rsidRPr="009956E2">
              <w:rPr>
                <w:sz w:val="20"/>
              </w:rPr>
              <w:t>I20.0, I21.0, I21.1, I21.2, I21.3, I21.9, I22</w:t>
            </w:r>
          </w:p>
        </w:tc>
        <w:tc>
          <w:tcPr>
            <w:tcW w:w="2938" w:type="dxa"/>
          </w:tcPr>
          <w:p w:rsidR="00864721" w:rsidRPr="009956E2" w:rsidRDefault="00864721" w:rsidP="00680EB4">
            <w:pPr>
              <w:spacing w:after="0"/>
              <w:rPr>
                <w:sz w:val="20"/>
              </w:rPr>
            </w:pPr>
            <w:r w:rsidRPr="009956E2">
              <w:rPr>
                <w:sz w:val="20"/>
              </w:rPr>
              <w:t>нестабильная стенокардия, острый и повторный инфаркт миокарда (с подъемом сегмента ST электрокардиограммы)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1 стента в сосуд (сосуды)</w:t>
            </w:r>
          </w:p>
        </w:tc>
        <w:tc>
          <w:tcPr>
            <w:tcW w:w="1786" w:type="dxa"/>
          </w:tcPr>
          <w:p w:rsidR="00864721" w:rsidRPr="009956E2" w:rsidRDefault="00864721" w:rsidP="00680EB4">
            <w:pPr>
              <w:spacing w:after="0"/>
              <w:jc w:val="center"/>
              <w:rPr>
                <w:sz w:val="20"/>
              </w:rPr>
            </w:pPr>
            <w:r w:rsidRPr="009956E2">
              <w:rPr>
                <w:bCs/>
                <w:sz w:val="20"/>
              </w:rPr>
              <w:t>215 014</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lang w:val="en-US"/>
              </w:rPr>
              <w:t>40</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130" w:type="dxa"/>
          </w:tcPr>
          <w:p w:rsidR="00864721" w:rsidRPr="009956E2" w:rsidRDefault="00864721" w:rsidP="00680EB4">
            <w:pPr>
              <w:spacing w:after="0"/>
              <w:jc w:val="center"/>
              <w:rPr>
                <w:sz w:val="20"/>
              </w:rPr>
            </w:pPr>
            <w:r w:rsidRPr="009956E2">
              <w:rPr>
                <w:sz w:val="20"/>
              </w:rPr>
              <w:t>I20.0, I21.0, I21.1, I21.2, I21.3, I21.9, I22</w:t>
            </w:r>
          </w:p>
        </w:tc>
        <w:tc>
          <w:tcPr>
            <w:tcW w:w="2938" w:type="dxa"/>
          </w:tcPr>
          <w:p w:rsidR="00864721" w:rsidRPr="009956E2" w:rsidRDefault="00864721" w:rsidP="00680EB4">
            <w:pPr>
              <w:spacing w:after="0"/>
              <w:rPr>
                <w:sz w:val="20"/>
              </w:rPr>
            </w:pPr>
            <w:r w:rsidRPr="009956E2">
              <w:rPr>
                <w:sz w:val="20"/>
              </w:rPr>
              <w:t>нестабильная стенокардия, острый и повторный инфаркт миокарда (с подъемом сегмента ST электрокардиограммы)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2 стентов в сосуд (сосуды)</w:t>
            </w:r>
          </w:p>
        </w:tc>
        <w:tc>
          <w:tcPr>
            <w:tcW w:w="1786" w:type="dxa"/>
          </w:tcPr>
          <w:p w:rsidR="00864721" w:rsidRPr="009956E2" w:rsidRDefault="00864721" w:rsidP="00680EB4">
            <w:pPr>
              <w:spacing w:after="0"/>
              <w:jc w:val="center"/>
              <w:rPr>
                <w:sz w:val="20"/>
              </w:rPr>
            </w:pPr>
            <w:r w:rsidRPr="009956E2">
              <w:rPr>
                <w:bCs/>
                <w:sz w:val="20"/>
              </w:rPr>
              <w:t>246 552</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41</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w:t>
            </w:r>
            <w:r w:rsidRPr="009956E2">
              <w:rPr>
                <w:sz w:val="20"/>
              </w:rPr>
              <w:lastRenderedPageBreak/>
              <w:t>с применением ангиопластики в сочетании со стентированием при ишемической болезни сердца</w:t>
            </w:r>
          </w:p>
        </w:tc>
        <w:tc>
          <w:tcPr>
            <w:tcW w:w="2130" w:type="dxa"/>
          </w:tcPr>
          <w:p w:rsidR="00864721" w:rsidRPr="009956E2" w:rsidRDefault="00864721" w:rsidP="00680EB4">
            <w:pPr>
              <w:spacing w:after="0"/>
              <w:jc w:val="center"/>
              <w:rPr>
                <w:sz w:val="20"/>
              </w:rPr>
            </w:pPr>
            <w:r w:rsidRPr="009956E2">
              <w:rPr>
                <w:sz w:val="20"/>
              </w:rPr>
              <w:lastRenderedPageBreak/>
              <w:t>I20.0, I21.0, I21.1, I21.2, I21.3, I21.9, I22</w:t>
            </w:r>
          </w:p>
        </w:tc>
        <w:tc>
          <w:tcPr>
            <w:tcW w:w="2938" w:type="dxa"/>
          </w:tcPr>
          <w:p w:rsidR="00864721" w:rsidRPr="009956E2" w:rsidRDefault="00864721" w:rsidP="00680EB4">
            <w:pPr>
              <w:spacing w:after="0"/>
              <w:rPr>
                <w:sz w:val="20"/>
              </w:rPr>
            </w:pPr>
            <w:r w:rsidRPr="009956E2">
              <w:rPr>
                <w:sz w:val="20"/>
              </w:rPr>
              <w:t xml:space="preserve">нестабильная стенокардия, острый и повторный инфаркт </w:t>
            </w:r>
            <w:r w:rsidRPr="009956E2">
              <w:rPr>
                <w:sz w:val="20"/>
              </w:rPr>
              <w:lastRenderedPageBreak/>
              <w:t>миокарда (с подъемом сегмента ST электрокардиограммы)</w:t>
            </w:r>
          </w:p>
        </w:tc>
        <w:tc>
          <w:tcPr>
            <w:tcW w:w="1678" w:type="dxa"/>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3 стентов в сосуд </w:t>
            </w:r>
            <w:r w:rsidRPr="009956E2">
              <w:rPr>
                <w:sz w:val="20"/>
              </w:rPr>
              <w:lastRenderedPageBreak/>
              <w:t>(сосуды)</w:t>
            </w:r>
          </w:p>
        </w:tc>
        <w:tc>
          <w:tcPr>
            <w:tcW w:w="1786" w:type="dxa"/>
          </w:tcPr>
          <w:p w:rsidR="00864721" w:rsidRPr="009956E2" w:rsidRDefault="00864721" w:rsidP="00680EB4">
            <w:pPr>
              <w:spacing w:after="0"/>
              <w:jc w:val="center"/>
              <w:rPr>
                <w:sz w:val="20"/>
              </w:rPr>
            </w:pPr>
            <w:r w:rsidRPr="009956E2">
              <w:rPr>
                <w:bCs/>
                <w:sz w:val="20"/>
              </w:rPr>
              <w:lastRenderedPageBreak/>
              <w:t>277 270</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42</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130" w:type="dxa"/>
          </w:tcPr>
          <w:p w:rsidR="00864721" w:rsidRPr="009956E2" w:rsidRDefault="00864721" w:rsidP="00680EB4">
            <w:pPr>
              <w:spacing w:after="0"/>
              <w:jc w:val="center"/>
              <w:rPr>
                <w:sz w:val="20"/>
              </w:rPr>
            </w:pPr>
            <w:r w:rsidRPr="009956E2">
              <w:rPr>
                <w:sz w:val="20"/>
              </w:rPr>
              <w:t>I20.0, I21.4, I21.9, I22</w:t>
            </w:r>
          </w:p>
        </w:tc>
        <w:tc>
          <w:tcPr>
            <w:tcW w:w="2938" w:type="dxa"/>
          </w:tcPr>
          <w:p w:rsidR="00864721" w:rsidRPr="009956E2" w:rsidRDefault="00864721" w:rsidP="00680EB4">
            <w:pPr>
              <w:spacing w:after="0"/>
              <w:rPr>
                <w:sz w:val="20"/>
              </w:rPr>
            </w:pPr>
            <w:r w:rsidRPr="009956E2">
              <w:rPr>
                <w:sz w:val="20"/>
              </w:rPr>
              <w:t>нестабильная стенокардия, острый и повторный инфаркт миокарда (без подъема сегмента ST электрокардиограммы)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1 стента в сосуд (сосуды)</w:t>
            </w:r>
          </w:p>
        </w:tc>
        <w:tc>
          <w:tcPr>
            <w:tcW w:w="1786" w:type="dxa"/>
          </w:tcPr>
          <w:p w:rsidR="00864721" w:rsidRPr="009956E2" w:rsidRDefault="00864721" w:rsidP="00680EB4">
            <w:pPr>
              <w:spacing w:after="0"/>
              <w:jc w:val="center"/>
              <w:rPr>
                <w:sz w:val="20"/>
              </w:rPr>
            </w:pPr>
            <w:r w:rsidRPr="009956E2">
              <w:rPr>
                <w:bCs/>
                <w:sz w:val="20"/>
              </w:rPr>
              <w:t>159 573</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43</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130" w:type="dxa"/>
          </w:tcPr>
          <w:p w:rsidR="00864721" w:rsidRPr="009956E2" w:rsidRDefault="00864721" w:rsidP="00680EB4">
            <w:pPr>
              <w:spacing w:after="0"/>
              <w:jc w:val="center"/>
              <w:rPr>
                <w:sz w:val="20"/>
              </w:rPr>
            </w:pPr>
            <w:r w:rsidRPr="009956E2">
              <w:rPr>
                <w:sz w:val="20"/>
              </w:rPr>
              <w:t>I20.0, I21.4, I21.9, I22</w:t>
            </w:r>
          </w:p>
        </w:tc>
        <w:tc>
          <w:tcPr>
            <w:tcW w:w="2938" w:type="dxa"/>
          </w:tcPr>
          <w:p w:rsidR="00864721" w:rsidRPr="009956E2" w:rsidRDefault="00864721" w:rsidP="00680EB4">
            <w:pPr>
              <w:spacing w:after="0"/>
              <w:rPr>
                <w:sz w:val="20"/>
              </w:rPr>
            </w:pPr>
            <w:r w:rsidRPr="009956E2">
              <w:rPr>
                <w:sz w:val="20"/>
              </w:rPr>
              <w:t>нестабильная стенокардия, острый и повторный инфаркт миокарда (без подъема сегмента ST электрокардиограммы)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2 стентов в сосуд (сосуды)</w:t>
            </w:r>
          </w:p>
        </w:tc>
        <w:tc>
          <w:tcPr>
            <w:tcW w:w="1786" w:type="dxa"/>
          </w:tcPr>
          <w:p w:rsidR="00864721" w:rsidRPr="009956E2" w:rsidRDefault="00864721" w:rsidP="00680EB4">
            <w:pPr>
              <w:spacing w:after="0"/>
              <w:jc w:val="center"/>
              <w:rPr>
                <w:sz w:val="20"/>
              </w:rPr>
            </w:pPr>
            <w:r w:rsidRPr="009956E2">
              <w:rPr>
                <w:bCs/>
                <w:sz w:val="20"/>
              </w:rPr>
              <w:t>190 792</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44</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со стентированием при ишемической болезни сердца</w:t>
            </w:r>
          </w:p>
        </w:tc>
        <w:tc>
          <w:tcPr>
            <w:tcW w:w="2130" w:type="dxa"/>
          </w:tcPr>
          <w:p w:rsidR="00864721" w:rsidRPr="009956E2" w:rsidRDefault="00864721" w:rsidP="00680EB4">
            <w:pPr>
              <w:spacing w:after="0"/>
              <w:jc w:val="center"/>
              <w:rPr>
                <w:sz w:val="20"/>
              </w:rPr>
            </w:pPr>
            <w:r w:rsidRPr="009956E2">
              <w:rPr>
                <w:sz w:val="20"/>
              </w:rPr>
              <w:t>I20.0, I21.4, I21.9, I22</w:t>
            </w:r>
          </w:p>
        </w:tc>
        <w:tc>
          <w:tcPr>
            <w:tcW w:w="2938" w:type="dxa"/>
          </w:tcPr>
          <w:p w:rsidR="00864721" w:rsidRPr="009956E2" w:rsidRDefault="00864721" w:rsidP="00680EB4">
            <w:pPr>
              <w:spacing w:after="0"/>
              <w:rPr>
                <w:sz w:val="20"/>
              </w:rPr>
            </w:pPr>
            <w:r w:rsidRPr="009956E2">
              <w:rPr>
                <w:sz w:val="20"/>
              </w:rPr>
              <w:t>нестабильная стенокардия, острый и повторный инфаркт миокарда (без подъема сегмента ST электрокардиограммы)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3 стентов в сосуд (сосуды)</w:t>
            </w:r>
          </w:p>
        </w:tc>
        <w:tc>
          <w:tcPr>
            <w:tcW w:w="1786" w:type="dxa"/>
          </w:tcPr>
          <w:p w:rsidR="00864721" w:rsidRPr="009956E2" w:rsidRDefault="00864721" w:rsidP="00680EB4">
            <w:pPr>
              <w:spacing w:after="0"/>
              <w:jc w:val="center"/>
              <w:rPr>
                <w:sz w:val="20"/>
              </w:rPr>
            </w:pPr>
            <w:r w:rsidRPr="009956E2">
              <w:rPr>
                <w:bCs/>
                <w:sz w:val="20"/>
              </w:rPr>
              <w:t>233 797</w:t>
            </w:r>
          </w:p>
        </w:tc>
      </w:tr>
      <w:tr w:rsidR="00864721" w:rsidRPr="009956E2" w:rsidTr="00680EB4">
        <w:trPr>
          <w:gridAfter w:val="1"/>
          <w:wAfter w:w="7" w:type="dxa"/>
          <w:trHeight w:val="20"/>
          <w:jc w:val="center"/>
        </w:trPr>
        <w:tc>
          <w:tcPr>
            <w:tcW w:w="984" w:type="dxa"/>
          </w:tcPr>
          <w:p w:rsidR="00864721" w:rsidRPr="009956E2" w:rsidDel="00A86868" w:rsidRDefault="00864721" w:rsidP="00680EB4">
            <w:pPr>
              <w:spacing w:after="0"/>
              <w:jc w:val="center"/>
              <w:rPr>
                <w:sz w:val="20"/>
              </w:rPr>
            </w:pPr>
            <w:r w:rsidRPr="009956E2">
              <w:rPr>
                <w:sz w:val="20"/>
              </w:rPr>
              <w:t>45</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2130" w:type="dxa"/>
          </w:tcPr>
          <w:p w:rsidR="00864721" w:rsidRPr="009956E2" w:rsidRDefault="00864721" w:rsidP="00680EB4">
            <w:pPr>
              <w:spacing w:after="0"/>
              <w:jc w:val="center"/>
              <w:rPr>
                <w:sz w:val="20"/>
              </w:rPr>
            </w:pPr>
            <w:r w:rsidRPr="009956E2">
              <w:rPr>
                <w:sz w:val="20"/>
              </w:rPr>
              <w:t>I20.1, I20.8, I25</w:t>
            </w:r>
          </w:p>
        </w:tc>
        <w:tc>
          <w:tcPr>
            <w:tcW w:w="2938" w:type="dxa"/>
          </w:tcPr>
          <w:p w:rsidR="00864721" w:rsidRPr="009956E2" w:rsidRDefault="00864721" w:rsidP="00680EB4">
            <w:pPr>
              <w:spacing w:after="0"/>
              <w:rPr>
                <w:sz w:val="20"/>
              </w:rPr>
            </w:pPr>
            <w:r w:rsidRPr="009956E2">
              <w:rPr>
                <w:sz w:val="20"/>
              </w:rPr>
              <w:t>ишемическая болезнь сердца со стенозированием 1 коронарной артерии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1 стента в сосуд</w:t>
            </w:r>
          </w:p>
        </w:tc>
        <w:tc>
          <w:tcPr>
            <w:tcW w:w="1786" w:type="dxa"/>
          </w:tcPr>
          <w:p w:rsidR="00864721" w:rsidRPr="009956E2" w:rsidRDefault="00864721" w:rsidP="00680EB4">
            <w:pPr>
              <w:spacing w:line="240" w:lineRule="atLeast"/>
              <w:jc w:val="center"/>
              <w:rPr>
                <w:bCs/>
              </w:rPr>
            </w:pPr>
            <w:r w:rsidRPr="009956E2">
              <w:rPr>
                <w:bCs/>
                <w:sz w:val="20"/>
              </w:rPr>
              <w:t>140 817</w:t>
            </w:r>
          </w:p>
          <w:p w:rsidR="00864721" w:rsidRPr="009956E2" w:rsidDel="001D16D1"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Del="00A86868" w:rsidRDefault="00864721" w:rsidP="00680EB4">
            <w:pPr>
              <w:spacing w:after="0"/>
              <w:jc w:val="center"/>
              <w:rPr>
                <w:sz w:val="20"/>
              </w:rPr>
            </w:pPr>
            <w:r w:rsidRPr="009956E2">
              <w:rPr>
                <w:sz w:val="20"/>
              </w:rPr>
              <w:t>46</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w:t>
            </w:r>
            <w:r w:rsidRPr="009956E2">
              <w:rPr>
                <w:sz w:val="20"/>
              </w:rPr>
              <w:lastRenderedPageBreak/>
              <w:t>со стентированием при ишемической болезни сердца с установкой 2 стентов</w:t>
            </w:r>
          </w:p>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lastRenderedPageBreak/>
              <w:t>I20.1, I20.8, I25</w:t>
            </w:r>
          </w:p>
        </w:tc>
        <w:tc>
          <w:tcPr>
            <w:tcW w:w="2938" w:type="dxa"/>
          </w:tcPr>
          <w:p w:rsidR="00864721" w:rsidRPr="009956E2" w:rsidRDefault="00864721" w:rsidP="00680EB4">
            <w:pPr>
              <w:spacing w:after="0"/>
              <w:rPr>
                <w:sz w:val="20"/>
              </w:rPr>
            </w:pPr>
            <w:r w:rsidRPr="009956E2">
              <w:rPr>
                <w:sz w:val="20"/>
              </w:rPr>
              <w:t>ишемическая болезнь сердца со стенозированием 2 коронарных артерий</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2 стентов в сосуд (сосуды)</w:t>
            </w:r>
          </w:p>
        </w:tc>
        <w:tc>
          <w:tcPr>
            <w:tcW w:w="1786" w:type="dxa"/>
          </w:tcPr>
          <w:p w:rsidR="00864721" w:rsidRPr="009956E2" w:rsidRDefault="00864721" w:rsidP="00680EB4">
            <w:pPr>
              <w:spacing w:line="240" w:lineRule="atLeast"/>
              <w:jc w:val="center"/>
              <w:rPr>
                <w:bCs/>
              </w:rPr>
            </w:pPr>
            <w:r w:rsidRPr="009956E2">
              <w:rPr>
                <w:bCs/>
                <w:sz w:val="20"/>
              </w:rPr>
              <w:t>166 739</w:t>
            </w:r>
          </w:p>
          <w:p w:rsidR="00864721" w:rsidRPr="009956E2" w:rsidDel="001D16D1"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Del="00A86868" w:rsidRDefault="00864721" w:rsidP="00680EB4">
            <w:pPr>
              <w:spacing w:after="0"/>
              <w:jc w:val="center"/>
              <w:rPr>
                <w:sz w:val="20"/>
              </w:rPr>
            </w:pPr>
            <w:r w:rsidRPr="009956E2">
              <w:rPr>
                <w:sz w:val="20"/>
              </w:rPr>
              <w:lastRenderedPageBreak/>
              <w:t>47</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ангиопластики в сочетании со стентированием при ишемической болезни сердца с установкой 3 стентов</w:t>
            </w:r>
          </w:p>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I20.1, I20.8, I25</w:t>
            </w:r>
          </w:p>
        </w:tc>
        <w:tc>
          <w:tcPr>
            <w:tcW w:w="2938" w:type="dxa"/>
          </w:tcPr>
          <w:p w:rsidR="00864721" w:rsidRPr="009956E2" w:rsidRDefault="00864721" w:rsidP="00680EB4">
            <w:pPr>
              <w:spacing w:after="0"/>
              <w:rPr>
                <w:sz w:val="20"/>
              </w:rPr>
            </w:pPr>
            <w:r w:rsidRPr="009956E2">
              <w:rPr>
                <w:sz w:val="20"/>
              </w:rPr>
              <w:t>ишемическая болезнь сердца со стенозированием 3 коронарных артерий</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вазодилатация с установкой 3 стентов в сосуд (сосуды)</w:t>
            </w:r>
          </w:p>
        </w:tc>
        <w:tc>
          <w:tcPr>
            <w:tcW w:w="1786" w:type="dxa"/>
          </w:tcPr>
          <w:p w:rsidR="00864721" w:rsidRPr="009956E2" w:rsidRDefault="00864721" w:rsidP="00680EB4">
            <w:pPr>
              <w:spacing w:line="240" w:lineRule="atLeast"/>
              <w:jc w:val="center"/>
              <w:rPr>
                <w:bCs/>
              </w:rPr>
            </w:pPr>
            <w:r w:rsidRPr="009956E2">
              <w:rPr>
                <w:bCs/>
                <w:sz w:val="20"/>
              </w:rPr>
              <w:t>206 310</w:t>
            </w:r>
          </w:p>
          <w:p w:rsidR="00864721" w:rsidRPr="009956E2" w:rsidDel="001D16D1"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Del="00A86868" w:rsidRDefault="00864721" w:rsidP="00680EB4">
            <w:pPr>
              <w:spacing w:after="0"/>
              <w:jc w:val="center"/>
              <w:rPr>
                <w:sz w:val="20"/>
              </w:rPr>
            </w:pPr>
            <w:r w:rsidRPr="009956E2">
              <w:rPr>
                <w:sz w:val="20"/>
              </w:rPr>
              <w:t>48</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2130" w:type="dxa"/>
          </w:tcPr>
          <w:p w:rsidR="00864721" w:rsidRPr="009956E2" w:rsidRDefault="00864721" w:rsidP="00680EB4">
            <w:pPr>
              <w:spacing w:after="0"/>
              <w:jc w:val="center"/>
              <w:rPr>
                <w:sz w:val="20"/>
                <w:lang w:val="en-US"/>
              </w:rPr>
            </w:pPr>
            <w:r w:rsidRPr="009956E2">
              <w:rPr>
                <w:sz w:val="20"/>
                <w:lang w:val="en-US"/>
              </w:rPr>
              <w:t>I20.0, I20.1, I20.8, I20.9, I21.0, I21.1, I21.2, I21.3, I21.9, I22, I25, I25.0, I25.1, I25.2, I25.3, I25.4, I25.5, I25.6, I25.8, I25.9</w:t>
            </w:r>
          </w:p>
        </w:tc>
        <w:tc>
          <w:tcPr>
            <w:tcW w:w="2938" w:type="dxa"/>
          </w:tcPr>
          <w:p w:rsidR="00864721" w:rsidRPr="009956E2" w:rsidRDefault="00864721" w:rsidP="00680EB4">
            <w:pPr>
              <w:spacing w:after="0"/>
              <w:rPr>
                <w:sz w:val="20"/>
              </w:rPr>
            </w:pPr>
            <w:r w:rsidRPr="009956E2">
              <w:rPr>
                <w:sz w:val="20"/>
              </w:rPr>
              <w:t>ишемическая болезнь сердца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86" w:type="dxa"/>
          </w:tcPr>
          <w:p w:rsidR="00864721" w:rsidRPr="009956E2" w:rsidRDefault="00864721" w:rsidP="00680EB4">
            <w:pPr>
              <w:spacing w:after="0"/>
              <w:jc w:val="center"/>
              <w:rPr>
                <w:sz w:val="20"/>
              </w:rPr>
            </w:pPr>
            <w:r w:rsidRPr="009956E2">
              <w:rPr>
                <w:bCs/>
                <w:sz w:val="20"/>
              </w:rPr>
              <w:t>291 732</w:t>
            </w:r>
          </w:p>
        </w:tc>
      </w:tr>
      <w:tr w:rsidR="00864721" w:rsidRPr="009956E2" w:rsidTr="00680EB4">
        <w:trPr>
          <w:gridAfter w:val="1"/>
          <w:wAfter w:w="7" w:type="dxa"/>
          <w:trHeight w:val="20"/>
          <w:jc w:val="center"/>
        </w:trPr>
        <w:tc>
          <w:tcPr>
            <w:tcW w:w="984" w:type="dxa"/>
          </w:tcPr>
          <w:p w:rsidR="00864721" w:rsidRPr="009956E2" w:rsidDel="00A86868" w:rsidRDefault="00864721" w:rsidP="00680EB4">
            <w:pPr>
              <w:spacing w:after="0"/>
              <w:jc w:val="center"/>
              <w:rPr>
                <w:sz w:val="20"/>
              </w:rPr>
            </w:pPr>
            <w:r w:rsidRPr="009956E2">
              <w:rPr>
                <w:sz w:val="20"/>
              </w:rPr>
              <w:t>49</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2130" w:type="dxa"/>
          </w:tcPr>
          <w:p w:rsidR="00864721" w:rsidRPr="009956E2" w:rsidRDefault="00864721" w:rsidP="00680EB4">
            <w:pPr>
              <w:spacing w:after="0"/>
              <w:jc w:val="center"/>
              <w:rPr>
                <w:sz w:val="20"/>
                <w:lang w:val="en-US"/>
              </w:rPr>
            </w:pPr>
            <w:r w:rsidRPr="009956E2">
              <w:rPr>
                <w:sz w:val="20"/>
                <w:lang w:val="en-US"/>
              </w:rPr>
              <w:t>I20.0, I20.1, I20.8, I20.9, I21.0, I21.1, I21.2, I21.3, I21.9, I22, I25, I25.0, I25.1, I25.2, I25.3, I25.4, I25.5, I25.6, I25.8, I25.9</w:t>
            </w:r>
          </w:p>
        </w:tc>
        <w:tc>
          <w:tcPr>
            <w:tcW w:w="2938" w:type="dxa"/>
          </w:tcPr>
          <w:p w:rsidR="00864721" w:rsidRPr="009956E2" w:rsidRDefault="00864721" w:rsidP="00680EB4">
            <w:pPr>
              <w:spacing w:after="0"/>
              <w:rPr>
                <w:sz w:val="20"/>
              </w:rPr>
            </w:pPr>
            <w:r w:rsidRPr="009956E2">
              <w:rPr>
                <w:sz w:val="20"/>
              </w:rPr>
              <w:t>ишемическая болезнь сердца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баллонная</w:t>
            </w:r>
            <w:proofErr w:type="gramEnd"/>
            <w:r w:rsidRPr="009956E2">
              <w:rPr>
                <w:sz w:val="20"/>
              </w:rPr>
              <w:t xml:space="preserve">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86" w:type="dxa"/>
          </w:tcPr>
          <w:p w:rsidR="00864721" w:rsidRPr="009956E2" w:rsidRDefault="00864721" w:rsidP="00680EB4">
            <w:pPr>
              <w:spacing w:after="0"/>
              <w:jc w:val="center"/>
              <w:rPr>
                <w:sz w:val="20"/>
              </w:rPr>
            </w:pPr>
            <w:r w:rsidRPr="009956E2">
              <w:rPr>
                <w:bCs/>
                <w:sz w:val="20"/>
              </w:rPr>
              <w:t>317 831</w:t>
            </w:r>
          </w:p>
        </w:tc>
      </w:tr>
      <w:tr w:rsidR="00864721" w:rsidRPr="009956E2" w:rsidTr="00680EB4">
        <w:trPr>
          <w:gridAfter w:val="1"/>
          <w:wAfter w:w="7" w:type="dxa"/>
          <w:trHeight w:val="20"/>
          <w:jc w:val="center"/>
        </w:trPr>
        <w:tc>
          <w:tcPr>
            <w:tcW w:w="984" w:type="dxa"/>
          </w:tcPr>
          <w:p w:rsidR="00864721" w:rsidRPr="009956E2" w:rsidDel="00A86868" w:rsidRDefault="00864721" w:rsidP="00680EB4">
            <w:pPr>
              <w:spacing w:after="0"/>
              <w:jc w:val="center"/>
              <w:rPr>
                <w:sz w:val="20"/>
              </w:rPr>
            </w:pPr>
            <w:r w:rsidRPr="009956E2">
              <w:rPr>
                <w:sz w:val="20"/>
              </w:rPr>
              <w:t>50</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ангиопластика </w:t>
            </w:r>
            <w:r w:rsidRPr="009956E2">
              <w:rPr>
                <w:sz w:val="20"/>
              </w:rPr>
              <w:lastRenderedPageBreak/>
              <w:t>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2130" w:type="dxa"/>
          </w:tcPr>
          <w:p w:rsidR="00864721" w:rsidRPr="009956E2" w:rsidRDefault="00864721" w:rsidP="00680EB4">
            <w:pPr>
              <w:spacing w:after="0"/>
              <w:jc w:val="center"/>
              <w:rPr>
                <w:sz w:val="20"/>
                <w:lang w:val="en-US"/>
              </w:rPr>
            </w:pPr>
            <w:r w:rsidRPr="009956E2">
              <w:rPr>
                <w:sz w:val="20"/>
                <w:lang w:val="en-US"/>
              </w:rPr>
              <w:lastRenderedPageBreak/>
              <w:t xml:space="preserve">I20.0, I20.1, I20.8, </w:t>
            </w:r>
            <w:r w:rsidRPr="009956E2">
              <w:rPr>
                <w:sz w:val="20"/>
                <w:lang w:val="en-US"/>
              </w:rPr>
              <w:lastRenderedPageBreak/>
              <w:t>I20.9, I21.0, I21.1, I21.2, I21.3, I21.9, I22, I25, I25.0, I25.1, I25.2, I25.3, I25.4, I25.5, I25.6, I25.8, I25.9</w:t>
            </w:r>
          </w:p>
        </w:tc>
        <w:tc>
          <w:tcPr>
            <w:tcW w:w="2938" w:type="dxa"/>
          </w:tcPr>
          <w:p w:rsidR="00864721" w:rsidRPr="009956E2" w:rsidRDefault="00864721" w:rsidP="00680EB4">
            <w:pPr>
              <w:spacing w:after="0"/>
              <w:rPr>
                <w:sz w:val="20"/>
              </w:rPr>
            </w:pPr>
            <w:r w:rsidRPr="009956E2">
              <w:rPr>
                <w:sz w:val="20"/>
              </w:rPr>
              <w:lastRenderedPageBreak/>
              <w:t>ишемическая болезнь сердца</w:t>
            </w:r>
          </w:p>
        </w:tc>
        <w:tc>
          <w:tcPr>
            <w:tcW w:w="1678" w:type="dxa"/>
          </w:tcPr>
          <w:p w:rsidR="00864721" w:rsidRPr="009956E2" w:rsidRDefault="00864721" w:rsidP="00680EB4">
            <w:pPr>
              <w:spacing w:after="0"/>
              <w:jc w:val="center"/>
              <w:rPr>
                <w:sz w:val="20"/>
              </w:rPr>
            </w:pPr>
            <w:r w:rsidRPr="009956E2">
              <w:rPr>
                <w:sz w:val="20"/>
              </w:rPr>
              <w:t xml:space="preserve">хирургическое </w:t>
            </w:r>
            <w:r w:rsidRPr="009956E2">
              <w:rPr>
                <w:sz w:val="20"/>
              </w:rPr>
              <w:lastRenderedPageBreak/>
              <w:t>лечение</w:t>
            </w:r>
          </w:p>
        </w:tc>
        <w:tc>
          <w:tcPr>
            <w:tcW w:w="3415" w:type="dxa"/>
          </w:tcPr>
          <w:p w:rsidR="00864721" w:rsidRPr="009956E2" w:rsidRDefault="00864721" w:rsidP="00680EB4">
            <w:pPr>
              <w:spacing w:after="0"/>
              <w:rPr>
                <w:sz w:val="20"/>
              </w:rPr>
            </w:pPr>
            <w:proofErr w:type="gramStart"/>
            <w:r w:rsidRPr="009956E2">
              <w:rPr>
                <w:sz w:val="20"/>
              </w:rPr>
              <w:lastRenderedPageBreak/>
              <w:t>баллонная</w:t>
            </w:r>
            <w:proofErr w:type="gramEnd"/>
            <w:r w:rsidRPr="009956E2">
              <w:rPr>
                <w:sz w:val="20"/>
              </w:rPr>
              <w:t xml:space="preserve"> вазодилятация и/или </w:t>
            </w:r>
            <w:r w:rsidRPr="009956E2">
              <w:rPr>
                <w:sz w:val="20"/>
              </w:rPr>
              <w:lastRenderedPageBreak/>
              <w:t>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786" w:type="dxa"/>
          </w:tcPr>
          <w:p w:rsidR="00864721" w:rsidRPr="009956E2" w:rsidRDefault="00864721" w:rsidP="00680EB4">
            <w:pPr>
              <w:spacing w:after="0"/>
              <w:jc w:val="center"/>
              <w:rPr>
                <w:sz w:val="20"/>
              </w:rPr>
            </w:pPr>
            <w:r w:rsidRPr="009956E2">
              <w:rPr>
                <w:bCs/>
                <w:sz w:val="20"/>
              </w:rPr>
              <w:lastRenderedPageBreak/>
              <w:t>348 651</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51</w:t>
            </w:r>
          </w:p>
        </w:tc>
        <w:tc>
          <w:tcPr>
            <w:tcW w:w="2756" w:type="dxa"/>
          </w:tcPr>
          <w:p w:rsidR="00864721" w:rsidRPr="009956E2" w:rsidRDefault="00864721" w:rsidP="00680EB4">
            <w:pPr>
              <w:spacing w:after="0"/>
              <w:rPr>
                <w:sz w:val="20"/>
              </w:rPr>
            </w:pPr>
            <w:r w:rsidRPr="009956E2">
              <w:rPr>
                <w:sz w:val="20"/>
              </w:rPr>
              <w:t>Эндоваскулярная, хирургическая коррекция нарушений ритма сердца без имплантации кардиовертера-дефибриллятора у взрослых</w:t>
            </w:r>
          </w:p>
        </w:tc>
        <w:tc>
          <w:tcPr>
            <w:tcW w:w="2130" w:type="dxa"/>
          </w:tcPr>
          <w:p w:rsidR="00864721" w:rsidRPr="009956E2" w:rsidRDefault="00864721" w:rsidP="00680EB4">
            <w:pPr>
              <w:spacing w:after="0"/>
              <w:jc w:val="center"/>
              <w:rPr>
                <w:sz w:val="20"/>
                <w:lang w:val="en-US"/>
              </w:rPr>
            </w:pPr>
            <w:r w:rsidRPr="009956E2">
              <w:rPr>
                <w:sz w:val="20"/>
                <w:lang w:val="en-US"/>
              </w:rPr>
              <w:t>I44.1, I44.2, I45.2, I45.3, I45.6, I46.0, I47.0, I47.1, I47.2, I47.9, I48, I49.0, I49.5, Q22.5, Q24.6</w:t>
            </w:r>
          </w:p>
        </w:tc>
        <w:tc>
          <w:tcPr>
            <w:tcW w:w="2938" w:type="dxa"/>
          </w:tcPr>
          <w:p w:rsidR="00864721" w:rsidRPr="009956E2" w:rsidRDefault="00864721" w:rsidP="00680EB4">
            <w:pPr>
              <w:spacing w:after="0"/>
              <w:rPr>
                <w:sz w:val="20"/>
              </w:rPr>
            </w:pPr>
            <w:r w:rsidRPr="009956E2">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частотно-адаптированного однокамерного кардиостимулятора</w:t>
            </w:r>
          </w:p>
        </w:tc>
        <w:tc>
          <w:tcPr>
            <w:tcW w:w="1786" w:type="dxa"/>
          </w:tcPr>
          <w:p w:rsidR="00864721" w:rsidRPr="009956E2" w:rsidRDefault="00864721" w:rsidP="00680EB4">
            <w:pPr>
              <w:spacing w:after="0"/>
              <w:jc w:val="center"/>
              <w:rPr>
                <w:sz w:val="20"/>
              </w:rPr>
            </w:pPr>
            <w:r w:rsidRPr="009956E2">
              <w:rPr>
                <w:bCs/>
                <w:sz w:val="20"/>
              </w:rPr>
              <w:t>175 320</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52</w:t>
            </w:r>
          </w:p>
        </w:tc>
        <w:tc>
          <w:tcPr>
            <w:tcW w:w="2756" w:type="dxa"/>
          </w:tcPr>
          <w:p w:rsidR="00864721" w:rsidRPr="009956E2" w:rsidRDefault="00864721" w:rsidP="00680EB4">
            <w:pPr>
              <w:spacing w:after="0"/>
              <w:rPr>
                <w:sz w:val="20"/>
              </w:rPr>
            </w:pPr>
            <w:r w:rsidRPr="009956E2">
              <w:rPr>
                <w:sz w:val="20"/>
              </w:rPr>
              <w:t>Эндоваскулярная, хирургическая коррекция нарушений ритма сердца без имплантации кардиовертера-дефибриллятора у детей</w:t>
            </w:r>
          </w:p>
        </w:tc>
        <w:tc>
          <w:tcPr>
            <w:tcW w:w="2130" w:type="dxa"/>
          </w:tcPr>
          <w:p w:rsidR="00864721" w:rsidRPr="009956E2" w:rsidRDefault="00864721" w:rsidP="00680EB4">
            <w:pPr>
              <w:spacing w:after="0"/>
              <w:jc w:val="center"/>
              <w:rPr>
                <w:sz w:val="20"/>
                <w:lang w:val="en-US"/>
              </w:rPr>
            </w:pPr>
            <w:r w:rsidRPr="009956E2">
              <w:rPr>
                <w:sz w:val="20"/>
                <w:lang w:val="en-US"/>
              </w:rPr>
              <w:t>I44.1, I44.2, I45.2, I45.3, I45.6, I46.0, I47.0, I47.1, I47.2, I47.9, I48, I49.0, I49.5, Q22.5, Q24.6</w:t>
            </w:r>
          </w:p>
        </w:tc>
        <w:tc>
          <w:tcPr>
            <w:tcW w:w="2938" w:type="dxa"/>
          </w:tcPr>
          <w:p w:rsidR="00864721" w:rsidRPr="009956E2" w:rsidRDefault="00864721" w:rsidP="00680EB4">
            <w:pPr>
              <w:spacing w:after="0"/>
              <w:rPr>
                <w:sz w:val="20"/>
              </w:rPr>
            </w:pPr>
            <w:r w:rsidRPr="009956E2">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частотно-адаптированного однокамерного кардиостимулятора</w:t>
            </w:r>
          </w:p>
        </w:tc>
        <w:tc>
          <w:tcPr>
            <w:tcW w:w="1786" w:type="dxa"/>
          </w:tcPr>
          <w:p w:rsidR="00864721" w:rsidRPr="009956E2" w:rsidRDefault="00864721" w:rsidP="00680EB4">
            <w:pPr>
              <w:spacing w:after="0"/>
              <w:jc w:val="center"/>
              <w:rPr>
                <w:sz w:val="20"/>
              </w:rPr>
            </w:pPr>
            <w:r w:rsidRPr="009956E2">
              <w:rPr>
                <w:bCs/>
                <w:sz w:val="20"/>
              </w:rPr>
              <w:t>325 843</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rPr>
              <w:t>5</w:t>
            </w:r>
            <w:r w:rsidRPr="009956E2">
              <w:rPr>
                <w:sz w:val="20"/>
                <w:lang w:val="en-US"/>
              </w:rPr>
              <w:t>3</w:t>
            </w:r>
          </w:p>
        </w:tc>
        <w:tc>
          <w:tcPr>
            <w:tcW w:w="2756" w:type="dxa"/>
          </w:tcPr>
          <w:p w:rsidR="00864721" w:rsidRPr="009956E2" w:rsidRDefault="00864721" w:rsidP="00680EB4">
            <w:pPr>
              <w:spacing w:after="0"/>
              <w:rPr>
                <w:sz w:val="20"/>
              </w:rPr>
            </w:pPr>
            <w:r w:rsidRPr="009956E2">
              <w:rPr>
                <w:sz w:val="20"/>
              </w:rPr>
              <w:t>Эндоваскулярная, хирургическая коррекция нарушений ритма сердца без имплантации кардиовертера-дефибриллятора</w:t>
            </w:r>
          </w:p>
        </w:tc>
        <w:tc>
          <w:tcPr>
            <w:tcW w:w="2130" w:type="dxa"/>
          </w:tcPr>
          <w:p w:rsidR="00864721" w:rsidRPr="009956E2" w:rsidRDefault="00864721" w:rsidP="00680EB4">
            <w:pPr>
              <w:spacing w:after="0"/>
              <w:jc w:val="center"/>
              <w:rPr>
                <w:sz w:val="20"/>
                <w:lang w:val="en-US"/>
              </w:rPr>
            </w:pPr>
            <w:r w:rsidRPr="009956E2">
              <w:rPr>
                <w:sz w:val="20"/>
                <w:lang w:val="en-US"/>
              </w:rPr>
              <w:t>I44.1, I44.2, I45.2, I45.3, I45.6, I46.0, I47.0, I47.1, I47.2, I47.9, I48, I49.0, I49.5, Q22.5, Q24.6</w:t>
            </w:r>
          </w:p>
        </w:tc>
        <w:tc>
          <w:tcPr>
            <w:tcW w:w="2938" w:type="dxa"/>
          </w:tcPr>
          <w:p w:rsidR="00864721" w:rsidRPr="009956E2" w:rsidRDefault="00864721" w:rsidP="00680EB4">
            <w:pPr>
              <w:spacing w:after="0"/>
              <w:rPr>
                <w:sz w:val="20"/>
              </w:rPr>
            </w:pPr>
            <w:r w:rsidRPr="009956E2">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частотно-адаптированного двухкамерного кардиостимулятора</w:t>
            </w:r>
          </w:p>
        </w:tc>
        <w:tc>
          <w:tcPr>
            <w:tcW w:w="1786" w:type="dxa"/>
          </w:tcPr>
          <w:p w:rsidR="00864721" w:rsidRPr="009956E2" w:rsidRDefault="00864721" w:rsidP="00680EB4">
            <w:pPr>
              <w:spacing w:after="0"/>
              <w:jc w:val="center"/>
              <w:rPr>
                <w:sz w:val="20"/>
              </w:rPr>
            </w:pPr>
            <w:r w:rsidRPr="009956E2">
              <w:rPr>
                <w:bCs/>
                <w:sz w:val="20"/>
              </w:rPr>
              <w:t>270 120</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54</w:t>
            </w:r>
          </w:p>
        </w:tc>
        <w:tc>
          <w:tcPr>
            <w:tcW w:w="2756" w:type="dxa"/>
          </w:tcPr>
          <w:p w:rsidR="00864721" w:rsidRPr="009956E2" w:rsidRDefault="00864721" w:rsidP="00680EB4">
            <w:pPr>
              <w:spacing w:after="0"/>
              <w:rPr>
                <w:sz w:val="20"/>
              </w:rPr>
            </w:pPr>
            <w:r w:rsidRPr="009956E2">
              <w:rPr>
                <w:sz w:val="20"/>
              </w:rPr>
              <w:t xml:space="preserve">Эндоваскулярная </w:t>
            </w:r>
            <w:r w:rsidRPr="009956E2">
              <w:rPr>
                <w:sz w:val="20"/>
              </w:rPr>
              <w:lastRenderedPageBreak/>
              <w:t>тромбэкстракция при остром ишемическом инсульте</w:t>
            </w:r>
          </w:p>
        </w:tc>
        <w:tc>
          <w:tcPr>
            <w:tcW w:w="2130" w:type="dxa"/>
          </w:tcPr>
          <w:p w:rsidR="00864721" w:rsidRPr="009956E2" w:rsidRDefault="00864721" w:rsidP="00680EB4">
            <w:pPr>
              <w:spacing w:after="0"/>
              <w:jc w:val="center"/>
              <w:rPr>
                <w:sz w:val="20"/>
                <w:lang w:val="en-US"/>
              </w:rPr>
            </w:pPr>
            <w:r w:rsidRPr="009956E2">
              <w:rPr>
                <w:sz w:val="20"/>
                <w:lang w:val="en-US"/>
              </w:rPr>
              <w:lastRenderedPageBreak/>
              <w:t xml:space="preserve">I63.0, I63.1, I63.2, </w:t>
            </w:r>
            <w:r w:rsidRPr="009956E2">
              <w:rPr>
                <w:sz w:val="20"/>
                <w:lang w:val="en-US"/>
              </w:rPr>
              <w:lastRenderedPageBreak/>
              <w:t>I63.3, I63.4, I63.5, I63.8, I63.</w:t>
            </w:r>
            <w:r w:rsidRPr="009956E2">
              <w:rPr>
                <w:sz w:val="20"/>
              </w:rPr>
              <w:t>9</w:t>
            </w:r>
          </w:p>
        </w:tc>
        <w:tc>
          <w:tcPr>
            <w:tcW w:w="2938" w:type="dxa"/>
          </w:tcPr>
          <w:p w:rsidR="00864721" w:rsidRPr="009956E2" w:rsidRDefault="00864721" w:rsidP="00680EB4">
            <w:pPr>
              <w:spacing w:after="0"/>
              <w:rPr>
                <w:sz w:val="20"/>
              </w:rPr>
            </w:pPr>
            <w:r w:rsidRPr="009956E2">
              <w:rPr>
                <w:sz w:val="20"/>
              </w:rPr>
              <w:lastRenderedPageBreak/>
              <w:t xml:space="preserve">острый ишемический инсульт, </w:t>
            </w:r>
            <w:r w:rsidRPr="009956E2">
              <w:rPr>
                <w:sz w:val="20"/>
              </w:rPr>
              <w:lastRenderedPageBreak/>
              <w:t>вызванный тромботической или эмболической окклюзией церебральных или прецеребральных артерий</w:t>
            </w:r>
          </w:p>
        </w:tc>
        <w:tc>
          <w:tcPr>
            <w:tcW w:w="1678" w:type="dxa"/>
          </w:tcPr>
          <w:p w:rsidR="00864721" w:rsidRPr="009956E2" w:rsidRDefault="00864721" w:rsidP="00680EB4">
            <w:pPr>
              <w:spacing w:after="0"/>
              <w:jc w:val="center"/>
              <w:rPr>
                <w:sz w:val="20"/>
              </w:rPr>
            </w:pPr>
            <w:r w:rsidRPr="009956E2">
              <w:rPr>
                <w:sz w:val="20"/>
              </w:rPr>
              <w:lastRenderedPageBreak/>
              <w:t xml:space="preserve">хирургическое </w:t>
            </w:r>
            <w:r w:rsidRPr="009956E2">
              <w:rPr>
                <w:sz w:val="20"/>
              </w:rPr>
              <w:lastRenderedPageBreak/>
              <w:t>лечение</w:t>
            </w:r>
          </w:p>
        </w:tc>
        <w:tc>
          <w:tcPr>
            <w:tcW w:w="3415" w:type="dxa"/>
          </w:tcPr>
          <w:p w:rsidR="00864721" w:rsidRPr="009956E2" w:rsidRDefault="00864721" w:rsidP="00680EB4">
            <w:pPr>
              <w:spacing w:after="0"/>
              <w:rPr>
                <w:sz w:val="20"/>
              </w:rPr>
            </w:pPr>
            <w:r w:rsidRPr="009956E2">
              <w:rPr>
                <w:sz w:val="20"/>
              </w:rPr>
              <w:lastRenderedPageBreak/>
              <w:t xml:space="preserve">эндоваскулярная механическая </w:t>
            </w:r>
            <w:r w:rsidRPr="009956E2">
              <w:rPr>
                <w:sz w:val="20"/>
              </w:rPr>
              <w:lastRenderedPageBreak/>
              <w:t>тромбэкстракция и/или тромбоаспирация</w:t>
            </w:r>
          </w:p>
        </w:tc>
        <w:tc>
          <w:tcPr>
            <w:tcW w:w="1786" w:type="dxa"/>
          </w:tcPr>
          <w:p w:rsidR="00864721" w:rsidRPr="009956E2" w:rsidRDefault="00864721" w:rsidP="00680EB4">
            <w:pPr>
              <w:spacing w:after="0"/>
              <w:jc w:val="center"/>
              <w:rPr>
                <w:sz w:val="20"/>
              </w:rPr>
            </w:pPr>
            <w:r w:rsidRPr="009956E2">
              <w:rPr>
                <w:bCs/>
                <w:sz w:val="20"/>
              </w:rPr>
              <w:lastRenderedPageBreak/>
              <w:t>832 476</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55</w:t>
            </w:r>
          </w:p>
        </w:tc>
        <w:tc>
          <w:tcPr>
            <w:tcW w:w="2756" w:type="dxa"/>
          </w:tcPr>
          <w:p w:rsidR="00864721" w:rsidRPr="009956E2" w:rsidRDefault="00864721" w:rsidP="00680EB4">
            <w:pPr>
              <w:spacing w:after="0"/>
              <w:rPr>
                <w:sz w:val="20"/>
              </w:rPr>
            </w:pPr>
            <w:proofErr w:type="gramStart"/>
            <w:r w:rsidRPr="009956E2">
              <w:rPr>
                <w:sz w:val="20"/>
              </w:rPr>
              <w:t>Коронарная</w:t>
            </w:r>
            <w:proofErr w:type="gramEnd"/>
            <w:r w:rsidRPr="009956E2">
              <w:rPr>
                <w:sz w:val="20"/>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30" w:type="dxa"/>
          </w:tcPr>
          <w:p w:rsidR="00864721" w:rsidRPr="009956E2" w:rsidRDefault="00864721" w:rsidP="00680EB4">
            <w:pPr>
              <w:spacing w:after="0"/>
              <w:jc w:val="center"/>
              <w:rPr>
                <w:sz w:val="20"/>
              </w:rPr>
            </w:pPr>
            <w:r w:rsidRPr="009956E2">
              <w:rPr>
                <w:sz w:val="20"/>
              </w:rPr>
              <w:t>I20.0, I21, I22, I24.0</w:t>
            </w:r>
          </w:p>
        </w:tc>
        <w:tc>
          <w:tcPr>
            <w:tcW w:w="2938" w:type="dxa"/>
          </w:tcPr>
          <w:p w:rsidR="00864721" w:rsidRPr="009956E2" w:rsidRDefault="00864721" w:rsidP="00680EB4">
            <w:pPr>
              <w:spacing w:after="0"/>
              <w:rPr>
                <w:sz w:val="20"/>
              </w:rPr>
            </w:pPr>
            <w:proofErr w:type="gramStart"/>
            <w:r w:rsidRPr="009956E2">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коронарное шунтирование в условиях искусственного кровоснабжения </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коронарное шунтирование на работающем сердце без использования искусственного кровообращения</w:t>
            </w:r>
          </w:p>
        </w:tc>
        <w:tc>
          <w:tcPr>
            <w:tcW w:w="1786" w:type="dxa"/>
          </w:tcPr>
          <w:p w:rsidR="00864721" w:rsidRPr="009956E2" w:rsidRDefault="00864721" w:rsidP="00680EB4">
            <w:pPr>
              <w:spacing w:after="0"/>
              <w:jc w:val="center"/>
              <w:rPr>
                <w:sz w:val="20"/>
              </w:rPr>
            </w:pPr>
            <w:r w:rsidRPr="009956E2">
              <w:rPr>
                <w:bCs/>
                <w:sz w:val="20"/>
              </w:rPr>
              <w:t>478 444</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lang w:val="en-US"/>
              </w:rPr>
              <w:t>56</w:t>
            </w:r>
          </w:p>
        </w:tc>
        <w:tc>
          <w:tcPr>
            <w:tcW w:w="2756" w:type="dxa"/>
          </w:tcPr>
          <w:p w:rsidR="00864721" w:rsidRPr="009956E2" w:rsidRDefault="00864721" w:rsidP="00680EB4">
            <w:pPr>
              <w:spacing w:after="0"/>
              <w:rPr>
                <w:sz w:val="20"/>
              </w:rPr>
            </w:pPr>
            <w:proofErr w:type="gramStart"/>
            <w:r w:rsidRPr="009956E2">
              <w:rPr>
                <w:sz w:val="20"/>
              </w:rPr>
              <w:t>Коронарные</w:t>
            </w:r>
            <w:proofErr w:type="gramEnd"/>
            <w:r w:rsidRPr="009956E2">
              <w:rPr>
                <w:sz w:val="20"/>
              </w:rPr>
              <w:t xml:space="preserve"> ангиопластика или стентирование в сочетании с</w:t>
            </w:r>
          </w:p>
          <w:p w:rsidR="00864721" w:rsidRPr="009956E2" w:rsidRDefault="00864721" w:rsidP="00680EB4">
            <w:pPr>
              <w:spacing w:after="0"/>
              <w:rPr>
                <w:sz w:val="20"/>
              </w:rPr>
            </w:pPr>
            <w:proofErr w:type="gramStart"/>
            <w:r w:rsidRPr="009956E2">
              <w:rPr>
                <w:sz w:val="20"/>
              </w:rPr>
              <w:t>внутрисосудистой ротационной атерэктомией при ишемической болезни сердца</w:t>
            </w:r>
            <w:proofErr w:type="gramEnd"/>
          </w:p>
        </w:tc>
        <w:tc>
          <w:tcPr>
            <w:tcW w:w="2130" w:type="dxa"/>
          </w:tcPr>
          <w:p w:rsidR="00864721" w:rsidRPr="009956E2" w:rsidRDefault="00864721" w:rsidP="00680EB4">
            <w:pPr>
              <w:spacing w:after="0"/>
              <w:jc w:val="center"/>
              <w:rPr>
                <w:sz w:val="20"/>
                <w:lang w:val="en-US"/>
              </w:rPr>
            </w:pPr>
            <w:r w:rsidRPr="009956E2">
              <w:rPr>
                <w:sz w:val="20"/>
                <w:lang w:val="en-US"/>
              </w:rPr>
              <w:t>I20.0 I20.1, I20.8, I20.9, I21.0, I21.1, I21.2, I21.3, I21.9, I22, I25, I25.0, I25.1, I25.2, I25.3, I25.4, I25.5, I25.6, I25.8, I25.9</w:t>
            </w:r>
          </w:p>
        </w:tc>
        <w:tc>
          <w:tcPr>
            <w:tcW w:w="2938" w:type="dxa"/>
          </w:tcPr>
          <w:p w:rsidR="00864721" w:rsidRPr="009956E2" w:rsidRDefault="00864721" w:rsidP="00680EB4">
            <w:pPr>
              <w:spacing w:after="0"/>
              <w:rPr>
                <w:sz w:val="20"/>
              </w:rPr>
            </w:pPr>
            <w:r w:rsidRPr="009956E2">
              <w:rPr>
                <w:sz w:val="20"/>
              </w:rPr>
              <w:t>ишемическая болезнь сердца со стенотическим или окклюзионным поражением коронарных артерий</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Ротационная коронарная атерэктомия, баллонная вазодилятация с</w:t>
            </w:r>
          </w:p>
          <w:p w:rsidR="00864721" w:rsidRPr="009956E2" w:rsidRDefault="00864721" w:rsidP="00680EB4">
            <w:pPr>
              <w:spacing w:after="0"/>
              <w:rPr>
                <w:sz w:val="20"/>
              </w:rPr>
            </w:pPr>
            <w:r w:rsidRPr="009956E2">
              <w:rPr>
                <w:sz w:val="20"/>
              </w:rPr>
              <w:t>установкой 1-3 стентов в коронарные артерии</w:t>
            </w:r>
          </w:p>
        </w:tc>
        <w:tc>
          <w:tcPr>
            <w:tcW w:w="1786" w:type="dxa"/>
          </w:tcPr>
          <w:p w:rsidR="00864721" w:rsidRPr="009956E2" w:rsidRDefault="00864721" w:rsidP="00680EB4">
            <w:pPr>
              <w:spacing w:after="0"/>
              <w:jc w:val="center"/>
              <w:rPr>
                <w:bCs/>
                <w:sz w:val="20"/>
              </w:rPr>
            </w:pPr>
            <w:r w:rsidRPr="009956E2">
              <w:rPr>
                <w:bCs/>
                <w:sz w:val="20"/>
              </w:rPr>
              <w:t>419 245</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Торакальная хирургия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57</w:t>
            </w:r>
          </w:p>
        </w:tc>
        <w:tc>
          <w:tcPr>
            <w:tcW w:w="2756" w:type="dxa"/>
            <w:vMerge w:val="restart"/>
          </w:tcPr>
          <w:p w:rsidR="00864721" w:rsidRPr="009956E2" w:rsidRDefault="00864721" w:rsidP="00680EB4">
            <w:pPr>
              <w:spacing w:after="0"/>
              <w:rPr>
                <w:sz w:val="20"/>
              </w:rPr>
            </w:pPr>
            <w:r w:rsidRPr="009956E2">
              <w:rPr>
                <w:sz w:val="20"/>
              </w:rPr>
              <w:t>Эндоскопические и эндоваскулярные операции на органах грудной полости</w:t>
            </w:r>
          </w:p>
        </w:tc>
        <w:tc>
          <w:tcPr>
            <w:tcW w:w="2130" w:type="dxa"/>
          </w:tcPr>
          <w:p w:rsidR="00864721" w:rsidRPr="009956E2" w:rsidRDefault="00864721" w:rsidP="00680EB4">
            <w:pPr>
              <w:spacing w:after="0"/>
              <w:jc w:val="center"/>
              <w:rPr>
                <w:sz w:val="20"/>
              </w:rPr>
            </w:pPr>
            <w:r w:rsidRPr="009956E2">
              <w:rPr>
                <w:sz w:val="20"/>
              </w:rPr>
              <w:t>I27.0</w:t>
            </w:r>
          </w:p>
        </w:tc>
        <w:tc>
          <w:tcPr>
            <w:tcW w:w="2938" w:type="dxa"/>
          </w:tcPr>
          <w:p w:rsidR="00864721" w:rsidRPr="009956E2" w:rsidRDefault="00864721" w:rsidP="00680EB4">
            <w:pPr>
              <w:spacing w:after="0"/>
              <w:rPr>
                <w:sz w:val="20"/>
              </w:rPr>
            </w:pPr>
            <w:r w:rsidRPr="009956E2">
              <w:rPr>
                <w:sz w:val="20"/>
              </w:rPr>
              <w:t>первичная легочная гипертензия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атриосептостомия</w:t>
            </w:r>
          </w:p>
        </w:tc>
        <w:tc>
          <w:tcPr>
            <w:tcW w:w="1786" w:type="dxa"/>
            <w:vMerge w:val="restart"/>
          </w:tcPr>
          <w:p w:rsidR="00864721" w:rsidRPr="009956E2" w:rsidRDefault="00864721" w:rsidP="00680EB4">
            <w:pPr>
              <w:spacing w:after="0"/>
              <w:jc w:val="center"/>
              <w:rPr>
                <w:sz w:val="20"/>
              </w:rPr>
            </w:pPr>
            <w:r w:rsidRPr="009956E2">
              <w:rPr>
                <w:bCs/>
                <w:sz w:val="20"/>
              </w:rPr>
              <w:t>181 130</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I37</w:t>
            </w:r>
          </w:p>
        </w:tc>
        <w:tc>
          <w:tcPr>
            <w:tcW w:w="2938" w:type="dxa"/>
          </w:tcPr>
          <w:p w:rsidR="00864721" w:rsidRPr="009956E2" w:rsidRDefault="00864721" w:rsidP="00680EB4">
            <w:pPr>
              <w:spacing w:after="0"/>
              <w:rPr>
                <w:sz w:val="20"/>
              </w:rPr>
            </w:pPr>
            <w:r w:rsidRPr="009956E2">
              <w:rPr>
                <w:sz w:val="20"/>
              </w:rPr>
              <w:t>стеноз клапана легочной артерии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баллонная ангиопластика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Видеоторакоскопические операции на органах грудной полости</w:t>
            </w:r>
          </w:p>
        </w:tc>
        <w:tc>
          <w:tcPr>
            <w:tcW w:w="2130" w:type="dxa"/>
          </w:tcPr>
          <w:p w:rsidR="00864721" w:rsidRPr="009956E2" w:rsidRDefault="00864721" w:rsidP="00680EB4">
            <w:pPr>
              <w:spacing w:after="0"/>
              <w:jc w:val="center"/>
              <w:rPr>
                <w:sz w:val="20"/>
              </w:rPr>
            </w:pPr>
            <w:r w:rsidRPr="009956E2">
              <w:rPr>
                <w:sz w:val="20"/>
              </w:rPr>
              <w:t>J43</w:t>
            </w:r>
          </w:p>
        </w:tc>
        <w:tc>
          <w:tcPr>
            <w:tcW w:w="2938" w:type="dxa"/>
          </w:tcPr>
          <w:p w:rsidR="00864721" w:rsidRPr="009956E2" w:rsidRDefault="00864721" w:rsidP="00680EB4">
            <w:pPr>
              <w:spacing w:after="0"/>
              <w:rPr>
                <w:sz w:val="20"/>
              </w:rPr>
            </w:pPr>
            <w:r w:rsidRPr="009956E2">
              <w:rPr>
                <w:sz w:val="20"/>
              </w:rPr>
              <w:t>эмфизема легкого</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видеоторакоскопическая резекция легких при осложненной эмфиземе</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lang w:val="en-US"/>
              </w:rPr>
            </w:pPr>
            <w:r w:rsidRPr="009956E2">
              <w:rPr>
                <w:sz w:val="20"/>
              </w:rPr>
              <w:t>5</w:t>
            </w:r>
            <w:r w:rsidRPr="009956E2">
              <w:rPr>
                <w:sz w:val="20"/>
                <w:lang w:val="en-US"/>
              </w:rPr>
              <w:t>8</w:t>
            </w:r>
          </w:p>
        </w:tc>
        <w:tc>
          <w:tcPr>
            <w:tcW w:w="2756" w:type="dxa"/>
          </w:tcPr>
          <w:p w:rsidR="00864721" w:rsidRPr="009956E2" w:rsidRDefault="00864721" w:rsidP="00680EB4">
            <w:pPr>
              <w:spacing w:after="0"/>
              <w:rPr>
                <w:sz w:val="20"/>
              </w:rPr>
            </w:pPr>
            <w:r w:rsidRPr="009956E2">
              <w:rPr>
                <w:sz w:val="20"/>
              </w:rPr>
              <w:t>Расширенные и реконструктивно-</w:t>
            </w:r>
            <w:r w:rsidRPr="009956E2">
              <w:rPr>
                <w:sz w:val="20"/>
              </w:rPr>
              <w:lastRenderedPageBreak/>
              <w:t>пластические операции на органах грудной полости</w:t>
            </w:r>
          </w:p>
        </w:tc>
        <w:tc>
          <w:tcPr>
            <w:tcW w:w="2130" w:type="dxa"/>
          </w:tcPr>
          <w:p w:rsidR="00864721" w:rsidRPr="009956E2" w:rsidRDefault="00864721" w:rsidP="00680EB4">
            <w:pPr>
              <w:spacing w:after="0"/>
              <w:jc w:val="center"/>
              <w:rPr>
                <w:sz w:val="20"/>
              </w:rPr>
            </w:pPr>
            <w:r w:rsidRPr="009956E2">
              <w:rPr>
                <w:sz w:val="20"/>
              </w:rPr>
              <w:lastRenderedPageBreak/>
              <w:t>J43</w:t>
            </w:r>
          </w:p>
        </w:tc>
        <w:tc>
          <w:tcPr>
            <w:tcW w:w="2938" w:type="dxa"/>
          </w:tcPr>
          <w:p w:rsidR="00864721" w:rsidRPr="009956E2" w:rsidRDefault="00864721" w:rsidP="00680EB4">
            <w:pPr>
              <w:spacing w:after="0"/>
              <w:rPr>
                <w:sz w:val="20"/>
              </w:rPr>
            </w:pPr>
            <w:r w:rsidRPr="009956E2">
              <w:rPr>
                <w:sz w:val="20"/>
              </w:rPr>
              <w:t>эмфизема легкого</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пластика гигантских булл легкого</w:t>
            </w:r>
          </w:p>
        </w:tc>
        <w:tc>
          <w:tcPr>
            <w:tcW w:w="1786" w:type="dxa"/>
          </w:tcPr>
          <w:p w:rsidR="00864721" w:rsidRPr="009956E2" w:rsidRDefault="00864721" w:rsidP="00680EB4">
            <w:pPr>
              <w:spacing w:after="0"/>
              <w:jc w:val="center"/>
              <w:rPr>
                <w:sz w:val="20"/>
              </w:rPr>
            </w:pPr>
            <w:r w:rsidRPr="009956E2">
              <w:rPr>
                <w:bCs/>
                <w:sz w:val="20"/>
              </w:rPr>
              <w:t>314 067</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lastRenderedPageBreak/>
              <w:t>Травматология и ортопедия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59</w:t>
            </w:r>
          </w:p>
        </w:tc>
        <w:tc>
          <w:tcPr>
            <w:tcW w:w="2756" w:type="dxa"/>
            <w:vMerge w:val="restart"/>
          </w:tcPr>
          <w:p w:rsidR="00864721" w:rsidRPr="009956E2" w:rsidRDefault="00864721" w:rsidP="00680EB4">
            <w:pPr>
              <w:spacing w:after="0"/>
              <w:rPr>
                <w:sz w:val="20"/>
              </w:rPr>
            </w:pPr>
            <w:r w:rsidRPr="009956E2">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30" w:type="dxa"/>
          </w:tcPr>
          <w:p w:rsidR="00864721" w:rsidRPr="009956E2" w:rsidRDefault="00864721" w:rsidP="00680EB4">
            <w:pPr>
              <w:spacing w:after="0"/>
              <w:jc w:val="center"/>
              <w:rPr>
                <w:sz w:val="20"/>
              </w:rPr>
            </w:pPr>
            <w:r w:rsidRPr="009956E2">
              <w:rPr>
                <w:sz w:val="20"/>
              </w:rPr>
              <w:t>B67, D16, D18, M88</w:t>
            </w:r>
          </w:p>
        </w:tc>
        <w:tc>
          <w:tcPr>
            <w:tcW w:w="2938" w:type="dxa"/>
          </w:tcPr>
          <w:p w:rsidR="00864721" w:rsidRPr="009956E2" w:rsidRDefault="00864721" w:rsidP="00680EB4">
            <w:pPr>
              <w:spacing w:after="0"/>
              <w:rPr>
                <w:sz w:val="20"/>
              </w:rPr>
            </w:pPr>
            <w:r w:rsidRPr="009956E2">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86" w:type="dxa"/>
            <w:vMerge w:val="restart"/>
          </w:tcPr>
          <w:p w:rsidR="00864721" w:rsidRPr="009956E2" w:rsidRDefault="00864721" w:rsidP="00680EB4">
            <w:pPr>
              <w:spacing w:after="0"/>
              <w:jc w:val="center"/>
              <w:rPr>
                <w:sz w:val="20"/>
              </w:rPr>
            </w:pPr>
            <w:r w:rsidRPr="009956E2">
              <w:rPr>
                <w:bCs/>
                <w:sz w:val="20"/>
              </w:rPr>
              <w:t>171 741</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864721" w:rsidRDefault="00864721" w:rsidP="00680EB4">
            <w:pPr>
              <w:spacing w:after="0"/>
              <w:jc w:val="center"/>
              <w:rPr>
                <w:sz w:val="20"/>
                <w:lang w:val="en-US"/>
              </w:rPr>
            </w:pPr>
            <w:r w:rsidRPr="009956E2">
              <w:rPr>
                <w:sz w:val="20"/>
                <w:lang w:val="en-US"/>
              </w:rPr>
              <w:t>M</w:t>
            </w:r>
            <w:r w:rsidRPr="00864721">
              <w:rPr>
                <w:sz w:val="20"/>
                <w:lang w:val="en-US"/>
              </w:rPr>
              <w:t xml:space="preserve">42, </w:t>
            </w:r>
            <w:r w:rsidRPr="009956E2">
              <w:rPr>
                <w:sz w:val="20"/>
                <w:lang w:val="en-US"/>
              </w:rPr>
              <w:t>M</w:t>
            </w:r>
            <w:r w:rsidRPr="00864721">
              <w:rPr>
                <w:sz w:val="20"/>
                <w:lang w:val="en-US"/>
              </w:rPr>
              <w:t xml:space="preserve">43, </w:t>
            </w:r>
            <w:r w:rsidRPr="009956E2">
              <w:rPr>
                <w:sz w:val="20"/>
                <w:lang w:val="en-US"/>
              </w:rPr>
              <w:t>M</w:t>
            </w:r>
            <w:r w:rsidRPr="00864721">
              <w:rPr>
                <w:sz w:val="20"/>
                <w:lang w:val="en-US"/>
              </w:rPr>
              <w:t xml:space="preserve">45, </w:t>
            </w:r>
            <w:r w:rsidRPr="009956E2">
              <w:rPr>
                <w:sz w:val="20"/>
                <w:lang w:val="en-US"/>
              </w:rPr>
              <w:t>M</w:t>
            </w:r>
            <w:r w:rsidRPr="00864721">
              <w:rPr>
                <w:sz w:val="20"/>
                <w:lang w:val="en-US"/>
              </w:rPr>
              <w:t xml:space="preserve">46, </w:t>
            </w:r>
            <w:r w:rsidRPr="009956E2">
              <w:rPr>
                <w:sz w:val="20"/>
                <w:lang w:val="en-US"/>
              </w:rPr>
              <w:t>M</w:t>
            </w:r>
            <w:r w:rsidRPr="00864721">
              <w:rPr>
                <w:sz w:val="20"/>
                <w:lang w:val="en-US"/>
              </w:rPr>
              <w:t xml:space="preserve">48, </w:t>
            </w:r>
            <w:r w:rsidRPr="009956E2">
              <w:rPr>
                <w:sz w:val="20"/>
                <w:lang w:val="en-US"/>
              </w:rPr>
              <w:t>M</w:t>
            </w:r>
            <w:r w:rsidRPr="00864721">
              <w:rPr>
                <w:sz w:val="20"/>
                <w:lang w:val="en-US"/>
              </w:rPr>
              <w:t xml:space="preserve">50, </w:t>
            </w:r>
            <w:r w:rsidRPr="009956E2">
              <w:rPr>
                <w:sz w:val="20"/>
                <w:lang w:val="en-US"/>
              </w:rPr>
              <w:t>M</w:t>
            </w:r>
            <w:r w:rsidRPr="00864721">
              <w:rPr>
                <w:sz w:val="20"/>
                <w:lang w:val="en-US"/>
              </w:rPr>
              <w:t xml:space="preserve">51, </w:t>
            </w:r>
            <w:r w:rsidRPr="009956E2">
              <w:rPr>
                <w:sz w:val="20"/>
                <w:lang w:val="en-US"/>
              </w:rPr>
              <w:t>M</w:t>
            </w:r>
            <w:r w:rsidRPr="00864721">
              <w:rPr>
                <w:sz w:val="20"/>
                <w:lang w:val="en-US"/>
              </w:rPr>
              <w:t xml:space="preserve">53, </w:t>
            </w:r>
            <w:r w:rsidRPr="009956E2">
              <w:rPr>
                <w:sz w:val="20"/>
                <w:lang w:val="en-US"/>
              </w:rPr>
              <w:t>M</w:t>
            </w:r>
            <w:r w:rsidRPr="00864721">
              <w:rPr>
                <w:sz w:val="20"/>
                <w:lang w:val="en-US"/>
              </w:rPr>
              <w:t xml:space="preserve">92, </w:t>
            </w:r>
            <w:r w:rsidRPr="009956E2">
              <w:rPr>
                <w:sz w:val="20"/>
                <w:lang w:val="en-US"/>
              </w:rPr>
              <w:t>M</w:t>
            </w:r>
            <w:r w:rsidRPr="00864721">
              <w:rPr>
                <w:sz w:val="20"/>
                <w:lang w:val="en-US"/>
              </w:rPr>
              <w:t xml:space="preserve">93, </w:t>
            </w:r>
            <w:r w:rsidRPr="009956E2">
              <w:rPr>
                <w:sz w:val="20"/>
                <w:lang w:val="en-US"/>
              </w:rPr>
              <w:t>M</w:t>
            </w:r>
            <w:r w:rsidRPr="00864721">
              <w:rPr>
                <w:sz w:val="20"/>
                <w:lang w:val="en-US"/>
              </w:rPr>
              <w:t xml:space="preserve">95, </w:t>
            </w:r>
            <w:r w:rsidRPr="009956E2">
              <w:rPr>
                <w:sz w:val="20"/>
                <w:lang w:val="en-US"/>
              </w:rPr>
              <w:t>Q</w:t>
            </w:r>
            <w:r w:rsidRPr="00864721">
              <w:rPr>
                <w:sz w:val="20"/>
                <w:lang w:val="en-US"/>
              </w:rPr>
              <w:t>76.2</w:t>
            </w:r>
          </w:p>
        </w:tc>
        <w:tc>
          <w:tcPr>
            <w:tcW w:w="2938" w:type="dxa"/>
          </w:tcPr>
          <w:p w:rsidR="00864721" w:rsidRPr="009956E2" w:rsidRDefault="00864721" w:rsidP="00680EB4">
            <w:pPr>
              <w:spacing w:after="0"/>
              <w:rPr>
                <w:sz w:val="20"/>
              </w:rPr>
            </w:pPr>
            <w:r w:rsidRPr="009956E2">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восстановление формы и функции межпозвонкового диска путем пункционной декомпрессивной нуклеопластики </w:t>
            </w:r>
            <w:proofErr w:type="gramStart"/>
            <w:r w:rsidRPr="009956E2">
              <w:rPr>
                <w:sz w:val="20"/>
              </w:rPr>
              <w:t>с</w:t>
            </w:r>
            <w:proofErr w:type="gramEnd"/>
            <w:r w:rsidRPr="009956E2">
              <w:rPr>
                <w:sz w:val="20"/>
              </w:rPr>
              <w:t xml:space="preserve"> обязательной интраоперационной флюороскопией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rsidRPr="009956E2">
              <w:rPr>
                <w:sz w:val="20"/>
              </w:rPr>
              <w:lastRenderedPageBreak/>
              <w:t>материалами</w:t>
            </w:r>
          </w:p>
        </w:tc>
        <w:tc>
          <w:tcPr>
            <w:tcW w:w="2130" w:type="dxa"/>
          </w:tcPr>
          <w:p w:rsidR="00864721" w:rsidRPr="009956E2" w:rsidRDefault="00864721" w:rsidP="00680EB4">
            <w:pPr>
              <w:spacing w:after="0"/>
              <w:jc w:val="center"/>
              <w:rPr>
                <w:sz w:val="20"/>
              </w:rPr>
            </w:pPr>
            <w:r w:rsidRPr="009956E2">
              <w:rPr>
                <w:sz w:val="20"/>
              </w:rPr>
              <w:lastRenderedPageBreak/>
              <w:t>M00, M01, M03.0, M12.5, M17</w:t>
            </w:r>
          </w:p>
        </w:tc>
        <w:tc>
          <w:tcPr>
            <w:tcW w:w="2938" w:type="dxa"/>
          </w:tcPr>
          <w:p w:rsidR="00864721" w:rsidRPr="009956E2" w:rsidRDefault="00864721" w:rsidP="00680EB4">
            <w:pPr>
              <w:spacing w:after="0"/>
              <w:rPr>
                <w:sz w:val="20"/>
              </w:rPr>
            </w:pPr>
            <w:r w:rsidRPr="009956E2">
              <w:rPr>
                <w:sz w:val="20"/>
              </w:rPr>
              <w:t>выраженное нарушение функции крупного сустава конечности любой этиологии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артродез крупных суставов конечностей с различными видами фиксации и остеосинтеза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130" w:type="dxa"/>
            <w:vMerge w:val="restart"/>
          </w:tcPr>
          <w:p w:rsidR="00864721" w:rsidRPr="009956E2" w:rsidRDefault="00864721" w:rsidP="00680EB4">
            <w:pPr>
              <w:spacing w:after="0"/>
              <w:jc w:val="center"/>
              <w:rPr>
                <w:sz w:val="20"/>
                <w:lang w:val="en-US"/>
              </w:rPr>
            </w:pPr>
            <w:r w:rsidRPr="009956E2">
              <w:rPr>
                <w:sz w:val="20"/>
                <w:lang w:val="en-US"/>
              </w:rPr>
              <w:t>M24.6, Z98.1, G80.1, G80.2, M21.0, M21.2, M21.4, M21.5, M21.9, Q68.1, Q72.5, Q72.6, Q72.8, Q72.9, Q74.2, Q74.3, Q74.8, Q77.7, Q87.3, G11.4, G12.1, G80.9, S44, S45, S46, S50, M19.1, M20.1, M20.5, Q05.9, Q66.0, Q66.5, Q66.8, Q68.2</w:t>
            </w:r>
          </w:p>
        </w:tc>
        <w:tc>
          <w:tcPr>
            <w:tcW w:w="2938" w:type="dxa"/>
            <w:vMerge w:val="restart"/>
          </w:tcPr>
          <w:p w:rsidR="00864721" w:rsidRPr="009956E2" w:rsidRDefault="00864721" w:rsidP="00680EB4">
            <w:pPr>
              <w:spacing w:after="0"/>
              <w:rPr>
                <w:sz w:val="20"/>
              </w:rPr>
            </w:pPr>
            <w:r w:rsidRPr="009956E2">
              <w:rPr>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артролиз и артродез суставов кисти с различными видами чрескостного, накостного и интрамедуллярного остеосинтеза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реконструктивно-пластическое хирургическое вмешательство на костях стоп с использованием аут</w:t>
            </w:r>
            <w:proofErr w:type="gramStart"/>
            <w:r w:rsidRPr="009956E2">
              <w:rPr>
                <w:sz w:val="20"/>
              </w:rPr>
              <w:t>о-</w:t>
            </w:r>
            <w:proofErr w:type="gramEnd"/>
            <w:r w:rsidRPr="009956E2">
              <w:rPr>
                <w:sz w:val="20"/>
              </w:rPr>
              <w:t xml:space="preserve"> и аллотрансплантатов, имплантатов, остеозамещающих материалов, металлоконструкций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30" w:type="dxa"/>
            <w:vMerge w:val="restart"/>
          </w:tcPr>
          <w:p w:rsidR="00864721" w:rsidRPr="009956E2" w:rsidRDefault="00864721" w:rsidP="00680EB4">
            <w:pPr>
              <w:spacing w:after="0"/>
              <w:jc w:val="center"/>
              <w:rPr>
                <w:sz w:val="20"/>
                <w:lang w:val="en-US"/>
              </w:rPr>
            </w:pPr>
            <w:r w:rsidRPr="009956E2">
              <w:rPr>
                <w:sz w:val="20"/>
                <w:lang w:val="en-US"/>
              </w:rPr>
              <w:t>S70.7, S70.9, S71, S72, S77, S79, S42, S43, S47, S49, S50, M99.9, M21.6, M95.1, M21.8, M21.9, Q66, Q78, M86, G11.4, G12.1, G80.9, G80.1, G80.2</w:t>
            </w:r>
          </w:p>
        </w:tc>
        <w:tc>
          <w:tcPr>
            <w:tcW w:w="2938" w:type="dxa"/>
            <w:vMerge w:val="restart"/>
          </w:tcPr>
          <w:p w:rsidR="00864721" w:rsidRPr="009956E2" w:rsidRDefault="00864721" w:rsidP="00680EB4">
            <w:pPr>
              <w:spacing w:after="0"/>
              <w:rPr>
                <w:sz w:val="20"/>
              </w:rPr>
            </w:pPr>
            <w:r w:rsidRPr="009956E2">
              <w:rPr>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чрескостный остеосинтез с использованием метода цифрового анализа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чрескостный остеосинтез методом компоновок аппаратов с использованием модульной трансформации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корригирующие остеотомии костей верхних и нижних конечностей</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lang w:val="en-US"/>
              </w:rPr>
            </w:pPr>
            <w:r w:rsidRPr="009956E2">
              <w:rPr>
                <w:sz w:val="20"/>
                <w:lang w:val="en-US"/>
              </w:rPr>
              <w:t>M25.3, M91, M95.8, Q65.0, Q65.1, Q65.3, Q65.4, Q65.8, M16.2, M16.3, M92</w:t>
            </w:r>
          </w:p>
        </w:tc>
        <w:tc>
          <w:tcPr>
            <w:tcW w:w="2938" w:type="dxa"/>
            <w:vMerge w:val="restart"/>
          </w:tcPr>
          <w:p w:rsidR="00864721" w:rsidRPr="009956E2" w:rsidRDefault="00864721" w:rsidP="00680EB4">
            <w:pPr>
              <w:spacing w:after="0"/>
              <w:rPr>
                <w:sz w:val="20"/>
              </w:rPr>
            </w:pPr>
            <w:r w:rsidRPr="009956E2">
              <w:rPr>
                <w:sz w:val="20"/>
              </w:rPr>
              <w:t>дисплазии, аномалии развития, последствия травм крупных суставов</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M24.6</w:t>
            </w:r>
          </w:p>
        </w:tc>
        <w:tc>
          <w:tcPr>
            <w:tcW w:w="2938" w:type="dxa"/>
          </w:tcPr>
          <w:p w:rsidR="00864721" w:rsidRPr="009956E2" w:rsidRDefault="00864721" w:rsidP="00680EB4">
            <w:pPr>
              <w:spacing w:after="0"/>
              <w:rPr>
                <w:sz w:val="20"/>
              </w:rPr>
            </w:pPr>
            <w:r w:rsidRPr="009956E2">
              <w:rPr>
                <w:sz w:val="20"/>
              </w:rPr>
              <w:t>анкилоз крупного сустава в порочном положении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корригирующие остеотомии с фиксацией имплантатами или аппаратами внешней фиксации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60</w:t>
            </w:r>
          </w:p>
        </w:tc>
        <w:tc>
          <w:tcPr>
            <w:tcW w:w="2756" w:type="dxa"/>
          </w:tcPr>
          <w:p w:rsidR="00864721" w:rsidRPr="009956E2" w:rsidRDefault="00864721" w:rsidP="00680EB4">
            <w:pPr>
              <w:spacing w:after="0"/>
              <w:rPr>
                <w:sz w:val="20"/>
              </w:rPr>
            </w:pPr>
            <w:r w:rsidRPr="009956E2">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30" w:type="dxa"/>
          </w:tcPr>
          <w:p w:rsidR="00864721" w:rsidRPr="009956E2" w:rsidRDefault="00864721" w:rsidP="00680EB4">
            <w:pPr>
              <w:spacing w:after="0"/>
              <w:jc w:val="center"/>
              <w:rPr>
                <w:sz w:val="20"/>
                <w:lang w:val="en-US"/>
              </w:rPr>
            </w:pPr>
            <w:r w:rsidRPr="009956E2">
              <w:rPr>
                <w:sz w:val="20"/>
                <w:lang w:val="en-US"/>
              </w:rPr>
              <w:t>A18.0, S12.0, S12.1, S13, S14, S19, S22.0, S22.1, S23, S24, S32.0, S32.1, S33, S34, T08, T09, T85, T91, M80, M81, M82, M86, M85, M87, M96, M99, Q67, Q76.0, Q76.1, Q76.4, Q77, Q76.3</w:t>
            </w:r>
          </w:p>
        </w:tc>
        <w:tc>
          <w:tcPr>
            <w:tcW w:w="2938" w:type="dxa"/>
          </w:tcPr>
          <w:p w:rsidR="00864721" w:rsidRPr="009956E2" w:rsidRDefault="00864721" w:rsidP="00680EB4">
            <w:pPr>
              <w:spacing w:after="0"/>
              <w:rPr>
                <w:sz w:val="20"/>
              </w:rPr>
            </w:pPr>
            <w:r w:rsidRPr="009956E2">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proofErr w:type="gramStart"/>
            <w:r w:rsidRPr="009956E2">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786" w:type="dxa"/>
          </w:tcPr>
          <w:p w:rsidR="00864721" w:rsidRPr="009956E2" w:rsidRDefault="00864721" w:rsidP="00680EB4">
            <w:pPr>
              <w:spacing w:after="0"/>
              <w:jc w:val="center"/>
              <w:rPr>
                <w:sz w:val="20"/>
              </w:rPr>
            </w:pPr>
            <w:r w:rsidRPr="009956E2">
              <w:rPr>
                <w:bCs/>
                <w:sz w:val="20"/>
              </w:rPr>
              <w:t>355 214</w:t>
            </w: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61</w:t>
            </w:r>
          </w:p>
        </w:tc>
        <w:tc>
          <w:tcPr>
            <w:tcW w:w="2756" w:type="dxa"/>
          </w:tcPr>
          <w:p w:rsidR="00864721" w:rsidRPr="009956E2" w:rsidRDefault="00864721" w:rsidP="00680EB4">
            <w:pPr>
              <w:spacing w:after="0"/>
              <w:rPr>
                <w:sz w:val="20"/>
              </w:rPr>
            </w:pPr>
            <w:r w:rsidRPr="009956E2">
              <w:rPr>
                <w:sz w:val="20"/>
              </w:rPr>
              <w:t xml:space="preserve">Эндопротезирование коленных, плечевых, локтевых и голеностопных суставов конечностей при </w:t>
            </w:r>
            <w:r w:rsidRPr="009956E2">
              <w:rPr>
                <w:sz w:val="20"/>
              </w:rP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30" w:type="dxa"/>
          </w:tcPr>
          <w:p w:rsidR="00864721" w:rsidRPr="009956E2" w:rsidRDefault="00864721" w:rsidP="00680EB4">
            <w:pPr>
              <w:spacing w:after="0"/>
              <w:jc w:val="center"/>
              <w:rPr>
                <w:sz w:val="20"/>
              </w:rPr>
            </w:pPr>
            <w:r w:rsidRPr="009956E2">
              <w:rPr>
                <w:sz w:val="20"/>
              </w:rPr>
              <w:lastRenderedPageBreak/>
              <w:t>M17</w:t>
            </w:r>
          </w:p>
        </w:tc>
        <w:tc>
          <w:tcPr>
            <w:tcW w:w="2938" w:type="dxa"/>
          </w:tcPr>
          <w:p w:rsidR="00864721" w:rsidRPr="009956E2" w:rsidRDefault="00864721" w:rsidP="00680EB4">
            <w:pPr>
              <w:spacing w:after="0"/>
              <w:rPr>
                <w:sz w:val="20"/>
              </w:rPr>
            </w:pPr>
            <w:r w:rsidRPr="009956E2">
              <w:rPr>
                <w:sz w:val="20"/>
              </w:rPr>
              <w:t xml:space="preserve">деформирующий артроз в сочетании с посттравматическими и послеоперационными </w:t>
            </w:r>
            <w:r w:rsidRPr="009956E2">
              <w:rPr>
                <w:sz w:val="20"/>
              </w:rPr>
              <w:lastRenderedPageBreak/>
              <w:t>деформациями конечности на различном уровне и в различных плоскостях</w:t>
            </w:r>
          </w:p>
        </w:tc>
        <w:tc>
          <w:tcPr>
            <w:tcW w:w="1678" w:type="dxa"/>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эндопротеза с одновременной реконструкцией биологической оси конечности</w:t>
            </w:r>
          </w:p>
        </w:tc>
        <w:tc>
          <w:tcPr>
            <w:tcW w:w="1786" w:type="dxa"/>
          </w:tcPr>
          <w:p w:rsidR="00864721" w:rsidRPr="009956E2" w:rsidRDefault="00864721" w:rsidP="00680EB4">
            <w:pPr>
              <w:spacing w:after="0"/>
              <w:jc w:val="center"/>
              <w:rPr>
                <w:sz w:val="20"/>
              </w:rPr>
            </w:pPr>
            <w:r w:rsidRPr="009956E2">
              <w:rPr>
                <w:bCs/>
                <w:sz w:val="20"/>
              </w:rPr>
              <w:t>202 317</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lastRenderedPageBreak/>
              <w:t>62</w:t>
            </w:r>
          </w:p>
        </w:tc>
        <w:tc>
          <w:tcPr>
            <w:tcW w:w="2756" w:type="dxa"/>
            <w:vMerge w:val="restart"/>
          </w:tcPr>
          <w:p w:rsidR="00864721" w:rsidRPr="009956E2" w:rsidRDefault="00864721" w:rsidP="00680EB4">
            <w:pPr>
              <w:spacing w:after="0"/>
              <w:rPr>
                <w:sz w:val="20"/>
              </w:rPr>
            </w:pPr>
            <w:r w:rsidRPr="009956E2">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30" w:type="dxa"/>
            <w:vMerge w:val="restart"/>
          </w:tcPr>
          <w:p w:rsidR="00864721" w:rsidRPr="009956E2" w:rsidRDefault="00864721" w:rsidP="00680EB4">
            <w:pPr>
              <w:spacing w:after="0"/>
              <w:jc w:val="center"/>
              <w:rPr>
                <w:sz w:val="20"/>
              </w:rPr>
            </w:pPr>
            <w:r w:rsidRPr="009956E2">
              <w:rPr>
                <w:sz w:val="20"/>
              </w:rPr>
              <w:t>M16</w:t>
            </w:r>
          </w:p>
        </w:tc>
        <w:tc>
          <w:tcPr>
            <w:tcW w:w="2938" w:type="dxa"/>
            <w:vMerge w:val="restart"/>
          </w:tcPr>
          <w:p w:rsidR="00864721" w:rsidRPr="009956E2" w:rsidRDefault="00864721" w:rsidP="00680EB4">
            <w:pPr>
              <w:spacing w:after="0"/>
              <w:rPr>
                <w:sz w:val="20"/>
              </w:rPr>
            </w:pPr>
            <w:r w:rsidRPr="009956E2">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86" w:type="dxa"/>
            <w:vMerge w:val="restart"/>
          </w:tcPr>
          <w:p w:rsidR="00864721" w:rsidRPr="009956E2" w:rsidRDefault="00864721" w:rsidP="00680EB4">
            <w:pPr>
              <w:spacing w:after="0"/>
              <w:jc w:val="center"/>
              <w:rPr>
                <w:sz w:val="20"/>
              </w:rPr>
            </w:pPr>
            <w:r w:rsidRPr="009956E2">
              <w:rPr>
                <w:bCs/>
                <w:sz w:val="20"/>
              </w:rPr>
              <w:t>279 458</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M16.2, M16.3</w:t>
            </w:r>
          </w:p>
        </w:tc>
        <w:tc>
          <w:tcPr>
            <w:tcW w:w="2938" w:type="dxa"/>
            <w:vMerge w:val="restart"/>
          </w:tcPr>
          <w:p w:rsidR="00864721" w:rsidRPr="009956E2" w:rsidRDefault="00864721" w:rsidP="00680EB4">
            <w:pPr>
              <w:spacing w:after="0"/>
              <w:rPr>
                <w:sz w:val="20"/>
              </w:rPr>
            </w:pPr>
            <w:r w:rsidRPr="009956E2">
              <w:rPr>
                <w:sz w:val="20"/>
              </w:rPr>
              <w:t>деформирующий артроз в сочетании с дисплазией сустава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w:t>
            </w:r>
            <w:r w:rsidRPr="009956E2">
              <w:rPr>
                <w:sz w:val="20"/>
              </w:rPr>
              <w:lastRenderedPageBreak/>
              <w:t>транспозиции большого вертела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M16.4, M16.5</w:t>
            </w:r>
          </w:p>
        </w:tc>
        <w:tc>
          <w:tcPr>
            <w:tcW w:w="2938" w:type="dxa"/>
            <w:vMerge w:val="restart"/>
          </w:tcPr>
          <w:p w:rsidR="00864721" w:rsidRPr="009956E2" w:rsidRDefault="00864721" w:rsidP="00680EB4">
            <w:pPr>
              <w:spacing w:after="0"/>
              <w:rPr>
                <w:sz w:val="20"/>
              </w:rPr>
            </w:pPr>
            <w:r w:rsidRPr="009956E2">
              <w:rPr>
                <w:sz w:val="20"/>
              </w:rPr>
              <w:t>посттравматический деформирующий артроз сустава с вывихом или подвывихом</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артролиз и управляемое восстановление длины конечности посредством применения аппаратов внешней фиксации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t>63</w:t>
            </w:r>
          </w:p>
        </w:tc>
        <w:tc>
          <w:tcPr>
            <w:tcW w:w="2756" w:type="dxa"/>
          </w:tcPr>
          <w:p w:rsidR="00864721" w:rsidRPr="009956E2" w:rsidRDefault="00864721" w:rsidP="00680EB4">
            <w:pPr>
              <w:spacing w:after="0"/>
              <w:rPr>
                <w:sz w:val="20"/>
              </w:rPr>
            </w:pPr>
            <w:r w:rsidRPr="009956E2">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130" w:type="dxa"/>
          </w:tcPr>
          <w:p w:rsidR="00864721" w:rsidRPr="009956E2" w:rsidRDefault="00864721" w:rsidP="00680EB4">
            <w:pPr>
              <w:spacing w:after="0"/>
              <w:jc w:val="center"/>
              <w:rPr>
                <w:sz w:val="20"/>
              </w:rPr>
            </w:pPr>
            <w:r w:rsidRPr="009956E2">
              <w:rPr>
                <w:sz w:val="20"/>
              </w:rPr>
              <w:t>M40, M41, Q67, Q76, Q77.4, Q85, Q87</w:t>
            </w:r>
          </w:p>
        </w:tc>
        <w:tc>
          <w:tcPr>
            <w:tcW w:w="2938" w:type="dxa"/>
          </w:tcPr>
          <w:p w:rsidR="00864721" w:rsidRPr="009956E2" w:rsidRDefault="00864721" w:rsidP="00680EB4">
            <w:pPr>
              <w:spacing w:after="0"/>
              <w:rPr>
                <w:sz w:val="20"/>
              </w:rPr>
            </w:pPr>
            <w:r w:rsidRPr="009956E2">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пластика грудной клетки, в том числе с применением погружных фиксаторов</w:t>
            </w:r>
          </w:p>
        </w:tc>
        <w:tc>
          <w:tcPr>
            <w:tcW w:w="1786" w:type="dxa"/>
          </w:tcPr>
          <w:p w:rsidR="00864721" w:rsidRPr="009956E2" w:rsidRDefault="00864721" w:rsidP="00680EB4">
            <w:pPr>
              <w:spacing w:after="0"/>
              <w:jc w:val="center"/>
              <w:rPr>
                <w:sz w:val="20"/>
              </w:rPr>
            </w:pPr>
            <w:r w:rsidRPr="009956E2">
              <w:rPr>
                <w:bCs/>
                <w:sz w:val="20"/>
              </w:rPr>
              <w:t>421 869</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Урология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64</w:t>
            </w:r>
          </w:p>
        </w:tc>
        <w:tc>
          <w:tcPr>
            <w:tcW w:w="2756" w:type="dxa"/>
            <w:vMerge w:val="restart"/>
          </w:tcPr>
          <w:p w:rsidR="00864721" w:rsidRPr="009956E2" w:rsidRDefault="00864721" w:rsidP="00680EB4">
            <w:pPr>
              <w:spacing w:after="0"/>
              <w:rPr>
                <w:sz w:val="20"/>
              </w:rPr>
            </w:pPr>
            <w:r w:rsidRPr="009956E2">
              <w:rPr>
                <w:sz w:val="20"/>
              </w:rPr>
              <w:t xml:space="preserve">Реконструктивно-пластические операции на органах мочеполовой системы, включающие кишечную пластику </w:t>
            </w:r>
            <w:r w:rsidRPr="009956E2">
              <w:rPr>
                <w:sz w:val="20"/>
              </w:rP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130" w:type="dxa"/>
            <w:vMerge w:val="restart"/>
          </w:tcPr>
          <w:p w:rsidR="00864721" w:rsidRPr="009956E2" w:rsidRDefault="00864721" w:rsidP="00680EB4">
            <w:pPr>
              <w:spacing w:after="0"/>
              <w:jc w:val="center"/>
              <w:rPr>
                <w:sz w:val="20"/>
              </w:rPr>
            </w:pPr>
            <w:r w:rsidRPr="009956E2">
              <w:rPr>
                <w:sz w:val="20"/>
              </w:rPr>
              <w:lastRenderedPageBreak/>
              <w:t xml:space="preserve">N13.0, N13.1, N13.2, N35, Q54, Q64.0, Q64.1, Q62.1, Q62.2, Q62.3, Q62.7, C67, N82.1, N82.8, N82.0, </w:t>
            </w:r>
            <w:r w:rsidRPr="009956E2">
              <w:rPr>
                <w:sz w:val="20"/>
              </w:rPr>
              <w:lastRenderedPageBreak/>
              <w:t>N32.2, N33.8</w:t>
            </w:r>
          </w:p>
        </w:tc>
        <w:tc>
          <w:tcPr>
            <w:tcW w:w="2938" w:type="dxa"/>
            <w:vMerge w:val="restart"/>
          </w:tcPr>
          <w:p w:rsidR="00864721" w:rsidRPr="009956E2" w:rsidRDefault="00864721" w:rsidP="00680EB4">
            <w:pPr>
              <w:spacing w:after="0"/>
              <w:rPr>
                <w:sz w:val="20"/>
              </w:rPr>
            </w:pPr>
            <w:r w:rsidRPr="009956E2">
              <w:rPr>
                <w:sz w:val="20"/>
              </w:rPr>
              <w:lastRenderedPageBreak/>
              <w:t xml:space="preserve">стриктура мочеточника. Стриктура уретры. Сморщенный мочевой пузырь. Гипоспадия. Эписпадия. Экстрофия </w:t>
            </w:r>
            <w:r w:rsidRPr="009956E2">
              <w:rPr>
                <w:sz w:val="20"/>
              </w:rPr>
              <w:lastRenderedPageBreak/>
              <w:t xml:space="preserve">мочевого пузыря. Врожденный уретерогидронефроз. Врожденный мегауретер. </w:t>
            </w:r>
            <w:proofErr w:type="gramStart"/>
            <w:r w:rsidRPr="009956E2">
              <w:rPr>
                <w:sz w:val="20"/>
              </w:rPr>
              <w:t>Врожденное</w:t>
            </w:r>
            <w:proofErr w:type="gramEnd"/>
            <w:r w:rsidRPr="009956E2">
              <w:rPr>
                <w:sz w:val="20"/>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78" w:type="dxa"/>
            <w:vMerge w:val="restart"/>
          </w:tcPr>
          <w:p w:rsidR="00864721" w:rsidRPr="009956E2" w:rsidRDefault="00864721" w:rsidP="00680EB4">
            <w:pPr>
              <w:spacing w:after="0"/>
              <w:jc w:val="center"/>
              <w:rPr>
                <w:sz w:val="20"/>
              </w:rPr>
            </w:pPr>
            <w:r w:rsidRPr="009956E2">
              <w:rPr>
                <w:sz w:val="20"/>
              </w:rPr>
              <w:lastRenderedPageBreak/>
              <w:t>хирургическое лечение</w:t>
            </w:r>
          </w:p>
        </w:tc>
        <w:tc>
          <w:tcPr>
            <w:tcW w:w="3415" w:type="dxa"/>
          </w:tcPr>
          <w:p w:rsidR="00864721" w:rsidRPr="009956E2" w:rsidRDefault="00864721" w:rsidP="00680EB4">
            <w:pPr>
              <w:spacing w:after="0"/>
              <w:rPr>
                <w:sz w:val="20"/>
              </w:rPr>
            </w:pPr>
            <w:r w:rsidRPr="009956E2">
              <w:rPr>
                <w:sz w:val="20"/>
              </w:rPr>
              <w:t>уретропластика кожным лоскутом</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кишечная пластика мочеточника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lastRenderedPageBreak/>
              <w:t>уретероцистоанастомоз (операция Боари), в том числе у детей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уретероцистоанастомоз при рецидивных формах уретерогидронефроза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уретероилеосигмостомия у детей</w:t>
            </w:r>
          </w:p>
        </w:tc>
        <w:tc>
          <w:tcPr>
            <w:tcW w:w="1786" w:type="dxa"/>
            <w:vMerge w:val="restart"/>
          </w:tcPr>
          <w:p w:rsidR="00864721" w:rsidRPr="009956E2" w:rsidRDefault="00864721" w:rsidP="00680EB4">
            <w:pPr>
              <w:spacing w:after="0"/>
              <w:jc w:val="center"/>
              <w:rPr>
                <w:sz w:val="20"/>
              </w:rPr>
            </w:pPr>
            <w:r w:rsidRPr="009956E2">
              <w:rPr>
                <w:bCs/>
                <w:sz w:val="20"/>
              </w:rPr>
              <w:lastRenderedPageBreak/>
              <w:t>122 138</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эндоскопическое</w:t>
            </w:r>
            <w:proofErr w:type="gramEnd"/>
            <w:r w:rsidRPr="009956E2">
              <w:rPr>
                <w:sz w:val="20"/>
              </w:rPr>
              <w:t xml:space="preserve"> бужирование и стентирование мочеточника у детей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цистопластика и восстановление уретры при гипоспадии, эписпадии и экстрофии</w:t>
            </w:r>
          </w:p>
          <w:p w:rsidR="00864721" w:rsidRPr="009956E2" w:rsidRDefault="00864721" w:rsidP="00680EB4">
            <w:pPr>
              <w:spacing w:after="0"/>
              <w:rPr>
                <w:sz w:val="20"/>
              </w:rPr>
            </w:pPr>
          </w:p>
          <w:p w:rsidR="00864721" w:rsidRPr="009956E2" w:rsidRDefault="00864721" w:rsidP="00680EB4">
            <w:pPr>
              <w:spacing w:after="0"/>
              <w:rPr>
                <w:sz w:val="20"/>
              </w:rPr>
            </w:pPr>
            <w:proofErr w:type="gramStart"/>
            <w:r w:rsidRPr="009956E2">
              <w:rPr>
                <w:sz w:val="20"/>
              </w:rPr>
              <w:t>пластическое</w:t>
            </w:r>
            <w:proofErr w:type="gramEnd"/>
            <w:r w:rsidRPr="009956E2">
              <w:rPr>
                <w:sz w:val="20"/>
              </w:rPr>
              <w:t xml:space="preserve"> ушивание свища с анатомической реконструкцией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аппендикоцистостомия по Митрофанову у детей с нейрогенным мочевым пузырем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радикальная</w:t>
            </w:r>
            <w:proofErr w:type="gramEnd"/>
            <w:r w:rsidRPr="009956E2">
              <w:rPr>
                <w:sz w:val="20"/>
              </w:rPr>
              <w:t xml:space="preserve"> цистэктомия с кишечной пластикой мочевого пузыря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аугментационная цистопластика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восстановление уретры с использованием реваскуляризированного свободного лоскута</w:t>
            </w:r>
          </w:p>
          <w:p w:rsidR="00864721" w:rsidRPr="009956E2" w:rsidRDefault="00864721" w:rsidP="00680EB4">
            <w:pPr>
              <w:spacing w:after="0"/>
              <w:rPr>
                <w:sz w:val="20"/>
              </w:rPr>
            </w:pPr>
            <w:r w:rsidRPr="009956E2">
              <w:rPr>
                <w:sz w:val="20"/>
              </w:rPr>
              <w:t>уретропластика лоскутом из слизистой рта</w:t>
            </w:r>
          </w:p>
          <w:p w:rsidR="00864721" w:rsidRPr="009956E2" w:rsidRDefault="00864721" w:rsidP="00680EB4">
            <w:pPr>
              <w:spacing w:after="0"/>
              <w:rPr>
                <w:sz w:val="20"/>
              </w:rPr>
            </w:pPr>
            <w:r w:rsidRPr="009956E2">
              <w:rPr>
                <w:sz w:val="20"/>
              </w:rPr>
              <w:t xml:space="preserve">иссечение и закрытие свища </w:t>
            </w:r>
            <w:r w:rsidRPr="009956E2">
              <w:rPr>
                <w:sz w:val="20"/>
              </w:rPr>
              <w:lastRenderedPageBreak/>
              <w:t>женских половых органов (фистулопластика)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Оперативные вмешательства на органах мочеполовой системы с использованием лапароскопической техники</w:t>
            </w:r>
          </w:p>
        </w:tc>
        <w:tc>
          <w:tcPr>
            <w:tcW w:w="2130" w:type="dxa"/>
            <w:vMerge w:val="restart"/>
          </w:tcPr>
          <w:p w:rsidR="00864721" w:rsidRPr="009956E2" w:rsidRDefault="00864721" w:rsidP="00680EB4">
            <w:pPr>
              <w:spacing w:after="0"/>
              <w:jc w:val="center"/>
              <w:rPr>
                <w:sz w:val="20"/>
              </w:rPr>
            </w:pPr>
            <w:r w:rsidRPr="009956E2">
              <w:rPr>
                <w:sz w:val="20"/>
              </w:rPr>
              <w:t>N28.1, Q61.0, N13.0, N13.1, N13.2, N28, I86.1</w:t>
            </w:r>
          </w:p>
        </w:tc>
        <w:tc>
          <w:tcPr>
            <w:tcW w:w="2938" w:type="dxa"/>
            <w:vMerge w:val="restart"/>
          </w:tcPr>
          <w:p w:rsidR="00864721" w:rsidRPr="009956E2" w:rsidRDefault="00864721" w:rsidP="00680EB4">
            <w:pPr>
              <w:spacing w:after="0"/>
              <w:rPr>
                <w:sz w:val="20"/>
              </w:rPr>
            </w:pPr>
            <w:r w:rsidRPr="009956E2">
              <w:rPr>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экстраперитонеоскопическая простатэктомия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экстраперитонеоскопическая цистэктомия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ретроперитонеоскопическая тазовая лимфаденэктомия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ретроперитонеоскопическая нефрэктомия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ретроперитонеоскопическое иссечение кисты почки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ретроперитонеоскопическая пластика лоханочно-мочеточникового сегмента, мочеточника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val="restart"/>
          </w:tcPr>
          <w:p w:rsidR="00864721" w:rsidRPr="009956E2" w:rsidRDefault="00864721" w:rsidP="00680EB4">
            <w:pPr>
              <w:spacing w:after="0"/>
              <w:rPr>
                <w:sz w:val="20"/>
              </w:rPr>
            </w:pPr>
            <w:r w:rsidRPr="009956E2">
              <w:rPr>
                <w:sz w:val="20"/>
              </w:rPr>
              <w:t>опухоль предстательной железы. Опухоль почки. Опухоль мочевого пузыря. Опухоль почечной лоханки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ретроперитонеоскопическая нефроуретерэктомия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лапар</w:t>
            </w:r>
            <w:proofErr w:type="gramStart"/>
            <w:r w:rsidRPr="009956E2">
              <w:rPr>
                <w:sz w:val="20"/>
              </w:rPr>
              <w:t>о-</w:t>
            </w:r>
            <w:proofErr w:type="gramEnd"/>
            <w:r w:rsidRPr="009956E2">
              <w:rPr>
                <w:sz w:val="20"/>
              </w:rPr>
              <w:t xml:space="preserve"> и ретроперитонеоскопическая резекция почки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Рецидивные и особо сложные операции на органах мочеполовой системы</w:t>
            </w:r>
          </w:p>
        </w:tc>
        <w:tc>
          <w:tcPr>
            <w:tcW w:w="2130" w:type="dxa"/>
          </w:tcPr>
          <w:p w:rsidR="00864721" w:rsidRPr="009956E2" w:rsidRDefault="00864721" w:rsidP="00680EB4">
            <w:pPr>
              <w:spacing w:after="0"/>
              <w:jc w:val="center"/>
              <w:rPr>
                <w:sz w:val="20"/>
              </w:rPr>
            </w:pPr>
            <w:r w:rsidRPr="009956E2">
              <w:rPr>
                <w:sz w:val="20"/>
                <w:lang w:val="en-US"/>
              </w:rPr>
              <w:t>N</w:t>
            </w:r>
            <w:r w:rsidRPr="009956E2">
              <w:rPr>
                <w:sz w:val="20"/>
              </w:rPr>
              <w:t xml:space="preserve">20.0, </w:t>
            </w:r>
            <w:r w:rsidRPr="009956E2">
              <w:rPr>
                <w:sz w:val="20"/>
                <w:lang w:val="en-US"/>
              </w:rPr>
              <w:t>N</w:t>
            </w:r>
            <w:r w:rsidRPr="009956E2">
              <w:rPr>
                <w:sz w:val="20"/>
              </w:rPr>
              <w:t xml:space="preserve">20.1, </w:t>
            </w:r>
            <w:r w:rsidRPr="009956E2">
              <w:rPr>
                <w:sz w:val="20"/>
                <w:lang w:val="en-US"/>
              </w:rPr>
              <w:t>N</w:t>
            </w:r>
            <w:r w:rsidRPr="009956E2">
              <w:rPr>
                <w:sz w:val="20"/>
              </w:rPr>
              <w:t xml:space="preserve">20.2,  </w:t>
            </w:r>
            <w:r w:rsidRPr="009956E2">
              <w:rPr>
                <w:sz w:val="20"/>
                <w:lang w:val="en-US"/>
              </w:rPr>
              <w:t>N</w:t>
            </w:r>
            <w:r w:rsidRPr="009956E2">
              <w:rPr>
                <w:sz w:val="20"/>
              </w:rPr>
              <w:t xml:space="preserve">13.0, </w:t>
            </w:r>
            <w:r w:rsidRPr="009956E2">
              <w:rPr>
                <w:sz w:val="20"/>
                <w:lang w:val="en-US"/>
              </w:rPr>
              <w:t>N</w:t>
            </w:r>
            <w:r w:rsidRPr="009956E2">
              <w:rPr>
                <w:sz w:val="20"/>
              </w:rPr>
              <w:t xml:space="preserve">13.1, </w:t>
            </w:r>
            <w:r w:rsidRPr="009956E2">
              <w:rPr>
                <w:sz w:val="20"/>
                <w:lang w:val="en-US"/>
              </w:rPr>
              <w:t>N</w:t>
            </w:r>
            <w:r w:rsidRPr="009956E2">
              <w:rPr>
                <w:sz w:val="20"/>
              </w:rPr>
              <w:t xml:space="preserve">13.2, </w:t>
            </w:r>
            <w:r w:rsidRPr="009956E2">
              <w:rPr>
                <w:sz w:val="20"/>
                <w:lang w:val="en-US"/>
              </w:rPr>
              <w:t>Q</w:t>
            </w:r>
            <w:r w:rsidRPr="009956E2">
              <w:rPr>
                <w:sz w:val="20"/>
              </w:rPr>
              <w:t xml:space="preserve">62.1, </w:t>
            </w:r>
            <w:r w:rsidRPr="009956E2">
              <w:rPr>
                <w:sz w:val="20"/>
                <w:lang w:val="en-US"/>
              </w:rPr>
              <w:t>Q</w:t>
            </w:r>
            <w:r w:rsidRPr="009956E2">
              <w:rPr>
                <w:sz w:val="20"/>
              </w:rPr>
              <w:t xml:space="preserve">62.2, </w:t>
            </w:r>
            <w:r w:rsidRPr="009956E2">
              <w:rPr>
                <w:sz w:val="20"/>
                <w:lang w:val="en-US"/>
              </w:rPr>
              <w:t>Q</w:t>
            </w:r>
            <w:r w:rsidRPr="009956E2">
              <w:rPr>
                <w:sz w:val="20"/>
              </w:rPr>
              <w:t xml:space="preserve">62.3, </w:t>
            </w:r>
            <w:r w:rsidRPr="009956E2">
              <w:rPr>
                <w:sz w:val="20"/>
                <w:lang w:val="en-US"/>
              </w:rPr>
              <w:t>Q</w:t>
            </w:r>
            <w:r w:rsidRPr="009956E2">
              <w:rPr>
                <w:sz w:val="20"/>
              </w:rPr>
              <w:t>62.7</w:t>
            </w:r>
          </w:p>
        </w:tc>
        <w:tc>
          <w:tcPr>
            <w:tcW w:w="2938" w:type="dxa"/>
          </w:tcPr>
          <w:p w:rsidR="00864721" w:rsidRPr="009956E2" w:rsidRDefault="00864721" w:rsidP="00680EB4">
            <w:pPr>
              <w:spacing w:after="0"/>
              <w:rPr>
                <w:sz w:val="20"/>
              </w:rPr>
            </w:pPr>
            <w:r w:rsidRPr="009956E2">
              <w:rPr>
                <w:sz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перкутанная нефролитолапоксия в сочетании с </w:t>
            </w:r>
            <w:proofErr w:type="gramStart"/>
            <w:r w:rsidRPr="009956E2">
              <w:rPr>
                <w:sz w:val="20"/>
              </w:rPr>
              <w:t>лазерной</w:t>
            </w:r>
            <w:proofErr w:type="gramEnd"/>
            <w:r w:rsidRPr="009956E2">
              <w:rPr>
                <w:sz w:val="20"/>
              </w:rPr>
              <w:t xml:space="preserve"> литотрипсией </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tcPr>
          <w:p w:rsidR="00864721" w:rsidRPr="009956E2" w:rsidRDefault="00864721" w:rsidP="00680EB4">
            <w:pPr>
              <w:spacing w:after="0"/>
              <w:jc w:val="center"/>
              <w:rPr>
                <w:sz w:val="20"/>
              </w:rPr>
            </w:pPr>
            <w:r w:rsidRPr="009956E2">
              <w:rPr>
                <w:sz w:val="20"/>
              </w:rPr>
              <w:lastRenderedPageBreak/>
              <w:t>65</w:t>
            </w:r>
          </w:p>
        </w:tc>
        <w:tc>
          <w:tcPr>
            <w:tcW w:w="2756" w:type="dxa"/>
          </w:tcPr>
          <w:p w:rsidR="00864721" w:rsidRPr="009956E2" w:rsidRDefault="00864721" w:rsidP="00680EB4">
            <w:pPr>
              <w:spacing w:after="0"/>
              <w:rPr>
                <w:sz w:val="20"/>
              </w:rPr>
            </w:pPr>
            <w:r w:rsidRPr="009956E2">
              <w:rPr>
                <w:sz w:val="20"/>
              </w:rPr>
              <w:t>Оперативные вмешательства на органах мочеполовой системы с имплантацией синтетических сложных и сетчатых протезов</w:t>
            </w:r>
          </w:p>
        </w:tc>
        <w:tc>
          <w:tcPr>
            <w:tcW w:w="2130" w:type="dxa"/>
          </w:tcPr>
          <w:p w:rsidR="00864721" w:rsidRPr="009956E2" w:rsidRDefault="00864721" w:rsidP="00680EB4">
            <w:pPr>
              <w:spacing w:after="0"/>
              <w:jc w:val="center"/>
              <w:rPr>
                <w:sz w:val="20"/>
              </w:rPr>
            </w:pPr>
            <w:r w:rsidRPr="009956E2">
              <w:rPr>
                <w:sz w:val="20"/>
              </w:rPr>
              <w:t>R32, N31.2</w:t>
            </w:r>
          </w:p>
        </w:tc>
        <w:tc>
          <w:tcPr>
            <w:tcW w:w="2938" w:type="dxa"/>
          </w:tcPr>
          <w:p w:rsidR="00864721" w:rsidRPr="009956E2" w:rsidRDefault="00864721" w:rsidP="00680EB4">
            <w:pPr>
              <w:spacing w:after="0"/>
              <w:rPr>
                <w:sz w:val="20"/>
              </w:rPr>
            </w:pPr>
            <w:r w:rsidRPr="009956E2">
              <w:rPr>
                <w:sz w:val="20"/>
              </w:rPr>
              <w:t>недержание мочи при напряжении. Несостоятельность сфинктера мочевого пузыря. Атония мочевого пузыря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петлевая пластика уретры с использованием петлевого, синтетического, сетчатого протеза при недержании мочи</w:t>
            </w:r>
          </w:p>
        </w:tc>
        <w:tc>
          <w:tcPr>
            <w:tcW w:w="1786" w:type="dxa"/>
          </w:tcPr>
          <w:p w:rsidR="00864721" w:rsidRPr="009956E2" w:rsidRDefault="00864721" w:rsidP="00680EB4">
            <w:pPr>
              <w:spacing w:after="0"/>
              <w:jc w:val="center"/>
              <w:rPr>
                <w:sz w:val="20"/>
              </w:rPr>
            </w:pPr>
            <w:r w:rsidRPr="009956E2">
              <w:rPr>
                <w:bCs/>
                <w:sz w:val="20"/>
              </w:rPr>
              <w:t>180 943</w:t>
            </w: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Хирургия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66</w:t>
            </w:r>
          </w:p>
        </w:tc>
        <w:tc>
          <w:tcPr>
            <w:tcW w:w="2756" w:type="dxa"/>
          </w:tcPr>
          <w:p w:rsidR="00864721" w:rsidRPr="009956E2" w:rsidRDefault="00864721" w:rsidP="00680EB4">
            <w:pPr>
              <w:spacing w:after="0"/>
              <w:rPr>
                <w:sz w:val="20"/>
              </w:rPr>
            </w:pPr>
            <w:r w:rsidRPr="009956E2">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130" w:type="dxa"/>
          </w:tcPr>
          <w:p w:rsidR="00864721" w:rsidRPr="009956E2" w:rsidRDefault="00864721" w:rsidP="00680EB4">
            <w:pPr>
              <w:spacing w:after="0"/>
              <w:jc w:val="center"/>
              <w:rPr>
                <w:sz w:val="20"/>
              </w:rPr>
            </w:pPr>
            <w:r w:rsidRPr="009956E2">
              <w:rPr>
                <w:sz w:val="20"/>
              </w:rPr>
              <w:t>K86.0 - K86.8</w:t>
            </w:r>
          </w:p>
        </w:tc>
        <w:tc>
          <w:tcPr>
            <w:tcW w:w="2938" w:type="dxa"/>
          </w:tcPr>
          <w:p w:rsidR="00864721" w:rsidRPr="009956E2" w:rsidRDefault="00864721" w:rsidP="00680EB4">
            <w:pPr>
              <w:spacing w:after="0"/>
              <w:rPr>
                <w:sz w:val="20"/>
              </w:rPr>
            </w:pPr>
            <w:r w:rsidRPr="009956E2">
              <w:rPr>
                <w:sz w:val="20"/>
              </w:rPr>
              <w:t>заболевания поджелудочной железы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резекция поджелудочной железы субтотальная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наложение гепатикоеюноанастомоза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резекция поджелудочной железы эндоскопическая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дистальная резекция поджелудочной железы с сохранением селезенки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дистальная резекция поджелудочной железы со спленэктомией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срединная резекция поджелудочной железы (атипичная резекция)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панкреатодуоденальная резекция с резекцией желудка</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субтотальная резекция головки поджелудочной железы</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продольная панкреатоеюностомия</w:t>
            </w:r>
          </w:p>
        </w:tc>
        <w:tc>
          <w:tcPr>
            <w:tcW w:w="1786" w:type="dxa"/>
            <w:vMerge w:val="restart"/>
          </w:tcPr>
          <w:p w:rsidR="00864721" w:rsidRPr="009956E2" w:rsidRDefault="00864721" w:rsidP="00680EB4">
            <w:pPr>
              <w:spacing w:after="0"/>
              <w:jc w:val="center"/>
              <w:rPr>
                <w:sz w:val="20"/>
              </w:rPr>
            </w:pPr>
            <w:r w:rsidRPr="009956E2">
              <w:rPr>
                <w:bCs/>
                <w:sz w:val="20"/>
              </w:rPr>
              <w:lastRenderedPageBreak/>
              <w:t>210 596</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30" w:type="dxa"/>
          </w:tcPr>
          <w:p w:rsidR="00864721" w:rsidRPr="009956E2" w:rsidRDefault="00864721" w:rsidP="00680EB4">
            <w:pPr>
              <w:spacing w:after="0"/>
              <w:jc w:val="center"/>
              <w:rPr>
                <w:sz w:val="20"/>
              </w:rPr>
            </w:pPr>
            <w:r w:rsidRPr="009956E2">
              <w:rPr>
                <w:sz w:val="20"/>
              </w:rPr>
              <w:t>D18.0, D13.4, D13.5, B67.0, K76.6, K76.8, Q26.5, I85.0</w:t>
            </w:r>
          </w:p>
        </w:tc>
        <w:tc>
          <w:tcPr>
            <w:tcW w:w="2938" w:type="dxa"/>
          </w:tcPr>
          <w:p w:rsidR="00864721" w:rsidRPr="009956E2" w:rsidRDefault="00864721" w:rsidP="00680EB4">
            <w:pPr>
              <w:spacing w:after="0"/>
              <w:rPr>
                <w:sz w:val="20"/>
              </w:rPr>
            </w:pPr>
            <w:r w:rsidRPr="009956E2">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резекция печени с использованием лапароскопической техники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резекция одного сегмента печени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резекция сегмента (сегментов) печени с реконструктивно-пластическим компонентом</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резекция печени атипичная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эмболизация печени с использованием лекарственных средств</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резекция сегмента (сегментов) печени комбинированная с ангиопластикой</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абляция при новообразованиях печени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Реконструктивно-пластические, в том числе лапароскопически ассистированные операции на тонкой, толстой кишке и промежности</w:t>
            </w:r>
          </w:p>
        </w:tc>
        <w:tc>
          <w:tcPr>
            <w:tcW w:w="2130" w:type="dxa"/>
            <w:vMerge w:val="restart"/>
          </w:tcPr>
          <w:p w:rsidR="00864721" w:rsidRPr="009956E2" w:rsidRDefault="00864721" w:rsidP="00680EB4">
            <w:pPr>
              <w:spacing w:after="0"/>
              <w:jc w:val="center"/>
              <w:rPr>
                <w:sz w:val="20"/>
              </w:rPr>
            </w:pPr>
            <w:r w:rsidRPr="009956E2">
              <w:rPr>
                <w:sz w:val="20"/>
              </w:rPr>
              <w:t>D12.6, K60.4, N82.2, N82.3, N82.4, K57.2, K59.3, Q43.1, Q43.2, Q43.3, Q52.2, K59.0, K59.3, Z93.2, Z93.3, K55.2, K51, K50.0, K50.1, K50.8, K57.2, K62.3, K62.8</w:t>
            </w:r>
          </w:p>
        </w:tc>
        <w:tc>
          <w:tcPr>
            <w:tcW w:w="2938" w:type="dxa"/>
            <w:vMerge w:val="restart"/>
          </w:tcPr>
          <w:p w:rsidR="00864721" w:rsidRPr="009956E2" w:rsidRDefault="00864721" w:rsidP="00680EB4">
            <w:pPr>
              <w:spacing w:after="0"/>
              <w:rPr>
                <w:sz w:val="20"/>
              </w:rPr>
            </w:pPr>
            <w:proofErr w:type="gramStart"/>
            <w:r w:rsidRPr="009956E2">
              <w:rPr>
                <w:sz w:val="20"/>
              </w:rPr>
              <w:t>семейный</w:t>
            </w:r>
            <w:proofErr w:type="gramEnd"/>
            <w:r w:rsidRPr="009956E2">
              <w:rPr>
                <w:sz w:val="20"/>
              </w:rPr>
              <w:t xml:space="preserve"> аденоматоз толстой кишки, тотальное поражение всех отделов толстой кишки полипами</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w:t>
            </w:r>
            <w:r w:rsidRPr="009956E2">
              <w:rPr>
                <w:sz w:val="20"/>
              </w:rPr>
              <w:lastRenderedPageBreak/>
              <w:t>илеостомия</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свищ прямой кишки 3 - 4 степени сложности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ректовагинальный (коловагинальный) свищ</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иссечение свища с пластикой внутреннего свищевого отверстия сегментом прямой или ободочной кишки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дивертикулярная болезнь ободочной кишки, осложненное течение</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резекция ободочной кишки, в том числе с ликвидацией свища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мегадолихоколон, рецидивирующие завороты сигмовидной кишки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резекция ободочной кишки с аппендэктомией, разворотом кишки на 180 градусов, формированием асцендо-ректального анастомоза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болезнь Гиршпрунга, мегадолихосигма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резекция ободочной кишки с формированием наданального </w:t>
            </w:r>
            <w:proofErr w:type="gramStart"/>
            <w:r w:rsidRPr="009956E2">
              <w:rPr>
                <w:sz w:val="20"/>
              </w:rPr>
              <w:t>конце-бокового</w:t>
            </w:r>
            <w:proofErr w:type="gramEnd"/>
            <w:r w:rsidRPr="009956E2">
              <w:rPr>
                <w:sz w:val="20"/>
              </w:rPr>
              <w:t xml:space="preserve"> колоректального анастомоза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хронический толстокишечный стаз в стадии декомпенсации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резекция ободочной кишки с аппендэктомией, разворотом кишки на 180 градусов, формированием асцендо-ректального анастомоза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 xml:space="preserve">колостома, илеостома, </w:t>
            </w:r>
            <w:r w:rsidRPr="009956E2">
              <w:rPr>
                <w:sz w:val="20"/>
              </w:rPr>
              <w:lastRenderedPageBreak/>
              <w:t>еюностома, состояние после обструктивной резекции ободочной кишки</w:t>
            </w:r>
          </w:p>
        </w:tc>
        <w:tc>
          <w:tcPr>
            <w:tcW w:w="1678" w:type="dxa"/>
          </w:tcPr>
          <w:p w:rsidR="00864721" w:rsidRPr="009956E2" w:rsidRDefault="00864721" w:rsidP="00680EB4">
            <w:pPr>
              <w:spacing w:after="0"/>
              <w:jc w:val="center"/>
              <w:rPr>
                <w:sz w:val="20"/>
              </w:rPr>
            </w:pPr>
            <w:r w:rsidRPr="009956E2">
              <w:rPr>
                <w:sz w:val="20"/>
              </w:rPr>
              <w:lastRenderedPageBreak/>
              <w:t xml:space="preserve">хирургическое </w:t>
            </w:r>
            <w:r w:rsidRPr="009956E2">
              <w:rPr>
                <w:sz w:val="20"/>
              </w:rPr>
              <w:lastRenderedPageBreak/>
              <w:t>лечение</w:t>
            </w:r>
          </w:p>
        </w:tc>
        <w:tc>
          <w:tcPr>
            <w:tcW w:w="3415" w:type="dxa"/>
          </w:tcPr>
          <w:p w:rsidR="00864721" w:rsidRPr="009956E2" w:rsidRDefault="00864721" w:rsidP="00680EB4">
            <w:pPr>
              <w:spacing w:after="0"/>
              <w:rPr>
                <w:sz w:val="20"/>
              </w:rPr>
            </w:pPr>
            <w:r w:rsidRPr="009956E2">
              <w:rPr>
                <w:sz w:val="20"/>
              </w:rPr>
              <w:lastRenderedPageBreak/>
              <w:t>реконструктивно-</w:t>
            </w:r>
            <w:r w:rsidRPr="009956E2">
              <w:rPr>
                <w:sz w:val="20"/>
              </w:rPr>
              <w:lastRenderedPageBreak/>
              <w:t>восстановительная операция по восстановлению непрерывности кишечника с ликвидацией стомы, формированием анастомоза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proofErr w:type="gramStart"/>
            <w:r w:rsidRPr="009956E2">
              <w:rPr>
                <w:sz w:val="20"/>
              </w:rPr>
              <w:t>врожденная</w:t>
            </w:r>
            <w:proofErr w:type="gramEnd"/>
            <w:r w:rsidRPr="009956E2">
              <w:rPr>
                <w:sz w:val="20"/>
              </w:rPr>
              <w:t xml:space="preserve"> ангиодисплазия толстой кишки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резекция пораженных отделов ободочной и (или) прямой кишки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val="restart"/>
          </w:tcPr>
          <w:p w:rsidR="00864721" w:rsidRPr="009956E2" w:rsidRDefault="00864721" w:rsidP="00680EB4">
            <w:pPr>
              <w:spacing w:after="0"/>
              <w:rPr>
                <w:sz w:val="20"/>
              </w:rPr>
            </w:pPr>
            <w:r w:rsidRPr="009956E2">
              <w:rPr>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колпроктэктомия с формированием резервуарного анастомоза, илеостомия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колэктомия с брюшно-анальной резекцией прямой кишки, илеостомия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оставшихся отделов ободочной и прямой кишки, илеостомия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val="restart"/>
          </w:tcPr>
          <w:p w:rsidR="00864721" w:rsidRPr="009956E2" w:rsidRDefault="00864721" w:rsidP="00680EB4">
            <w:pPr>
              <w:spacing w:after="0"/>
              <w:rPr>
                <w:sz w:val="20"/>
              </w:rPr>
            </w:pPr>
            <w:r w:rsidRPr="009956E2">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колпроктэктомия с формированием резервуарного анастомоза, илеостомия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резекция пораженного участка тонкой и (или) толстой кишки, в том числе с формированием анастомоза, илеостомия (колостомия)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67</w:t>
            </w:r>
          </w:p>
        </w:tc>
        <w:tc>
          <w:tcPr>
            <w:tcW w:w="2756" w:type="dxa"/>
            <w:vMerge w:val="restart"/>
          </w:tcPr>
          <w:p w:rsidR="00864721" w:rsidRPr="009956E2" w:rsidRDefault="00864721" w:rsidP="00680EB4">
            <w:pPr>
              <w:spacing w:after="0"/>
              <w:rPr>
                <w:sz w:val="20"/>
              </w:rPr>
            </w:pPr>
            <w:r w:rsidRPr="009956E2">
              <w:rPr>
                <w:sz w:val="20"/>
              </w:rPr>
              <w:t>Хирургическое лечение новообразований надпочечников и забрюшинного пространства</w:t>
            </w:r>
          </w:p>
        </w:tc>
        <w:tc>
          <w:tcPr>
            <w:tcW w:w="2130" w:type="dxa"/>
            <w:vMerge w:val="restart"/>
          </w:tcPr>
          <w:p w:rsidR="00864721" w:rsidRPr="009956E2" w:rsidRDefault="00864721" w:rsidP="00680EB4">
            <w:pPr>
              <w:spacing w:after="0"/>
              <w:jc w:val="center"/>
              <w:rPr>
                <w:sz w:val="20"/>
              </w:rPr>
            </w:pPr>
            <w:r w:rsidRPr="009956E2">
              <w:rPr>
                <w:sz w:val="20"/>
              </w:rPr>
              <w:t>E27.5, D35.0, D48.3, E26.0, E24</w:t>
            </w:r>
          </w:p>
        </w:tc>
        <w:tc>
          <w:tcPr>
            <w:tcW w:w="2938" w:type="dxa"/>
            <w:vMerge w:val="restart"/>
          </w:tcPr>
          <w:p w:rsidR="00864721" w:rsidRPr="009956E2" w:rsidRDefault="00864721" w:rsidP="00680EB4">
            <w:pPr>
              <w:spacing w:after="0"/>
              <w:rPr>
                <w:sz w:val="20"/>
              </w:rPr>
            </w:pPr>
            <w:r w:rsidRPr="009956E2">
              <w:rPr>
                <w:sz w:val="20"/>
              </w:rPr>
              <w:t>новообразования надпочечников и забрюшинного пространства</w:t>
            </w:r>
          </w:p>
          <w:p w:rsidR="00864721" w:rsidRPr="009956E2" w:rsidRDefault="00864721" w:rsidP="00680EB4">
            <w:pPr>
              <w:spacing w:after="0"/>
              <w:rPr>
                <w:sz w:val="20"/>
              </w:rPr>
            </w:pPr>
            <w:r w:rsidRPr="009956E2">
              <w:rPr>
                <w:sz w:val="20"/>
              </w:rPr>
              <w:t>заболевания надпочечников гиперальдостеронизм гиперкортицизм. Синдром</w:t>
            </w:r>
            <w:r w:rsidRPr="009956E2">
              <w:rPr>
                <w:sz w:val="20"/>
              </w:rPr>
              <w:br/>
              <w:t>Иценко - Кушинга (кортикостерома)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односторонняя адреналэктомия открытым доступом (лапаротомия, люмботомия, торакофренолапаротомия)</w:t>
            </w:r>
          </w:p>
        </w:tc>
        <w:tc>
          <w:tcPr>
            <w:tcW w:w="1786" w:type="dxa"/>
            <w:vMerge w:val="restart"/>
          </w:tcPr>
          <w:p w:rsidR="00864721" w:rsidRPr="009956E2" w:rsidRDefault="00864721" w:rsidP="00680EB4">
            <w:pPr>
              <w:spacing w:after="0"/>
              <w:jc w:val="center"/>
              <w:rPr>
                <w:sz w:val="20"/>
              </w:rPr>
            </w:pPr>
            <w:r w:rsidRPr="009956E2">
              <w:rPr>
                <w:bCs/>
                <w:sz w:val="20"/>
              </w:rPr>
              <w:t>230 041</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параганглиомы открытым доступом (лапаротомия, люмботомия, торакофренолапаротомия)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эндоскопическое удаление параганглиомы</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 xml:space="preserve">аортокавальная лимфаденэктомия </w:t>
            </w:r>
            <w:r w:rsidRPr="009956E2">
              <w:rPr>
                <w:sz w:val="20"/>
              </w:rPr>
              <w:lastRenderedPageBreak/>
              <w:t>лапаротомным доступом</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proofErr w:type="gramStart"/>
            <w:r w:rsidRPr="009956E2">
              <w:rPr>
                <w:sz w:val="20"/>
              </w:rPr>
              <w:t>эндоскопическая</w:t>
            </w:r>
            <w:proofErr w:type="gramEnd"/>
            <w:r w:rsidRPr="009956E2">
              <w:rPr>
                <w:sz w:val="20"/>
              </w:rPr>
              <w:t xml:space="preserve"> адреналэктомия с опухолью</w:t>
            </w:r>
          </w:p>
          <w:p w:rsidR="00864721" w:rsidRPr="009956E2" w:rsidRDefault="00864721" w:rsidP="00680EB4">
            <w:pPr>
              <w:spacing w:after="0"/>
              <w:rPr>
                <w:sz w:val="20"/>
              </w:rPr>
            </w:pP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двусторонняя эндоскопическая адреналэктомия</w:t>
            </w:r>
          </w:p>
          <w:p w:rsidR="00864721" w:rsidRPr="009956E2" w:rsidRDefault="00864721" w:rsidP="00680EB4">
            <w:pPr>
              <w:spacing w:after="0"/>
              <w:rPr>
                <w:sz w:val="20"/>
              </w:rPr>
            </w:pPr>
          </w:p>
          <w:p w:rsidR="00864721" w:rsidRPr="009956E2" w:rsidRDefault="00864721" w:rsidP="00680EB4">
            <w:pPr>
              <w:spacing w:after="0"/>
              <w:rPr>
                <w:sz w:val="20"/>
              </w:rPr>
            </w:pPr>
            <w:proofErr w:type="gramStart"/>
            <w:r w:rsidRPr="009956E2">
              <w:rPr>
                <w:sz w:val="20"/>
              </w:rPr>
              <w:t>двусторонняя</w:t>
            </w:r>
            <w:proofErr w:type="gramEnd"/>
            <w:r w:rsidRPr="009956E2">
              <w:rPr>
                <w:sz w:val="20"/>
              </w:rPr>
              <w:t xml:space="preserve"> эндоскопическая адреналэктомия с опухолями</w:t>
            </w:r>
          </w:p>
          <w:p w:rsidR="00864721" w:rsidRPr="009956E2" w:rsidRDefault="00864721" w:rsidP="00680EB4">
            <w:pPr>
              <w:spacing w:after="0"/>
              <w:rPr>
                <w:sz w:val="20"/>
              </w:rPr>
            </w:pPr>
          </w:p>
          <w:p w:rsidR="00864721" w:rsidRPr="009956E2" w:rsidRDefault="00864721" w:rsidP="00680EB4">
            <w:pPr>
              <w:spacing w:after="0"/>
              <w:rPr>
                <w:sz w:val="20"/>
              </w:rPr>
            </w:pPr>
            <w:r w:rsidRPr="009956E2">
              <w:rPr>
                <w:sz w:val="20"/>
              </w:rPr>
              <w:t>аортокавальная лимфаденэктомия эндоскопическая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удаление неорганной забрюшинной опухоли</w:t>
            </w: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Челюстно-лицевая хирургия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68</w:t>
            </w: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Реконструктивно-пластические операции при врожденных пороках развития черепно-челюстно-лицевой области</w:t>
            </w:r>
          </w:p>
        </w:tc>
        <w:tc>
          <w:tcPr>
            <w:tcW w:w="2130" w:type="dxa"/>
          </w:tcPr>
          <w:p w:rsidR="00864721" w:rsidRPr="009956E2" w:rsidRDefault="00864721" w:rsidP="00680EB4">
            <w:pPr>
              <w:spacing w:after="0"/>
              <w:jc w:val="center"/>
              <w:rPr>
                <w:sz w:val="20"/>
              </w:rPr>
            </w:pPr>
            <w:r w:rsidRPr="009956E2">
              <w:rPr>
                <w:sz w:val="20"/>
              </w:rPr>
              <w:t>Q36.9</w:t>
            </w:r>
          </w:p>
        </w:tc>
        <w:tc>
          <w:tcPr>
            <w:tcW w:w="2938" w:type="dxa"/>
          </w:tcPr>
          <w:p w:rsidR="00864721" w:rsidRPr="009956E2" w:rsidRDefault="00864721" w:rsidP="00680EB4">
            <w:pPr>
              <w:spacing w:after="0"/>
              <w:rPr>
                <w:sz w:val="20"/>
              </w:rPr>
            </w:pPr>
            <w:r w:rsidRPr="009956E2">
              <w:rPr>
                <w:sz w:val="20"/>
              </w:rPr>
              <w:t>врожденная полная односторонняя расщелина верхней губы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реконструктивная хейлоринопластика</w:t>
            </w:r>
          </w:p>
        </w:tc>
        <w:tc>
          <w:tcPr>
            <w:tcW w:w="1786" w:type="dxa"/>
            <w:vMerge w:val="restart"/>
          </w:tcPr>
          <w:p w:rsidR="00864721" w:rsidRPr="009956E2" w:rsidRDefault="00864721" w:rsidP="00680EB4">
            <w:pPr>
              <w:spacing w:line="240" w:lineRule="atLeast"/>
              <w:jc w:val="center"/>
              <w:rPr>
                <w:bCs/>
              </w:rPr>
            </w:pPr>
            <w:r w:rsidRPr="009956E2">
              <w:rPr>
                <w:bCs/>
                <w:sz w:val="20"/>
              </w:rPr>
              <w:t>160 087</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L91, M96, M95.0</w:t>
            </w:r>
          </w:p>
        </w:tc>
        <w:tc>
          <w:tcPr>
            <w:tcW w:w="2938" w:type="dxa"/>
          </w:tcPr>
          <w:p w:rsidR="00864721" w:rsidRPr="009956E2" w:rsidRDefault="00864721" w:rsidP="00680EB4">
            <w:pPr>
              <w:spacing w:after="0"/>
              <w:rPr>
                <w:sz w:val="20"/>
              </w:rPr>
            </w:pPr>
            <w:r w:rsidRPr="009956E2">
              <w:rPr>
                <w:sz w:val="20"/>
              </w:rPr>
              <w:t>рубцовая деформация верхней губы и концевого отдела носа после ранее проведенной хейлоринопластики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хирургическая коррекция рубцовой деформации верхней губы и носа местными тканями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Q35.1, M96</w:t>
            </w:r>
          </w:p>
        </w:tc>
        <w:tc>
          <w:tcPr>
            <w:tcW w:w="2938" w:type="dxa"/>
            <w:vMerge w:val="restart"/>
          </w:tcPr>
          <w:p w:rsidR="00864721" w:rsidRPr="009956E2" w:rsidRDefault="00864721" w:rsidP="00680EB4">
            <w:pPr>
              <w:spacing w:after="0"/>
              <w:rPr>
                <w:sz w:val="20"/>
              </w:rPr>
            </w:pPr>
            <w:r w:rsidRPr="009956E2">
              <w:rPr>
                <w:sz w:val="20"/>
              </w:rPr>
              <w:t>послеоперационный дефект твердого неба</w:t>
            </w:r>
          </w:p>
        </w:tc>
        <w:tc>
          <w:tcPr>
            <w:tcW w:w="1678" w:type="dxa"/>
            <w:vMerge w:val="restart"/>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пластика твердого неба лоскутом на ножке из прилегающих участков </w:t>
            </w:r>
            <w:r w:rsidRPr="009956E2">
              <w:rPr>
                <w:sz w:val="20"/>
              </w:rPr>
              <w:br/>
              <w:t>(из щеки, языка, верхней губы, носогубной складки)</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vMerge/>
          </w:tcPr>
          <w:p w:rsidR="00864721" w:rsidRPr="009956E2" w:rsidRDefault="00864721" w:rsidP="00680EB4">
            <w:pPr>
              <w:spacing w:after="0"/>
              <w:rPr>
                <w:sz w:val="20"/>
              </w:rPr>
            </w:pPr>
          </w:p>
        </w:tc>
        <w:tc>
          <w:tcPr>
            <w:tcW w:w="1678" w:type="dxa"/>
            <w:vMerge/>
          </w:tcPr>
          <w:p w:rsidR="00864721" w:rsidRPr="009956E2" w:rsidRDefault="00864721" w:rsidP="00680EB4">
            <w:pPr>
              <w:spacing w:after="0"/>
              <w:jc w:val="center"/>
              <w:rPr>
                <w:sz w:val="20"/>
              </w:rPr>
            </w:pPr>
          </w:p>
        </w:tc>
        <w:tc>
          <w:tcPr>
            <w:tcW w:w="3415" w:type="dxa"/>
          </w:tcPr>
          <w:p w:rsidR="00864721" w:rsidRPr="009956E2" w:rsidRDefault="00864721" w:rsidP="00680EB4">
            <w:pPr>
              <w:spacing w:after="0"/>
              <w:rPr>
                <w:sz w:val="20"/>
              </w:rPr>
            </w:pPr>
            <w:r w:rsidRPr="009956E2">
              <w:rPr>
                <w:sz w:val="20"/>
              </w:rPr>
              <w:t>реконструктивно-пластическая операция с использованием реваскуляризированного лоскута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Q35, Q38</w:t>
            </w:r>
          </w:p>
        </w:tc>
        <w:tc>
          <w:tcPr>
            <w:tcW w:w="2938" w:type="dxa"/>
          </w:tcPr>
          <w:p w:rsidR="00864721" w:rsidRPr="009956E2" w:rsidRDefault="00864721" w:rsidP="00680EB4">
            <w:pPr>
              <w:spacing w:after="0"/>
              <w:rPr>
                <w:sz w:val="20"/>
              </w:rPr>
            </w:pPr>
            <w:r w:rsidRPr="009956E2">
              <w:rPr>
                <w:sz w:val="20"/>
              </w:rPr>
              <w:t>врожденная и приобретенная небно-глоточная недостаточность различного генеза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rsidRPr="009956E2">
              <w:rPr>
                <w:sz w:val="20"/>
              </w:rPr>
              <w:lastRenderedPageBreak/>
              <w:t>сфинктерная фарингопластика)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Q18, Q30</w:t>
            </w:r>
          </w:p>
        </w:tc>
        <w:tc>
          <w:tcPr>
            <w:tcW w:w="2938" w:type="dxa"/>
          </w:tcPr>
          <w:p w:rsidR="00864721" w:rsidRPr="009956E2" w:rsidRDefault="00864721" w:rsidP="00680EB4">
            <w:pPr>
              <w:spacing w:after="0"/>
              <w:rPr>
                <w:sz w:val="20"/>
              </w:rPr>
            </w:pPr>
            <w:r w:rsidRPr="009956E2">
              <w:rPr>
                <w:sz w:val="20"/>
              </w:rPr>
              <w:t>врожденная расщелина носа, лица - косая, поперечная, срединная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K07.0, K07.1, K07.2</w:t>
            </w:r>
          </w:p>
        </w:tc>
        <w:tc>
          <w:tcPr>
            <w:tcW w:w="2938" w:type="dxa"/>
          </w:tcPr>
          <w:p w:rsidR="00864721" w:rsidRPr="009956E2" w:rsidRDefault="00864721" w:rsidP="00680EB4">
            <w:pPr>
              <w:spacing w:after="0"/>
              <w:rPr>
                <w:sz w:val="20"/>
              </w:rPr>
            </w:pPr>
            <w:r w:rsidRPr="009956E2">
              <w:rPr>
                <w:sz w:val="20"/>
              </w:rPr>
              <w:t>аномалии челюстно-лицевой области, включая аномалии прикуса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30" w:type="dxa"/>
          </w:tcPr>
          <w:p w:rsidR="00864721" w:rsidRPr="009956E2" w:rsidRDefault="00864721" w:rsidP="00680EB4">
            <w:pPr>
              <w:spacing w:after="0"/>
              <w:jc w:val="center"/>
              <w:rPr>
                <w:sz w:val="20"/>
              </w:rPr>
            </w:pPr>
            <w:r w:rsidRPr="009956E2">
              <w:rPr>
                <w:sz w:val="20"/>
              </w:rPr>
              <w:t>M95.1, Q87.0</w:t>
            </w:r>
          </w:p>
        </w:tc>
        <w:tc>
          <w:tcPr>
            <w:tcW w:w="2938" w:type="dxa"/>
          </w:tcPr>
          <w:p w:rsidR="00864721" w:rsidRPr="009956E2" w:rsidRDefault="00864721" w:rsidP="00680EB4">
            <w:pPr>
              <w:spacing w:after="0"/>
              <w:rPr>
                <w:sz w:val="20"/>
              </w:rPr>
            </w:pPr>
            <w:r w:rsidRPr="009956E2">
              <w:rPr>
                <w:sz w:val="20"/>
              </w:rPr>
              <w:t>субтотальный дефект и деформация ушной раковины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пластика с использованием тканей из прилегающих к ушной раковине участков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val="restart"/>
          </w:tcPr>
          <w:p w:rsidR="00864721" w:rsidRPr="009956E2" w:rsidRDefault="00864721" w:rsidP="00680EB4">
            <w:pPr>
              <w:spacing w:after="0"/>
              <w:jc w:val="center"/>
              <w:rPr>
                <w:sz w:val="20"/>
              </w:rPr>
            </w:pPr>
            <w:r w:rsidRPr="009956E2">
              <w:rPr>
                <w:sz w:val="20"/>
              </w:rPr>
              <w:t>Q18.5</w:t>
            </w:r>
          </w:p>
          <w:p w:rsidR="00864721" w:rsidRPr="009956E2" w:rsidRDefault="00864721" w:rsidP="00680EB4">
            <w:pPr>
              <w:spacing w:after="0"/>
              <w:jc w:val="center"/>
              <w:rPr>
                <w:sz w:val="20"/>
              </w:rPr>
            </w:pPr>
          </w:p>
          <w:p w:rsidR="00864721" w:rsidRPr="009956E2" w:rsidRDefault="00864721" w:rsidP="00680EB4">
            <w:pPr>
              <w:spacing w:after="0"/>
              <w:jc w:val="center"/>
              <w:rPr>
                <w:sz w:val="20"/>
              </w:rPr>
            </w:pPr>
            <w:r w:rsidRPr="009956E2">
              <w:rPr>
                <w:sz w:val="20"/>
              </w:rPr>
              <w:t>Q18.4</w:t>
            </w:r>
          </w:p>
        </w:tc>
        <w:tc>
          <w:tcPr>
            <w:tcW w:w="2938" w:type="dxa"/>
          </w:tcPr>
          <w:p w:rsidR="00864721" w:rsidRPr="009956E2" w:rsidRDefault="00864721" w:rsidP="00680EB4">
            <w:pPr>
              <w:spacing w:after="0"/>
              <w:rPr>
                <w:sz w:val="20"/>
              </w:rPr>
            </w:pPr>
            <w:r w:rsidRPr="009956E2">
              <w:rPr>
                <w:sz w:val="20"/>
              </w:rPr>
              <w:t>микростомия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пластическое устранение микростомы</w:t>
            </w:r>
          </w:p>
          <w:p w:rsidR="00864721" w:rsidRPr="009956E2" w:rsidRDefault="00864721" w:rsidP="00680EB4">
            <w:pPr>
              <w:spacing w:after="0"/>
              <w:rPr>
                <w:sz w:val="20"/>
              </w:rPr>
            </w:pP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vMerge/>
          </w:tcPr>
          <w:p w:rsidR="00864721" w:rsidRPr="009956E2" w:rsidRDefault="00864721" w:rsidP="00680EB4">
            <w:pPr>
              <w:spacing w:after="0"/>
              <w:jc w:val="center"/>
              <w:rPr>
                <w:sz w:val="20"/>
              </w:rPr>
            </w:pPr>
          </w:p>
        </w:tc>
        <w:tc>
          <w:tcPr>
            <w:tcW w:w="2938" w:type="dxa"/>
          </w:tcPr>
          <w:p w:rsidR="00864721" w:rsidRPr="009956E2" w:rsidRDefault="00864721" w:rsidP="00680EB4">
            <w:pPr>
              <w:spacing w:after="0"/>
              <w:rPr>
                <w:sz w:val="20"/>
              </w:rPr>
            </w:pPr>
            <w:r w:rsidRPr="009956E2">
              <w:rPr>
                <w:sz w:val="20"/>
              </w:rPr>
              <w:t>макростомия</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пластическое устранение макростомы</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tcPr>
          <w:p w:rsidR="00864721" w:rsidRPr="009956E2" w:rsidRDefault="00864721" w:rsidP="00680EB4">
            <w:pPr>
              <w:spacing w:after="0"/>
              <w:rPr>
                <w:sz w:val="20"/>
              </w:rPr>
            </w:pPr>
            <w:r w:rsidRPr="009956E2">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130" w:type="dxa"/>
          </w:tcPr>
          <w:p w:rsidR="00864721" w:rsidRPr="009956E2" w:rsidRDefault="00864721" w:rsidP="00680EB4">
            <w:pPr>
              <w:spacing w:after="0"/>
              <w:jc w:val="center"/>
              <w:rPr>
                <w:sz w:val="20"/>
              </w:rPr>
            </w:pPr>
            <w:r w:rsidRPr="009956E2">
              <w:rPr>
                <w:sz w:val="20"/>
              </w:rPr>
              <w:t>D11.0</w:t>
            </w:r>
          </w:p>
        </w:tc>
        <w:tc>
          <w:tcPr>
            <w:tcW w:w="2938" w:type="dxa"/>
          </w:tcPr>
          <w:p w:rsidR="00864721" w:rsidRPr="009956E2" w:rsidRDefault="00864721" w:rsidP="00680EB4">
            <w:pPr>
              <w:spacing w:after="0"/>
              <w:rPr>
                <w:sz w:val="20"/>
              </w:rPr>
            </w:pPr>
            <w:r w:rsidRPr="009956E2">
              <w:rPr>
                <w:sz w:val="20"/>
              </w:rPr>
              <w:t>доброкачественное новообразование околоушной слюнной железы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новообразования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val="restart"/>
          </w:tcPr>
          <w:p w:rsidR="00864721" w:rsidRPr="009956E2" w:rsidRDefault="00864721" w:rsidP="00680EB4">
            <w:pPr>
              <w:spacing w:after="0"/>
              <w:rPr>
                <w:sz w:val="20"/>
              </w:rPr>
            </w:pPr>
            <w:r w:rsidRPr="009956E2">
              <w:rPr>
                <w:sz w:val="20"/>
              </w:rPr>
              <w:t>Реконструктивно-</w:t>
            </w:r>
            <w:r w:rsidRPr="009956E2">
              <w:rPr>
                <w:sz w:val="20"/>
              </w:rPr>
              <w:lastRenderedPageBreak/>
              <w:t>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130" w:type="dxa"/>
          </w:tcPr>
          <w:p w:rsidR="00864721" w:rsidRPr="009956E2" w:rsidRDefault="00864721" w:rsidP="00680EB4">
            <w:pPr>
              <w:spacing w:after="0"/>
              <w:jc w:val="center"/>
              <w:rPr>
                <w:sz w:val="20"/>
              </w:rPr>
            </w:pPr>
            <w:r w:rsidRPr="009956E2">
              <w:rPr>
                <w:sz w:val="20"/>
              </w:rPr>
              <w:lastRenderedPageBreak/>
              <w:t>D11.9</w:t>
            </w:r>
          </w:p>
        </w:tc>
        <w:tc>
          <w:tcPr>
            <w:tcW w:w="2938" w:type="dxa"/>
          </w:tcPr>
          <w:p w:rsidR="00864721" w:rsidRPr="009956E2" w:rsidRDefault="00864721" w:rsidP="00680EB4">
            <w:pPr>
              <w:spacing w:after="0"/>
              <w:rPr>
                <w:sz w:val="20"/>
              </w:rPr>
            </w:pPr>
            <w:r w:rsidRPr="009956E2">
              <w:rPr>
                <w:sz w:val="20"/>
              </w:rPr>
              <w:t xml:space="preserve">новообразование околоушной </w:t>
            </w:r>
            <w:r w:rsidRPr="009956E2">
              <w:rPr>
                <w:sz w:val="20"/>
              </w:rPr>
              <w:lastRenderedPageBreak/>
              <w:t>слюнной железы с распространением в прилегающие области</w:t>
            </w:r>
          </w:p>
        </w:tc>
        <w:tc>
          <w:tcPr>
            <w:tcW w:w="1678" w:type="dxa"/>
          </w:tcPr>
          <w:p w:rsidR="00864721" w:rsidRPr="009956E2" w:rsidRDefault="00864721" w:rsidP="00680EB4">
            <w:pPr>
              <w:spacing w:after="0"/>
              <w:jc w:val="center"/>
              <w:rPr>
                <w:sz w:val="20"/>
              </w:rPr>
            </w:pPr>
            <w:r w:rsidRPr="009956E2">
              <w:rPr>
                <w:sz w:val="20"/>
              </w:rPr>
              <w:lastRenderedPageBreak/>
              <w:t xml:space="preserve">хирургическое </w:t>
            </w:r>
            <w:r w:rsidRPr="009956E2">
              <w:rPr>
                <w:sz w:val="20"/>
              </w:rPr>
              <w:lastRenderedPageBreak/>
              <w:t>лечение</w:t>
            </w:r>
          </w:p>
        </w:tc>
        <w:tc>
          <w:tcPr>
            <w:tcW w:w="3415" w:type="dxa"/>
          </w:tcPr>
          <w:p w:rsidR="00864721" w:rsidRPr="009956E2" w:rsidRDefault="00864721" w:rsidP="00680EB4">
            <w:pPr>
              <w:spacing w:after="0"/>
              <w:rPr>
                <w:sz w:val="20"/>
              </w:rPr>
            </w:pPr>
            <w:r w:rsidRPr="009956E2">
              <w:rPr>
                <w:sz w:val="20"/>
              </w:rPr>
              <w:lastRenderedPageBreak/>
              <w:t>удаление новообразования</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D16.4, D16.5</w:t>
            </w:r>
          </w:p>
        </w:tc>
        <w:tc>
          <w:tcPr>
            <w:tcW w:w="2938" w:type="dxa"/>
          </w:tcPr>
          <w:p w:rsidR="00864721" w:rsidRPr="009956E2" w:rsidRDefault="00864721" w:rsidP="00680EB4">
            <w:pPr>
              <w:spacing w:after="0"/>
              <w:rPr>
                <w:sz w:val="20"/>
              </w:rPr>
            </w:pPr>
            <w:r w:rsidRPr="009956E2">
              <w:rPr>
                <w:sz w:val="20"/>
              </w:rPr>
              <w:t>доброкачественные новообразования челюстей и послеоперационные дефекты</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T90.2</w:t>
            </w:r>
          </w:p>
        </w:tc>
        <w:tc>
          <w:tcPr>
            <w:tcW w:w="2938" w:type="dxa"/>
          </w:tcPr>
          <w:p w:rsidR="00864721" w:rsidRPr="009956E2" w:rsidRDefault="00864721" w:rsidP="00680EB4">
            <w:pPr>
              <w:spacing w:after="0"/>
              <w:rPr>
                <w:sz w:val="20"/>
              </w:rPr>
            </w:pPr>
            <w:r w:rsidRPr="009956E2">
              <w:rPr>
                <w:sz w:val="20"/>
              </w:rPr>
              <w:t>последствия переломов черепа и костей лицевого скелета</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устранение дефектов и деформаций с использованием трансплантационных и имплантационных материалов</w:t>
            </w:r>
          </w:p>
        </w:tc>
        <w:tc>
          <w:tcPr>
            <w:tcW w:w="1786" w:type="dxa"/>
            <w:vMerge/>
          </w:tcPr>
          <w:p w:rsidR="00864721" w:rsidRPr="009956E2" w:rsidRDefault="00864721" w:rsidP="00680EB4">
            <w:pPr>
              <w:spacing w:after="0"/>
              <w:jc w:val="center"/>
              <w:rPr>
                <w:sz w:val="20"/>
              </w:rPr>
            </w:pPr>
          </w:p>
        </w:tc>
      </w:tr>
      <w:tr w:rsidR="00864721" w:rsidRPr="009956E2" w:rsidTr="00680EB4">
        <w:trPr>
          <w:trHeight w:val="20"/>
          <w:jc w:val="center"/>
        </w:trPr>
        <w:tc>
          <w:tcPr>
            <w:tcW w:w="15694" w:type="dxa"/>
            <w:gridSpan w:val="8"/>
          </w:tcPr>
          <w:p w:rsidR="00864721" w:rsidRPr="009956E2" w:rsidRDefault="00864721" w:rsidP="00680EB4">
            <w:pPr>
              <w:spacing w:after="0"/>
              <w:jc w:val="center"/>
              <w:rPr>
                <w:sz w:val="20"/>
              </w:rPr>
            </w:pPr>
            <w:r w:rsidRPr="009956E2">
              <w:rPr>
                <w:sz w:val="20"/>
              </w:rPr>
              <w:t>Эндокринология</w:t>
            </w: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69</w:t>
            </w:r>
          </w:p>
        </w:tc>
        <w:tc>
          <w:tcPr>
            <w:tcW w:w="2756" w:type="dxa"/>
            <w:vMerge w:val="restart"/>
          </w:tcPr>
          <w:p w:rsidR="00864721" w:rsidRPr="009956E2" w:rsidRDefault="00864721" w:rsidP="00680EB4">
            <w:pPr>
              <w:spacing w:after="0"/>
              <w:rPr>
                <w:sz w:val="20"/>
              </w:rPr>
            </w:pPr>
            <w:r w:rsidRPr="009956E2">
              <w:rPr>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130" w:type="dxa"/>
          </w:tcPr>
          <w:p w:rsidR="00864721" w:rsidRPr="009956E2" w:rsidRDefault="00864721" w:rsidP="00680EB4">
            <w:pPr>
              <w:spacing w:after="0"/>
              <w:jc w:val="center"/>
              <w:rPr>
                <w:sz w:val="20"/>
              </w:rPr>
            </w:pPr>
            <w:r w:rsidRPr="009956E2">
              <w:rPr>
                <w:sz w:val="20"/>
              </w:rPr>
              <w:t>E10.9, E11.9, E13.9, E14.9</w:t>
            </w:r>
          </w:p>
        </w:tc>
        <w:tc>
          <w:tcPr>
            <w:tcW w:w="2938" w:type="dxa"/>
          </w:tcPr>
          <w:p w:rsidR="00864721" w:rsidRPr="009956E2" w:rsidRDefault="00864721" w:rsidP="00680EB4">
            <w:pPr>
              <w:spacing w:after="0"/>
              <w:rPr>
                <w:sz w:val="20"/>
              </w:rPr>
            </w:pPr>
            <w:r w:rsidRPr="009956E2">
              <w:rPr>
                <w:sz w:val="20"/>
              </w:rPr>
              <w:t>сахарный диабет с нестандартным течением, синдромальные, моногенные формы сахарного диабета</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86" w:type="dxa"/>
            <w:vMerge w:val="restart"/>
          </w:tcPr>
          <w:p w:rsidR="00864721" w:rsidRPr="009956E2" w:rsidRDefault="00864721" w:rsidP="00680EB4">
            <w:pPr>
              <w:spacing w:after="0"/>
              <w:jc w:val="center"/>
              <w:rPr>
                <w:sz w:val="20"/>
              </w:rPr>
            </w:pPr>
            <w:r w:rsidRPr="009956E2">
              <w:rPr>
                <w:bCs/>
                <w:sz w:val="20"/>
              </w:rPr>
              <w:t>234 549</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E10.2, E10.4, E10.5, E10.7, E11.2, E11.4, E11.5, E11.7</w:t>
            </w:r>
          </w:p>
        </w:tc>
        <w:tc>
          <w:tcPr>
            <w:tcW w:w="2938" w:type="dxa"/>
          </w:tcPr>
          <w:p w:rsidR="00864721" w:rsidRPr="009956E2" w:rsidRDefault="00864721" w:rsidP="00680EB4">
            <w:pPr>
              <w:spacing w:after="0"/>
              <w:rPr>
                <w:sz w:val="20"/>
              </w:rPr>
            </w:pPr>
            <w:r w:rsidRPr="009956E2">
              <w:rPr>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78" w:type="dxa"/>
          </w:tcPr>
          <w:p w:rsidR="00864721" w:rsidRPr="009956E2" w:rsidRDefault="00864721" w:rsidP="00680EB4">
            <w:pPr>
              <w:spacing w:after="0"/>
              <w:jc w:val="center"/>
              <w:rPr>
                <w:sz w:val="20"/>
              </w:rPr>
            </w:pPr>
            <w:r w:rsidRPr="009956E2">
              <w:rPr>
                <w:sz w:val="20"/>
              </w:rPr>
              <w:t>терапевтическое лечение</w:t>
            </w:r>
          </w:p>
        </w:tc>
        <w:tc>
          <w:tcPr>
            <w:tcW w:w="3415" w:type="dxa"/>
          </w:tcPr>
          <w:p w:rsidR="00864721" w:rsidRPr="009956E2" w:rsidRDefault="00864721" w:rsidP="00680EB4">
            <w:pPr>
              <w:spacing w:after="0"/>
              <w:rPr>
                <w:sz w:val="20"/>
              </w:rPr>
            </w:pPr>
            <w:r w:rsidRPr="009956E2">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86" w:type="dxa"/>
            <w:vMerge/>
          </w:tcPr>
          <w:p w:rsidR="00864721" w:rsidRPr="009956E2" w:rsidRDefault="00864721" w:rsidP="00680EB4">
            <w:pPr>
              <w:spacing w:after="0"/>
              <w:jc w:val="center"/>
              <w:rPr>
                <w:sz w:val="20"/>
              </w:rPr>
            </w:pPr>
          </w:p>
        </w:tc>
      </w:tr>
      <w:tr w:rsidR="00864721" w:rsidRPr="009956E2" w:rsidTr="00680EB4">
        <w:trPr>
          <w:gridAfter w:val="1"/>
          <w:wAfter w:w="7" w:type="dxa"/>
          <w:trHeight w:val="20"/>
          <w:jc w:val="center"/>
        </w:trPr>
        <w:tc>
          <w:tcPr>
            <w:tcW w:w="984" w:type="dxa"/>
            <w:vMerge w:val="restart"/>
          </w:tcPr>
          <w:p w:rsidR="00864721" w:rsidRPr="009956E2" w:rsidRDefault="00864721" w:rsidP="00680EB4">
            <w:pPr>
              <w:spacing w:after="0"/>
              <w:jc w:val="center"/>
              <w:rPr>
                <w:sz w:val="20"/>
              </w:rPr>
            </w:pPr>
            <w:r w:rsidRPr="009956E2">
              <w:rPr>
                <w:sz w:val="20"/>
              </w:rPr>
              <w:t>70</w:t>
            </w:r>
          </w:p>
        </w:tc>
        <w:tc>
          <w:tcPr>
            <w:tcW w:w="2756" w:type="dxa"/>
            <w:vMerge w:val="restart"/>
          </w:tcPr>
          <w:p w:rsidR="00864721" w:rsidRPr="009956E2" w:rsidRDefault="00864721" w:rsidP="00680EB4">
            <w:pPr>
              <w:spacing w:after="0"/>
              <w:rPr>
                <w:sz w:val="20"/>
              </w:rPr>
            </w:pPr>
            <w:r w:rsidRPr="009956E2">
              <w:rPr>
                <w:sz w:val="20"/>
              </w:rPr>
              <w:t>Комплексное лечение тяжелых форм АКТГ-синдрома</w:t>
            </w:r>
          </w:p>
        </w:tc>
        <w:tc>
          <w:tcPr>
            <w:tcW w:w="2130" w:type="dxa"/>
          </w:tcPr>
          <w:p w:rsidR="00864721" w:rsidRPr="009956E2" w:rsidRDefault="00864721" w:rsidP="00680EB4">
            <w:pPr>
              <w:spacing w:after="0"/>
              <w:jc w:val="center"/>
              <w:rPr>
                <w:sz w:val="20"/>
              </w:rPr>
            </w:pPr>
            <w:r w:rsidRPr="009956E2">
              <w:rPr>
                <w:sz w:val="20"/>
              </w:rPr>
              <w:t>E24.3</w:t>
            </w:r>
          </w:p>
        </w:tc>
        <w:tc>
          <w:tcPr>
            <w:tcW w:w="2938" w:type="dxa"/>
          </w:tcPr>
          <w:p w:rsidR="00864721" w:rsidRPr="009956E2" w:rsidRDefault="00864721" w:rsidP="00680EB4">
            <w:pPr>
              <w:spacing w:after="0"/>
              <w:rPr>
                <w:sz w:val="20"/>
              </w:rPr>
            </w:pPr>
            <w:r w:rsidRPr="009956E2">
              <w:rPr>
                <w:sz w:val="20"/>
              </w:rPr>
              <w:t>эктопический АКТГ - синдром (с выявленным источником эктопической секреции)</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хирургическое лечение с последующим иммуногистохимическим исследованием ткани удаленной опухоли</w:t>
            </w:r>
          </w:p>
        </w:tc>
        <w:tc>
          <w:tcPr>
            <w:tcW w:w="1786" w:type="dxa"/>
            <w:vMerge w:val="restart"/>
          </w:tcPr>
          <w:p w:rsidR="00864721" w:rsidRPr="009956E2" w:rsidRDefault="00864721" w:rsidP="00680EB4">
            <w:pPr>
              <w:spacing w:after="0"/>
              <w:jc w:val="center"/>
              <w:rPr>
                <w:sz w:val="20"/>
              </w:rPr>
            </w:pPr>
            <w:r w:rsidRPr="009956E2">
              <w:rPr>
                <w:bCs/>
                <w:sz w:val="20"/>
              </w:rPr>
              <w:t>132 931</w:t>
            </w:r>
          </w:p>
        </w:tc>
      </w:tr>
      <w:tr w:rsidR="00864721" w:rsidRPr="009956E2" w:rsidTr="00680EB4">
        <w:trPr>
          <w:gridAfter w:val="1"/>
          <w:wAfter w:w="7" w:type="dxa"/>
          <w:trHeight w:val="20"/>
          <w:jc w:val="center"/>
        </w:trPr>
        <w:tc>
          <w:tcPr>
            <w:tcW w:w="984" w:type="dxa"/>
            <w:vMerge/>
          </w:tcPr>
          <w:p w:rsidR="00864721" w:rsidRPr="009956E2" w:rsidRDefault="00864721" w:rsidP="00680EB4">
            <w:pPr>
              <w:spacing w:after="0"/>
              <w:jc w:val="center"/>
              <w:rPr>
                <w:sz w:val="20"/>
              </w:rPr>
            </w:pPr>
          </w:p>
        </w:tc>
        <w:tc>
          <w:tcPr>
            <w:tcW w:w="2756" w:type="dxa"/>
            <w:vMerge/>
          </w:tcPr>
          <w:p w:rsidR="00864721" w:rsidRPr="009956E2" w:rsidRDefault="00864721" w:rsidP="00680EB4">
            <w:pPr>
              <w:spacing w:after="0"/>
              <w:rPr>
                <w:sz w:val="20"/>
              </w:rPr>
            </w:pPr>
          </w:p>
        </w:tc>
        <w:tc>
          <w:tcPr>
            <w:tcW w:w="2130" w:type="dxa"/>
          </w:tcPr>
          <w:p w:rsidR="00864721" w:rsidRPr="009956E2" w:rsidRDefault="00864721" w:rsidP="00680EB4">
            <w:pPr>
              <w:spacing w:after="0"/>
              <w:jc w:val="center"/>
              <w:rPr>
                <w:sz w:val="20"/>
              </w:rPr>
            </w:pPr>
            <w:r w:rsidRPr="009956E2">
              <w:rPr>
                <w:sz w:val="20"/>
              </w:rPr>
              <w:t>E24.9</w:t>
            </w:r>
          </w:p>
        </w:tc>
        <w:tc>
          <w:tcPr>
            <w:tcW w:w="2938" w:type="dxa"/>
          </w:tcPr>
          <w:p w:rsidR="00864721" w:rsidRPr="009956E2" w:rsidRDefault="00864721" w:rsidP="00680EB4">
            <w:pPr>
              <w:spacing w:after="0"/>
              <w:rPr>
                <w:sz w:val="20"/>
              </w:rPr>
            </w:pPr>
            <w:r w:rsidRPr="009956E2">
              <w:rPr>
                <w:sz w:val="20"/>
              </w:rPr>
              <w:t>синдром Иценко - Кушинга неуточненный</w:t>
            </w:r>
          </w:p>
        </w:tc>
        <w:tc>
          <w:tcPr>
            <w:tcW w:w="1678" w:type="dxa"/>
          </w:tcPr>
          <w:p w:rsidR="00864721" w:rsidRPr="009956E2" w:rsidRDefault="00864721" w:rsidP="00680EB4">
            <w:pPr>
              <w:spacing w:after="0"/>
              <w:jc w:val="center"/>
              <w:rPr>
                <w:sz w:val="20"/>
              </w:rPr>
            </w:pPr>
            <w:r w:rsidRPr="009956E2">
              <w:rPr>
                <w:sz w:val="20"/>
              </w:rPr>
              <w:t>хирургическое лечение</w:t>
            </w:r>
          </w:p>
        </w:tc>
        <w:tc>
          <w:tcPr>
            <w:tcW w:w="3415" w:type="dxa"/>
          </w:tcPr>
          <w:p w:rsidR="00864721" w:rsidRPr="009956E2" w:rsidRDefault="00864721" w:rsidP="00680EB4">
            <w:pPr>
              <w:spacing w:after="0"/>
              <w:rPr>
                <w:sz w:val="20"/>
              </w:rPr>
            </w:pPr>
            <w:r w:rsidRPr="009956E2">
              <w:rPr>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86" w:type="dxa"/>
            <w:vMerge/>
          </w:tcPr>
          <w:p w:rsidR="00864721" w:rsidRPr="009956E2" w:rsidRDefault="00864721" w:rsidP="00680EB4">
            <w:pPr>
              <w:spacing w:after="0"/>
              <w:jc w:val="center"/>
              <w:rPr>
                <w:sz w:val="20"/>
              </w:rPr>
            </w:pPr>
          </w:p>
        </w:tc>
      </w:tr>
    </w:tbl>
    <w:p w:rsidR="00864721" w:rsidRPr="00B47BC3" w:rsidRDefault="00864721" w:rsidP="00864721">
      <w:pPr>
        <w:spacing w:after="0"/>
        <w:rPr>
          <w:szCs w:val="24"/>
        </w:rPr>
      </w:pPr>
    </w:p>
    <w:p w:rsidR="00864721" w:rsidRPr="00127BB1" w:rsidRDefault="00864721" w:rsidP="00864721">
      <w:pPr>
        <w:spacing w:after="0"/>
        <w:ind w:firstLine="709"/>
        <w:jc w:val="both"/>
        <w:rPr>
          <w:sz w:val="28"/>
          <w:szCs w:val="28"/>
        </w:rPr>
      </w:pPr>
      <w:bookmarkStart w:id="90" w:name="P12256"/>
      <w:bookmarkStart w:id="91" w:name="P12258"/>
      <w:bookmarkEnd w:id="90"/>
      <w:bookmarkEnd w:id="91"/>
      <w:r w:rsidRPr="00127BB1">
        <w:rPr>
          <w:sz w:val="28"/>
          <w:szCs w:val="28"/>
          <w:vertAlign w:val="superscript"/>
        </w:rPr>
        <w:t>1</w:t>
      </w:r>
      <w:r w:rsidRPr="00127BB1">
        <w:rPr>
          <w:sz w:val="28"/>
          <w:szCs w:val="28"/>
        </w:rPr>
        <w:t> </w:t>
      </w:r>
      <w:r>
        <w:rPr>
          <w:sz w:val="28"/>
          <w:szCs w:val="28"/>
        </w:rPr>
        <w:t>–</w:t>
      </w:r>
      <w:r w:rsidRPr="00127BB1">
        <w:rPr>
          <w:sz w:val="28"/>
          <w:szCs w:val="28"/>
        </w:rPr>
        <w:t> Международная статистическая классификация болезней и проблем, связанных со здоровьем (10-й пересмотр);</w:t>
      </w:r>
    </w:p>
    <w:p w:rsidR="00864721" w:rsidRPr="00127BB1" w:rsidRDefault="00864721" w:rsidP="00864721">
      <w:pPr>
        <w:spacing w:after="0"/>
        <w:ind w:firstLine="709"/>
        <w:jc w:val="both"/>
        <w:rPr>
          <w:sz w:val="28"/>
          <w:szCs w:val="28"/>
        </w:rPr>
      </w:pPr>
      <w:proofErr w:type="gramStart"/>
      <w:r w:rsidRPr="00127BB1">
        <w:rPr>
          <w:sz w:val="28"/>
          <w:szCs w:val="28"/>
          <w:vertAlign w:val="superscript"/>
        </w:rPr>
        <w:t>2</w:t>
      </w:r>
      <w:r w:rsidRPr="00127BB1">
        <w:rPr>
          <w:sz w:val="28"/>
          <w:szCs w:val="28"/>
        </w:rPr>
        <w:t> </w:t>
      </w:r>
      <w:r>
        <w:rPr>
          <w:sz w:val="28"/>
          <w:szCs w:val="28"/>
        </w:rPr>
        <w:t>–</w:t>
      </w:r>
      <w:r w:rsidRPr="00127BB1">
        <w:rPr>
          <w:sz w:val="28"/>
          <w:szCs w:val="28"/>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127BB1">
        <w:rPr>
          <w:sz w:val="28"/>
          <w:szCs w:val="28"/>
        </w:rPr>
        <w:t xml:space="preserve"> </w:t>
      </w:r>
      <w:proofErr w:type="gramStart"/>
      <w:r w:rsidRPr="00127BB1">
        <w:rPr>
          <w:sz w:val="28"/>
          <w:szCs w:val="28"/>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127BB1">
        <w:rPr>
          <w:sz w:val="28"/>
          <w:szCs w:val="28"/>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64721" w:rsidRPr="00127BB1" w:rsidRDefault="00864721" w:rsidP="00864721">
      <w:pPr>
        <w:pStyle w:val="ConsPlusNormal"/>
        <w:ind w:firstLine="709"/>
        <w:jc w:val="both"/>
        <w:rPr>
          <w:rFonts w:ascii="Times New Roman" w:eastAsiaTheme="minorHAnsi" w:hAnsi="Times New Roman" w:cs="Times New Roman"/>
          <w:sz w:val="28"/>
          <w:szCs w:val="28"/>
          <w:lang w:eastAsia="en-US"/>
        </w:rPr>
      </w:pPr>
      <w:r w:rsidRPr="00127BB1">
        <w:rPr>
          <w:rFonts w:ascii="Times New Roman" w:hAnsi="Times New Roman" w:cs="Times New Roman"/>
          <w:sz w:val="28"/>
          <w:szCs w:val="28"/>
          <w:vertAlign w:val="superscript"/>
        </w:rPr>
        <w:t>3</w:t>
      </w:r>
      <w:r w:rsidRPr="00127BB1">
        <w:rPr>
          <w:rFonts w:ascii="Times New Roman" w:hAnsi="Times New Roman" w:cs="Times New Roman"/>
          <w:sz w:val="28"/>
          <w:szCs w:val="28"/>
        </w:rPr>
        <w:t> </w:t>
      </w:r>
      <w:r>
        <w:rPr>
          <w:rFonts w:ascii="Times New Roman" w:hAnsi="Times New Roman" w:cs="Times New Roman"/>
          <w:sz w:val="28"/>
          <w:szCs w:val="28"/>
        </w:rPr>
        <w:t>–</w:t>
      </w:r>
      <w:r w:rsidRPr="00127BB1">
        <w:rPr>
          <w:rFonts w:ascii="Times New Roman" w:hAnsi="Times New Roman" w:cs="Times New Roman"/>
          <w:sz w:val="28"/>
          <w:szCs w:val="28"/>
        </w:rPr>
        <w:t> </w:t>
      </w:r>
      <w:r w:rsidRPr="00127BB1">
        <w:rPr>
          <w:rFonts w:ascii="Times New Roman" w:eastAsiaTheme="minorHAnsi" w:hAnsi="Times New Roman" w:cs="Times New Roman"/>
          <w:sz w:val="28"/>
          <w:szCs w:val="28"/>
          <w:lang w:eastAsia="en-US"/>
        </w:rP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64721" w:rsidRDefault="00864721" w:rsidP="00864721">
      <w:pPr>
        <w:spacing w:after="0"/>
        <w:ind w:firstLine="709"/>
        <w:jc w:val="both"/>
      </w:pPr>
      <w:proofErr w:type="gramStart"/>
      <w:r w:rsidRPr="004E41C5">
        <w:rPr>
          <w:sz w:val="28"/>
          <w:szCs w:val="28"/>
        </w:rPr>
        <w:t>1 группа – 35 %; 2 группа –  41 %; 3 группа – 17 %;  4 группа – 23 %; 5 группа – 32 %; 6 группа – 7 %; 7 группа – 52 %; 8 группа – 35 %; 9 группа – 50 %; 10 группа – 29 %; 11 группа – 26 %; 12 группа – 21 %; 13 группа – 18 %; 14 группа – 18 %; 15 группа – 39 %; 16 группа – 30 %; 17 группа – 23 %;</w:t>
      </w:r>
      <w:proofErr w:type="gramEnd"/>
      <w:r w:rsidRPr="004E41C5">
        <w:rPr>
          <w:sz w:val="28"/>
          <w:szCs w:val="28"/>
        </w:rPr>
        <w:t xml:space="preserve"> </w:t>
      </w:r>
      <w:proofErr w:type="gramStart"/>
      <w:r w:rsidRPr="004E41C5">
        <w:rPr>
          <w:sz w:val="28"/>
          <w:szCs w:val="28"/>
        </w:rPr>
        <w:t>18 группа – 32 %; 19 группа – 28 %; 20 группа – 56 %; 21 группа – 38 %; 22 группа – 24 %; 23 группа – 39 %; 24 группа – 37 %; 25 группа – 36 %; 26 группа – 27 %; 27 группа – 21 %; 28 группа – 46 %; 29 группа – 37 %; 30 группа – 36 %; 31 группа – 26 %; 32 группа – 40 %; 33 группа – 23 %; 34 группа – 35 %;</w:t>
      </w:r>
      <w:proofErr w:type="gramEnd"/>
      <w:r w:rsidRPr="004E41C5">
        <w:rPr>
          <w:sz w:val="28"/>
          <w:szCs w:val="28"/>
        </w:rPr>
        <w:t xml:space="preserve"> </w:t>
      </w:r>
      <w:proofErr w:type="gramStart"/>
      <w:r w:rsidRPr="004E41C5">
        <w:rPr>
          <w:sz w:val="28"/>
          <w:szCs w:val="28"/>
        </w:rPr>
        <w:t xml:space="preserve">35 группа – 23 %; 36 группа – 20 %; 37 группа – 34 %; 38 группа – 37 %; 39 группа – 57 %; 40 группа – 51 </w:t>
      </w:r>
      <w:r w:rsidRPr="004E41C5">
        <w:rPr>
          <w:sz w:val="28"/>
          <w:szCs w:val="28"/>
        </w:rPr>
        <w:lastRenderedPageBreak/>
        <w:t>%; 41 группа – 45 %; 42 группа – 56 %; 43 группа – 47 %; 44 группа – 35 %; 45 группа – 20 %; 46 группа – 18 %; 47 группа – 15 %; 48 группа – 11 %; 49 группа – 10 %; 50 группа – 9 %; 51 группа – 18 %;</w:t>
      </w:r>
      <w:proofErr w:type="gramEnd"/>
      <w:r w:rsidRPr="004E41C5">
        <w:rPr>
          <w:sz w:val="28"/>
          <w:szCs w:val="28"/>
        </w:rPr>
        <w:t xml:space="preserve"> </w:t>
      </w:r>
      <w:proofErr w:type="gramStart"/>
      <w:r w:rsidRPr="004E41C5">
        <w:rPr>
          <w:sz w:val="28"/>
          <w:szCs w:val="28"/>
        </w:rPr>
        <w:t>52 группа – 16 %; 53 группа – 39 %; 54 группа – 18 %; 55 группа – 53 %; 56 группа – 20 %; 57 группа – 19 %; 58 группа – 16 %; 59 группа – 26 %; 60 группа – 34 %; 61 группа – 24 %; 62 группа – 46 %; 63 группа – 9 %; 64 группа – 30 %; 65 группа – 33 %; 66 группа – 21 %; 67 группа – 28 %; 68 группа – 33 %;</w:t>
      </w:r>
      <w:proofErr w:type="gramEnd"/>
      <w:r w:rsidRPr="004E41C5">
        <w:rPr>
          <w:sz w:val="28"/>
          <w:szCs w:val="28"/>
        </w:rPr>
        <w:t xml:space="preserve"> 69 группа – 18 %; 70 группа – 33 %.</w:t>
      </w:r>
      <w:r>
        <w:br w:type="page"/>
      </w:r>
    </w:p>
    <w:p w:rsidR="00864721" w:rsidRPr="00107B99" w:rsidRDefault="00864721" w:rsidP="00864721">
      <w:pPr>
        <w:spacing w:after="0"/>
        <w:jc w:val="center"/>
        <w:rPr>
          <w:b/>
          <w:sz w:val="28"/>
          <w:szCs w:val="28"/>
        </w:rPr>
      </w:pPr>
      <w:r w:rsidRPr="006624D7">
        <w:rPr>
          <w:b/>
          <w:sz w:val="28"/>
          <w:szCs w:val="28"/>
        </w:rPr>
        <w:lastRenderedPageBreak/>
        <w:t>Раздел II.</w:t>
      </w:r>
      <w:r w:rsidRPr="00107B99">
        <w:rPr>
          <w:b/>
          <w:sz w:val="28"/>
          <w:szCs w:val="28"/>
        </w:rPr>
        <w:t>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p w:rsidR="00864721" w:rsidRPr="00107B99" w:rsidRDefault="00864721" w:rsidP="00864721">
      <w:pPr>
        <w:spacing w:after="0"/>
        <w:jc w:val="center"/>
        <w:rPr>
          <w:sz w:val="28"/>
          <w:szCs w:val="28"/>
        </w:rPr>
      </w:pPr>
    </w:p>
    <w:tbl>
      <w:tblPr>
        <w:tblStyle w:val="af5"/>
        <w:tblW w:w="5000" w:type="pct"/>
        <w:tblLayout w:type="fixed"/>
        <w:tblLook w:val="04A0" w:firstRow="1" w:lastRow="0" w:firstColumn="1" w:lastColumn="0" w:noHBand="0" w:noVBand="1"/>
      </w:tblPr>
      <w:tblGrid>
        <w:gridCol w:w="1010"/>
        <w:gridCol w:w="2283"/>
        <w:gridCol w:w="2007"/>
        <w:gridCol w:w="2960"/>
        <w:gridCol w:w="1471"/>
        <w:gridCol w:w="3415"/>
        <w:gridCol w:w="26"/>
        <w:gridCol w:w="1565"/>
        <w:gridCol w:w="32"/>
        <w:gridCol w:w="17"/>
      </w:tblGrid>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vertAlign w:val="superscript"/>
              </w:rPr>
            </w:pPr>
            <w:r w:rsidRPr="002F79C2">
              <w:rPr>
                <w:sz w:val="20"/>
              </w:rPr>
              <w:t xml:space="preserve">№ группы высоко-техноло-гичной </w:t>
            </w:r>
            <w:proofErr w:type="gramStart"/>
            <w:r w:rsidRPr="002F79C2">
              <w:rPr>
                <w:sz w:val="20"/>
              </w:rPr>
              <w:t>меди-цинской</w:t>
            </w:r>
            <w:proofErr w:type="gramEnd"/>
            <w:r w:rsidRPr="002F79C2">
              <w:rPr>
                <w:sz w:val="20"/>
              </w:rPr>
              <w:t xml:space="preserve"> помощи</w:t>
            </w:r>
          </w:p>
        </w:tc>
        <w:tc>
          <w:tcPr>
            <w:tcW w:w="2425" w:type="dxa"/>
          </w:tcPr>
          <w:p w:rsidR="00864721" w:rsidRPr="002F79C2" w:rsidRDefault="00864721" w:rsidP="00680EB4">
            <w:pPr>
              <w:ind w:left="-57" w:right="-57"/>
              <w:jc w:val="center"/>
              <w:rPr>
                <w:sz w:val="20"/>
              </w:rPr>
            </w:pPr>
            <w:r w:rsidRPr="002F79C2">
              <w:rPr>
                <w:sz w:val="20"/>
              </w:rPr>
              <w:t>Наименование вида высокотехнологичной медицинской помощи</w:t>
            </w:r>
          </w:p>
        </w:tc>
        <w:tc>
          <w:tcPr>
            <w:tcW w:w="2130" w:type="dxa"/>
          </w:tcPr>
          <w:p w:rsidR="00864721" w:rsidRPr="002F79C2" w:rsidRDefault="00864721" w:rsidP="00680EB4">
            <w:pPr>
              <w:ind w:left="-57" w:right="-57"/>
              <w:jc w:val="center"/>
              <w:rPr>
                <w:sz w:val="20"/>
                <w:vertAlign w:val="superscript"/>
              </w:rPr>
            </w:pPr>
            <w:r>
              <w:rPr>
                <w:sz w:val="20"/>
              </w:rPr>
              <w:t>Коды по МКБ-10</w:t>
            </w:r>
            <w:r w:rsidRPr="002F79C2">
              <w:rPr>
                <w:sz w:val="20"/>
                <w:vertAlign w:val="superscript"/>
              </w:rPr>
              <w:t>1</w:t>
            </w:r>
          </w:p>
        </w:tc>
        <w:tc>
          <w:tcPr>
            <w:tcW w:w="3149" w:type="dxa"/>
          </w:tcPr>
          <w:p w:rsidR="00864721" w:rsidRPr="002F79C2" w:rsidRDefault="00864721" w:rsidP="00680EB4">
            <w:pPr>
              <w:ind w:left="-57" w:right="-57"/>
              <w:jc w:val="center"/>
              <w:rPr>
                <w:sz w:val="20"/>
              </w:rPr>
            </w:pPr>
            <w:r w:rsidRPr="002F79C2">
              <w:rPr>
                <w:sz w:val="20"/>
              </w:rPr>
              <w:t>Модель пациента</w:t>
            </w:r>
          </w:p>
        </w:tc>
        <w:tc>
          <w:tcPr>
            <w:tcW w:w="1556" w:type="dxa"/>
          </w:tcPr>
          <w:p w:rsidR="00864721" w:rsidRPr="002F79C2" w:rsidRDefault="00864721" w:rsidP="00680EB4">
            <w:pPr>
              <w:ind w:left="-57" w:right="-57"/>
              <w:jc w:val="center"/>
              <w:rPr>
                <w:sz w:val="20"/>
              </w:rPr>
            </w:pPr>
            <w:r w:rsidRPr="002F79C2">
              <w:rPr>
                <w:sz w:val="20"/>
              </w:rPr>
              <w:t>Вид лечения</w:t>
            </w:r>
          </w:p>
        </w:tc>
        <w:tc>
          <w:tcPr>
            <w:tcW w:w="3635" w:type="dxa"/>
          </w:tcPr>
          <w:p w:rsidR="00864721" w:rsidRPr="002F79C2" w:rsidRDefault="00864721" w:rsidP="00680EB4">
            <w:pPr>
              <w:ind w:left="-57" w:right="-57"/>
              <w:jc w:val="center"/>
              <w:rPr>
                <w:sz w:val="20"/>
              </w:rPr>
            </w:pPr>
            <w:r w:rsidRPr="002F79C2">
              <w:rPr>
                <w:sz w:val="20"/>
              </w:rPr>
              <w:t>Метод лечения</w:t>
            </w:r>
          </w:p>
        </w:tc>
        <w:tc>
          <w:tcPr>
            <w:tcW w:w="1718" w:type="dxa"/>
            <w:gridSpan w:val="3"/>
          </w:tcPr>
          <w:p w:rsidR="00864721" w:rsidRPr="002F79C2" w:rsidRDefault="00864721" w:rsidP="00680EB4">
            <w:pPr>
              <w:ind w:left="-57" w:right="-57"/>
              <w:jc w:val="center"/>
              <w:rPr>
                <w:sz w:val="20"/>
              </w:rPr>
            </w:pPr>
            <w:r w:rsidRPr="002F79C2">
              <w:rPr>
                <w:sz w:val="20"/>
              </w:rPr>
              <w:t>Средний норматив финансовых затрат на единицу объема медицинской помощи</w:t>
            </w:r>
            <w:proofErr w:type="gramStart"/>
            <w:r w:rsidRPr="002F79C2">
              <w:rPr>
                <w:sz w:val="20"/>
                <w:vertAlign w:val="superscript"/>
              </w:rPr>
              <w:t>2</w:t>
            </w:r>
            <w:proofErr w:type="gramEnd"/>
            <w:r w:rsidRPr="002F79C2">
              <w:rPr>
                <w:sz w:val="20"/>
              </w:rPr>
              <w:t>, рублей</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Акушерство и гинекология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vertAlign w:val="superscript"/>
                <w:lang w:val="en-US"/>
              </w:rPr>
            </w:pPr>
            <w:r w:rsidRPr="002F79C2">
              <w:rPr>
                <w:sz w:val="20"/>
              </w:rPr>
              <w:t>1</w:t>
            </w:r>
          </w:p>
        </w:tc>
        <w:tc>
          <w:tcPr>
            <w:tcW w:w="2425" w:type="dxa"/>
            <w:vMerge w:val="restart"/>
          </w:tcPr>
          <w:p w:rsidR="00864721" w:rsidRPr="002F79C2" w:rsidRDefault="00864721" w:rsidP="00680EB4">
            <w:pPr>
              <w:ind w:left="-57" w:right="-57"/>
              <w:rPr>
                <w:sz w:val="20"/>
              </w:rPr>
            </w:pPr>
            <w:r w:rsidRPr="002F79C2">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2F79C2">
              <w:rPr>
                <w:sz w:val="20"/>
              </w:rPr>
              <w:t>спинно-мозговой</w:t>
            </w:r>
            <w:proofErr w:type="gramEnd"/>
            <w:r w:rsidRPr="002F79C2">
              <w:rPr>
                <w:sz w:val="20"/>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w:t>
            </w:r>
            <w:r w:rsidRPr="002F79C2">
              <w:rPr>
                <w:sz w:val="20"/>
              </w:rPr>
              <w:lastRenderedPageBreak/>
              <w:t>методы лечения</w:t>
            </w:r>
          </w:p>
        </w:tc>
        <w:tc>
          <w:tcPr>
            <w:tcW w:w="2130" w:type="dxa"/>
          </w:tcPr>
          <w:p w:rsidR="00864721" w:rsidRPr="002F79C2" w:rsidRDefault="00864721" w:rsidP="00680EB4">
            <w:pPr>
              <w:ind w:left="-57" w:right="-57"/>
              <w:jc w:val="center"/>
              <w:rPr>
                <w:sz w:val="20"/>
              </w:rPr>
            </w:pPr>
            <w:r w:rsidRPr="002F79C2">
              <w:rPr>
                <w:sz w:val="20"/>
              </w:rPr>
              <w:lastRenderedPageBreak/>
              <w:t>O43.0, O31.2, O31.8, P02.3</w:t>
            </w:r>
          </w:p>
        </w:tc>
        <w:tc>
          <w:tcPr>
            <w:tcW w:w="3149" w:type="dxa"/>
          </w:tcPr>
          <w:p w:rsidR="00864721" w:rsidRPr="002F79C2" w:rsidRDefault="00864721" w:rsidP="00680EB4">
            <w:pPr>
              <w:ind w:left="-57" w:right="-57"/>
              <w:rPr>
                <w:sz w:val="20"/>
              </w:rPr>
            </w:pPr>
            <w:r w:rsidRPr="002F79C2">
              <w:rPr>
                <w:sz w:val="20"/>
              </w:rPr>
              <w:t>монохориальная двойня с синдромом фето-фетальной трансфузии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лазерная коагуляция анастомозов при синдроме фето-фетальной трансфузии, фетоскопия</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vertAlign w:val="superscript"/>
              </w:rPr>
            </w:pPr>
            <w:r w:rsidRPr="002F79C2">
              <w:rPr>
                <w:sz w:val="20"/>
              </w:rPr>
              <w:t>124 000</w:t>
            </w:r>
          </w:p>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O36.2, O36.0, P00.2, P60, P61.8, P56.0, P56.9, P83.2</w:t>
            </w:r>
          </w:p>
        </w:tc>
        <w:tc>
          <w:tcPr>
            <w:tcW w:w="3149" w:type="dxa"/>
          </w:tcPr>
          <w:p w:rsidR="00864721" w:rsidRPr="002F79C2" w:rsidRDefault="00864721" w:rsidP="00680EB4">
            <w:pPr>
              <w:ind w:left="-57" w:right="-57"/>
              <w:rPr>
                <w:sz w:val="20"/>
              </w:rPr>
            </w:pPr>
            <w:r w:rsidRPr="002F79C2">
              <w:rPr>
                <w:sz w:val="20"/>
              </w:rPr>
              <w:t>водянка плода (асцит, гидроторакс)</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2F79C2">
              <w:rPr>
                <w:sz w:val="20"/>
              </w:rPr>
              <w:br/>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lang w:val="en-US"/>
              </w:rPr>
              <w:t>O</w:t>
            </w:r>
            <w:r w:rsidRPr="002F79C2">
              <w:rPr>
                <w:sz w:val="20"/>
              </w:rPr>
              <w:t xml:space="preserve">33.7, O35.9, </w:t>
            </w:r>
            <w:r w:rsidRPr="002F79C2">
              <w:rPr>
                <w:sz w:val="20"/>
                <w:lang w:val="en-US"/>
              </w:rPr>
              <w:t>O</w:t>
            </w:r>
            <w:r w:rsidRPr="002F79C2">
              <w:rPr>
                <w:sz w:val="20"/>
              </w:rPr>
              <w:t xml:space="preserve">40, Q33.0, </w:t>
            </w:r>
            <w:r w:rsidRPr="002F79C2">
              <w:rPr>
                <w:sz w:val="20"/>
                <w:lang w:val="en-US"/>
              </w:rPr>
              <w:t>Q</w:t>
            </w:r>
            <w:r w:rsidRPr="002F79C2">
              <w:rPr>
                <w:sz w:val="20"/>
              </w:rPr>
              <w:t>36.2, Q62, Q64.2, Q03, Q79.0, Q05</w:t>
            </w:r>
          </w:p>
        </w:tc>
        <w:tc>
          <w:tcPr>
            <w:tcW w:w="3149" w:type="dxa"/>
          </w:tcPr>
          <w:p w:rsidR="00864721" w:rsidRPr="002F79C2" w:rsidRDefault="00864721" w:rsidP="00680EB4">
            <w:pPr>
              <w:ind w:left="-57" w:right="-57"/>
              <w:rPr>
                <w:sz w:val="20"/>
              </w:rPr>
            </w:pPr>
            <w:proofErr w:type="gramStart"/>
            <w:r w:rsidRPr="002F79C2">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w:t>
            </w:r>
            <w:r w:rsidRPr="002F79C2">
              <w:rPr>
                <w:sz w:val="20"/>
              </w:rPr>
              <w:lastRenderedPageBreak/>
              <w:t>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r w:rsidRPr="002F79C2">
              <w:rPr>
                <w:sz w:val="20"/>
              </w:rPr>
              <w:lastRenderedPageBreak/>
              <w:t xml:space="preserve">хорионангиомы и оперативное лечение </w:t>
            </w:r>
            <w:proofErr w:type="gramStart"/>
            <w:r w:rsidRPr="002F79C2">
              <w:rPr>
                <w:sz w:val="20"/>
              </w:rPr>
              <w:t>спинно-мозговой</w:t>
            </w:r>
            <w:proofErr w:type="gramEnd"/>
            <w:r w:rsidRPr="002F79C2">
              <w:rPr>
                <w:sz w:val="20"/>
              </w:rPr>
              <w:t xml:space="preserve"> грыжи на открытой матке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2130" w:type="dxa"/>
          </w:tcPr>
          <w:p w:rsidR="00864721" w:rsidRPr="002F79C2" w:rsidRDefault="00864721" w:rsidP="00680EB4">
            <w:pPr>
              <w:ind w:left="-57" w:right="-57"/>
              <w:jc w:val="center"/>
              <w:rPr>
                <w:sz w:val="20"/>
              </w:rPr>
            </w:pPr>
            <w:r w:rsidRPr="002F79C2">
              <w:rPr>
                <w:sz w:val="20"/>
              </w:rPr>
              <w:t>N80</w:t>
            </w:r>
          </w:p>
        </w:tc>
        <w:tc>
          <w:tcPr>
            <w:tcW w:w="3149" w:type="dxa"/>
          </w:tcPr>
          <w:p w:rsidR="00864721" w:rsidRPr="002F79C2" w:rsidRDefault="00864721" w:rsidP="00680EB4">
            <w:pPr>
              <w:ind w:left="-57" w:right="-57"/>
              <w:rPr>
                <w:sz w:val="20"/>
              </w:rPr>
            </w:pPr>
            <w:r w:rsidRPr="002F79C2">
              <w:rPr>
                <w:sz w:val="20"/>
              </w:rPr>
              <w:t>инфильтративный эндометриоз крестцово-маточных связок, или ректоваганильной перегородки, или свода влаг</w:t>
            </w:r>
            <w:proofErr w:type="gramStart"/>
            <w:r w:rsidRPr="002F79C2">
              <w:rPr>
                <w:sz w:val="20"/>
              </w:rPr>
              <w:t>a</w:t>
            </w:r>
            <w:proofErr w:type="gramEnd"/>
            <w:r w:rsidRPr="002F79C2">
              <w:rPr>
                <w:sz w:val="20"/>
              </w:rPr>
              <w:t>лища, или при поражении смежных органов (толстая кишка, мочеточники, мочевой пузырь)</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w:t>
            </w:r>
            <w:r w:rsidRPr="002F79C2">
              <w:rPr>
                <w:sz w:val="20"/>
              </w:rPr>
              <w:lastRenderedPageBreak/>
              <w:t>доступом с лапароскопической ассистенцией, реконструкцию влагалища с использованием синтетических имплантатов, кольпопоэза</w:t>
            </w:r>
          </w:p>
        </w:tc>
        <w:tc>
          <w:tcPr>
            <w:tcW w:w="2130" w:type="dxa"/>
            <w:vMerge w:val="restart"/>
          </w:tcPr>
          <w:p w:rsidR="00864721" w:rsidRPr="002F79C2" w:rsidRDefault="00864721" w:rsidP="00680EB4">
            <w:pPr>
              <w:ind w:left="-57" w:right="-57"/>
              <w:jc w:val="center"/>
              <w:rPr>
                <w:sz w:val="20"/>
              </w:rPr>
            </w:pPr>
            <w:r w:rsidRPr="002F79C2">
              <w:rPr>
                <w:sz w:val="20"/>
              </w:rPr>
              <w:lastRenderedPageBreak/>
              <w:t>Q43.7, Q50, Q51, Q52, Q56</w:t>
            </w:r>
          </w:p>
        </w:tc>
        <w:tc>
          <w:tcPr>
            <w:tcW w:w="3149" w:type="dxa"/>
          </w:tcPr>
          <w:p w:rsidR="00864721" w:rsidRPr="002F79C2" w:rsidRDefault="00864721" w:rsidP="00680EB4">
            <w:pPr>
              <w:ind w:left="-57" w:right="-57"/>
              <w:rPr>
                <w:sz w:val="20"/>
              </w:rPr>
            </w:pPr>
            <w:r w:rsidRPr="002F79C2">
              <w:rPr>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врожденное отсутствие влагалища, замкнутое рудиментарное влагалище при удвоении матки и влагалища</w:t>
            </w:r>
          </w:p>
        </w:tc>
        <w:tc>
          <w:tcPr>
            <w:tcW w:w="1556" w:type="dxa"/>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proofErr w:type="gramStart"/>
            <w:r w:rsidRPr="002F79C2">
              <w:rPr>
                <w:sz w:val="20"/>
              </w:rPr>
              <w:t>женский</w:t>
            </w:r>
            <w:proofErr w:type="gramEnd"/>
            <w:r w:rsidRPr="002F79C2">
              <w:rPr>
                <w:sz w:val="20"/>
              </w:rPr>
              <w:t xml:space="preserve"> псевдогермафродитизм неопределенность пола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феминизирующая пластика наружных половых органов и формирование влагалища с использованием лапароскопического доступа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Комплексное лечение при задержке полового созревания у женщин, подтвержденной молекулярн</w:t>
            </w:r>
            <w:proofErr w:type="gramStart"/>
            <w:r w:rsidRPr="002F79C2">
              <w:rPr>
                <w:sz w:val="20"/>
              </w:rPr>
              <w:t>о-</w:t>
            </w:r>
            <w:proofErr w:type="gramEnd"/>
            <w:r w:rsidRPr="002F79C2">
              <w:rPr>
                <w:sz w:val="20"/>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2130" w:type="dxa"/>
            <w:vMerge w:val="restart"/>
          </w:tcPr>
          <w:p w:rsidR="00864721" w:rsidRPr="002F79C2" w:rsidRDefault="00864721" w:rsidP="00680EB4">
            <w:pPr>
              <w:ind w:left="-57" w:right="-57"/>
              <w:jc w:val="center"/>
              <w:rPr>
                <w:sz w:val="20"/>
              </w:rPr>
            </w:pPr>
            <w:r w:rsidRPr="002F79C2">
              <w:rPr>
                <w:sz w:val="20"/>
              </w:rPr>
              <w:t>E23.0, E28.3, E30.0, E30.9, E34.5, E89.3, Q50.0, Q87.1, Q96, Q97.2, Q97.3, Q97.8, Q97.9, Q99.0, Q99.1</w:t>
            </w:r>
          </w:p>
        </w:tc>
        <w:tc>
          <w:tcPr>
            <w:tcW w:w="3149" w:type="dxa"/>
            <w:vMerge w:val="restart"/>
          </w:tcPr>
          <w:p w:rsidR="00864721" w:rsidRPr="002F79C2" w:rsidRDefault="00864721" w:rsidP="00680EB4">
            <w:pPr>
              <w:ind w:left="-57" w:right="-57"/>
              <w:rPr>
                <w:sz w:val="20"/>
              </w:rPr>
            </w:pPr>
            <w:r w:rsidRPr="002F79C2">
              <w:rPr>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удаление половых желез (дисгенетичных гонад, тестикулов) с использованием лапароскопического </w:t>
            </w:r>
            <w:r w:rsidRPr="002F79C2">
              <w:rPr>
                <w:sz w:val="20"/>
              </w:rPr>
              <w:lastRenderedPageBreak/>
              <w:t>доступа, применение кольпопоэза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2</w:t>
            </w:r>
          </w:p>
        </w:tc>
        <w:tc>
          <w:tcPr>
            <w:tcW w:w="2425" w:type="dxa"/>
            <w:vMerge w:val="restart"/>
          </w:tcPr>
          <w:p w:rsidR="00864721" w:rsidRPr="002F79C2" w:rsidRDefault="00864721" w:rsidP="00680EB4">
            <w:pPr>
              <w:ind w:left="-57" w:right="-57"/>
              <w:rPr>
                <w:sz w:val="20"/>
              </w:rPr>
            </w:pPr>
            <w:r w:rsidRPr="002F79C2">
              <w:rPr>
                <w:sz w:val="20"/>
              </w:rPr>
              <w:t>Неинвазивное и малоинва</w:t>
            </w:r>
            <w:r w:rsidRPr="002F79C2">
              <w:rPr>
                <w:sz w:val="20"/>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130" w:type="dxa"/>
            <w:vMerge w:val="restart"/>
          </w:tcPr>
          <w:p w:rsidR="00864721" w:rsidRPr="002F79C2" w:rsidRDefault="00864721" w:rsidP="00680EB4">
            <w:pPr>
              <w:ind w:left="-57" w:right="-57"/>
              <w:jc w:val="center"/>
              <w:rPr>
                <w:sz w:val="20"/>
                <w:lang w:val="en-US"/>
              </w:rPr>
            </w:pPr>
            <w:r w:rsidRPr="002F79C2">
              <w:rPr>
                <w:sz w:val="20"/>
              </w:rPr>
              <w:t>D25, N80.0</w:t>
            </w:r>
          </w:p>
        </w:tc>
        <w:tc>
          <w:tcPr>
            <w:tcW w:w="3149" w:type="dxa"/>
            <w:vMerge w:val="restart"/>
          </w:tcPr>
          <w:p w:rsidR="00864721" w:rsidRPr="002F79C2" w:rsidRDefault="00864721" w:rsidP="00680EB4">
            <w:pPr>
              <w:ind w:left="-57" w:right="-57"/>
              <w:rPr>
                <w:sz w:val="20"/>
              </w:rPr>
            </w:pPr>
            <w:r w:rsidRPr="002F79C2">
              <w:rPr>
                <w:sz w:val="20"/>
              </w:rPr>
              <w:t>множественная узловая форма аденомиоза, требующая хирургического лечения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124 </w:t>
            </w:r>
            <w:r>
              <w:rPr>
                <w:sz w:val="20"/>
              </w:rPr>
              <w:t>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noWrap/>
          </w:tcPr>
          <w:p w:rsidR="00864721" w:rsidRPr="002F79C2" w:rsidRDefault="00864721" w:rsidP="00680EB4">
            <w:pPr>
              <w:ind w:left="-57" w:right="-57"/>
              <w:rPr>
                <w:sz w:val="20"/>
              </w:rPr>
            </w:pPr>
            <w:r w:rsidRPr="002F79C2">
              <w:rPr>
                <w:sz w:val="20"/>
              </w:rPr>
              <w:t>ультразвуковая абляция под контролем магнитно-резонансной томографии или ультразвуковым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эндоваскулярная окклюзия маточных артерий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lang w:val="en-US"/>
              </w:rPr>
              <w:t>O34.1,O34.2</w:t>
            </w:r>
            <w:r w:rsidRPr="002F79C2">
              <w:rPr>
                <w:sz w:val="20"/>
              </w:rPr>
              <w:t xml:space="preserve">, </w:t>
            </w:r>
            <w:r w:rsidRPr="002F79C2">
              <w:rPr>
                <w:sz w:val="20"/>
                <w:lang w:val="en-US"/>
              </w:rPr>
              <w:t>O</w:t>
            </w:r>
            <w:r w:rsidRPr="002F79C2">
              <w:rPr>
                <w:sz w:val="20"/>
              </w:rPr>
              <w:t>43.2;</w:t>
            </w:r>
            <w:r w:rsidRPr="002F79C2">
              <w:rPr>
                <w:sz w:val="20"/>
              </w:rPr>
              <w:br/>
            </w:r>
            <w:r w:rsidRPr="002F79C2">
              <w:rPr>
                <w:sz w:val="20"/>
                <w:lang w:val="en-US"/>
              </w:rPr>
              <w:t>O44.0</w:t>
            </w:r>
          </w:p>
        </w:tc>
        <w:tc>
          <w:tcPr>
            <w:tcW w:w="3149" w:type="dxa"/>
          </w:tcPr>
          <w:p w:rsidR="00864721" w:rsidRPr="002F79C2" w:rsidRDefault="00864721" w:rsidP="00680EB4">
            <w:pPr>
              <w:ind w:left="-57" w:right="-57"/>
              <w:rPr>
                <w:sz w:val="20"/>
              </w:rPr>
            </w:pPr>
            <w:r w:rsidRPr="002F79C2">
              <w:rPr>
                <w:sz w:val="20"/>
              </w:rPr>
              <w:t xml:space="preserve">миома матки больших размеров во время беременности, истинное вращение плаценты, в том числе при предлежании плаценты </w:t>
            </w:r>
          </w:p>
        </w:tc>
        <w:tc>
          <w:tcPr>
            <w:tcW w:w="1556" w:type="dxa"/>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lang w:val="en-US"/>
              </w:rPr>
            </w:pPr>
            <w:r w:rsidRPr="002F79C2">
              <w:rPr>
                <w:sz w:val="20"/>
              </w:rPr>
              <w:t>3</w:t>
            </w:r>
          </w:p>
        </w:tc>
        <w:tc>
          <w:tcPr>
            <w:tcW w:w="2425" w:type="dxa"/>
          </w:tcPr>
          <w:p w:rsidR="00864721" w:rsidRPr="002F79C2" w:rsidRDefault="00864721" w:rsidP="00680EB4">
            <w:pPr>
              <w:ind w:left="-57" w:right="-57"/>
              <w:rPr>
                <w:sz w:val="20"/>
              </w:rPr>
            </w:pPr>
            <w:r w:rsidRPr="002F79C2">
              <w:rPr>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30" w:type="dxa"/>
          </w:tcPr>
          <w:p w:rsidR="00864721" w:rsidRPr="002F79C2" w:rsidRDefault="00864721" w:rsidP="00680EB4">
            <w:pPr>
              <w:ind w:left="-57" w:right="-57"/>
              <w:jc w:val="center"/>
              <w:rPr>
                <w:sz w:val="20"/>
              </w:rPr>
            </w:pPr>
            <w:r w:rsidRPr="002F79C2">
              <w:rPr>
                <w:sz w:val="20"/>
              </w:rPr>
              <w:t xml:space="preserve">D25, D26.0, D26.7, D27, D28, N80, N81, N99.3, N39.4, Q51, </w:t>
            </w:r>
            <w:r w:rsidRPr="002F79C2">
              <w:rPr>
                <w:sz w:val="20"/>
                <w:lang w:val="en-US"/>
              </w:rPr>
              <w:t>Q</w:t>
            </w:r>
            <w:r w:rsidRPr="002F79C2">
              <w:rPr>
                <w:sz w:val="20"/>
              </w:rPr>
              <w:t>56.0, Q56.2, Q56.3, Q56.4, Q96.3, Q97.3, Q99.0, E34.5, E30.0, E30.9</w:t>
            </w:r>
          </w:p>
        </w:tc>
        <w:tc>
          <w:tcPr>
            <w:tcW w:w="3149" w:type="dxa"/>
          </w:tcPr>
          <w:p w:rsidR="00864721" w:rsidRPr="002F79C2" w:rsidRDefault="00864721" w:rsidP="00680EB4">
            <w:pPr>
              <w:ind w:left="-57" w:right="-57"/>
              <w:rPr>
                <w:sz w:val="20"/>
              </w:rPr>
            </w:pPr>
            <w:r w:rsidRPr="002F79C2">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2F79C2">
              <w:rPr>
                <w:sz w:val="20"/>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rsidRPr="002F79C2">
              <w:rPr>
                <w:sz w:val="20"/>
              </w:rPr>
              <w:t xml:space="preserve"> Врожденные аномалии (пороки развития) тела и шейки </w:t>
            </w:r>
            <w:r w:rsidRPr="002F79C2">
              <w:rPr>
                <w:sz w:val="20"/>
              </w:rPr>
              <w:lastRenderedPageBreak/>
              <w:t xml:space="preserve">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2F79C2">
              <w:rPr>
                <w:sz w:val="20"/>
              </w:rPr>
              <w:t>требующая</w:t>
            </w:r>
            <w:proofErr w:type="gramEnd"/>
            <w:r w:rsidRPr="002F79C2">
              <w:rPr>
                <w:sz w:val="20"/>
              </w:rPr>
              <w:t xml:space="preserve"> хирургического лечения. Опущение и выпадение гениталий у женщин репродуктивного возраста</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реконструктивно-пластические и/или органосохраняющие операции с применением робототехники</w:t>
            </w:r>
          </w:p>
        </w:tc>
        <w:tc>
          <w:tcPr>
            <w:tcW w:w="1718" w:type="dxa"/>
            <w:gridSpan w:val="3"/>
          </w:tcPr>
          <w:p w:rsidR="00864721" w:rsidRPr="002F79C2" w:rsidRDefault="00864721" w:rsidP="00680EB4">
            <w:pPr>
              <w:ind w:left="-57" w:right="-57"/>
              <w:jc w:val="center"/>
              <w:rPr>
                <w:sz w:val="20"/>
              </w:rPr>
            </w:pPr>
            <w:r w:rsidRPr="002F79C2">
              <w:rPr>
                <w:sz w:val="20"/>
              </w:rPr>
              <w:t>317 104</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lastRenderedPageBreak/>
              <w:t>Гематология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4</w:t>
            </w:r>
          </w:p>
        </w:tc>
        <w:tc>
          <w:tcPr>
            <w:tcW w:w="2425" w:type="dxa"/>
            <w:vMerge w:val="restart"/>
          </w:tcPr>
          <w:p w:rsidR="00864721" w:rsidRPr="002F79C2" w:rsidRDefault="00864721" w:rsidP="00680EB4">
            <w:pPr>
              <w:ind w:left="-57" w:right="-57"/>
              <w:rPr>
                <w:sz w:val="20"/>
              </w:rPr>
            </w:pPr>
            <w:r w:rsidRPr="002F79C2">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rsidRPr="002F79C2">
              <w:rPr>
                <w:sz w:val="20"/>
              </w:rPr>
              <w:lastRenderedPageBreak/>
              <w:t>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30" w:type="dxa"/>
          </w:tcPr>
          <w:p w:rsidR="00864721" w:rsidRPr="002F79C2" w:rsidRDefault="00864721" w:rsidP="00680EB4">
            <w:pPr>
              <w:ind w:left="-57" w:right="-57"/>
              <w:jc w:val="center"/>
              <w:rPr>
                <w:sz w:val="20"/>
              </w:rPr>
            </w:pPr>
            <w:r w:rsidRPr="002F79C2">
              <w:rPr>
                <w:sz w:val="20"/>
              </w:rPr>
              <w:lastRenderedPageBreak/>
              <w:t>D69.1, D82.0, D69.5, D58, D59</w:t>
            </w:r>
          </w:p>
        </w:tc>
        <w:tc>
          <w:tcPr>
            <w:tcW w:w="3149" w:type="dxa"/>
          </w:tcPr>
          <w:p w:rsidR="00864721" w:rsidRPr="002F79C2" w:rsidRDefault="00864721" w:rsidP="00680EB4">
            <w:pPr>
              <w:ind w:left="-57" w:right="-57"/>
              <w:rPr>
                <w:sz w:val="20"/>
              </w:rPr>
            </w:pPr>
            <w:r w:rsidRPr="002F79C2">
              <w:rPr>
                <w:sz w:val="20"/>
              </w:rPr>
              <w:t>патология гемостаза, с течением, осложненным угрожаемыми геморрагическими явлениями. Гемолитическая анемия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проведение различных хирургических вмешательств у больных с тяжелым геморрагическим синдромом</w:t>
            </w:r>
          </w:p>
        </w:tc>
        <w:tc>
          <w:tcPr>
            <w:tcW w:w="1718" w:type="dxa"/>
            <w:gridSpan w:val="3"/>
            <w:vMerge w:val="restart"/>
          </w:tcPr>
          <w:p w:rsidR="00864721" w:rsidRPr="002F79C2" w:rsidRDefault="00864721" w:rsidP="00680EB4">
            <w:pPr>
              <w:ind w:left="-57" w:right="-57"/>
              <w:jc w:val="center"/>
              <w:rPr>
                <w:sz w:val="20"/>
              </w:rPr>
            </w:pPr>
            <w:r w:rsidRPr="002F79C2">
              <w:rPr>
                <w:sz w:val="20"/>
              </w:rPr>
              <w:t>380 568</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D69.3</w:t>
            </w:r>
          </w:p>
        </w:tc>
        <w:tc>
          <w:tcPr>
            <w:tcW w:w="3149" w:type="dxa"/>
          </w:tcPr>
          <w:p w:rsidR="00864721" w:rsidRPr="002F79C2" w:rsidRDefault="00864721" w:rsidP="00680EB4">
            <w:pPr>
              <w:ind w:left="-57" w:right="-57"/>
              <w:rPr>
                <w:sz w:val="20"/>
              </w:rPr>
            </w:pPr>
            <w:r w:rsidRPr="002F79C2">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56" w:type="dxa"/>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w:t>
            </w:r>
            <w:r w:rsidRPr="002F79C2">
              <w:rPr>
                <w:sz w:val="20"/>
              </w:rPr>
              <w:lastRenderedPageBreak/>
              <w:t>терапию с помощью рекомбинантных препаратов тромбопоэтина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D61.3</w:t>
            </w:r>
          </w:p>
        </w:tc>
        <w:tc>
          <w:tcPr>
            <w:tcW w:w="3149" w:type="dxa"/>
          </w:tcPr>
          <w:p w:rsidR="00864721" w:rsidRPr="002F79C2" w:rsidRDefault="00864721" w:rsidP="00680EB4">
            <w:pPr>
              <w:ind w:left="-57" w:right="-57"/>
              <w:rPr>
                <w:sz w:val="20"/>
              </w:rPr>
            </w:pPr>
            <w:r w:rsidRPr="002F79C2">
              <w:rPr>
                <w:sz w:val="20"/>
              </w:rPr>
              <w:t>рефрактерная апластическая анемия и рецидивы заболевания</w:t>
            </w:r>
          </w:p>
        </w:tc>
        <w:tc>
          <w:tcPr>
            <w:tcW w:w="1556" w:type="dxa"/>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D60</w:t>
            </w:r>
          </w:p>
        </w:tc>
        <w:tc>
          <w:tcPr>
            <w:tcW w:w="3149" w:type="dxa"/>
          </w:tcPr>
          <w:p w:rsidR="00864721" w:rsidRPr="002F79C2" w:rsidRDefault="00864721" w:rsidP="00680EB4">
            <w:pPr>
              <w:ind w:left="-57" w:right="-57"/>
              <w:rPr>
                <w:sz w:val="20"/>
              </w:rPr>
            </w:pPr>
            <w:r w:rsidRPr="002F79C2">
              <w:rPr>
                <w:sz w:val="20"/>
              </w:rPr>
              <w:t>парциальная красноклеточная аплазия (пациенты, перенесшие трансплантацию костного мозга, пациенты с почечным трансплантатом)</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D76.0</w:t>
            </w:r>
          </w:p>
        </w:tc>
        <w:tc>
          <w:tcPr>
            <w:tcW w:w="3149" w:type="dxa"/>
          </w:tcPr>
          <w:p w:rsidR="00864721" w:rsidRPr="002F79C2" w:rsidRDefault="00864721" w:rsidP="00680EB4">
            <w:pPr>
              <w:ind w:left="-57" w:right="-57"/>
              <w:rPr>
                <w:sz w:val="20"/>
              </w:rPr>
            </w:pPr>
            <w:r w:rsidRPr="002F79C2">
              <w:rPr>
                <w:sz w:val="20"/>
              </w:rPr>
              <w:t>эозинофильная гранулема (гистиоцитоз из клеток Лангерганса монофокальная форма)</w:t>
            </w:r>
          </w:p>
        </w:tc>
        <w:tc>
          <w:tcPr>
            <w:tcW w:w="1556" w:type="dxa"/>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5</w:t>
            </w:r>
          </w:p>
        </w:tc>
        <w:tc>
          <w:tcPr>
            <w:tcW w:w="2425" w:type="dxa"/>
            <w:vMerge w:val="restart"/>
          </w:tcPr>
          <w:p w:rsidR="00864721" w:rsidRPr="002F79C2" w:rsidRDefault="00864721" w:rsidP="00680EB4">
            <w:pPr>
              <w:ind w:left="-57" w:right="-57"/>
              <w:rPr>
                <w:sz w:val="20"/>
              </w:rPr>
            </w:pPr>
            <w:r w:rsidRPr="002F79C2">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rsidRPr="002F79C2">
              <w:rPr>
                <w:sz w:val="20"/>
              </w:rP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2130" w:type="dxa"/>
          </w:tcPr>
          <w:p w:rsidR="00864721" w:rsidRPr="002F79C2" w:rsidRDefault="00864721" w:rsidP="00680EB4">
            <w:pPr>
              <w:ind w:left="-57" w:right="-57"/>
              <w:jc w:val="center"/>
              <w:rPr>
                <w:sz w:val="20"/>
              </w:rPr>
            </w:pPr>
            <w:r w:rsidRPr="002F79C2">
              <w:rPr>
                <w:sz w:val="20"/>
              </w:rPr>
              <w:lastRenderedPageBreak/>
              <w:t>D66, D67, D68</w:t>
            </w:r>
          </w:p>
        </w:tc>
        <w:tc>
          <w:tcPr>
            <w:tcW w:w="3149" w:type="dxa"/>
          </w:tcPr>
          <w:p w:rsidR="00864721" w:rsidRPr="002F79C2" w:rsidRDefault="00864721" w:rsidP="00680EB4">
            <w:pPr>
              <w:ind w:left="-57" w:right="-57"/>
              <w:rPr>
                <w:sz w:val="20"/>
              </w:rPr>
            </w:pPr>
            <w:r w:rsidRPr="002F79C2">
              <w:rPr>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6" w:type="dxa"/>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proofErr w:type="gramStart"/>
            <w:r w:rsidRPr="002F79C2">
              <w:rPr>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w:t>
            </w:r>
            <w:r>
              <w:rPr>
                <w:sz w:val="20"/>
              </w:rPr>
              <w:t>иторов к факторам свертывания («</w:t>
            </w:r>
            <w:r w:rsidRPr="002F79C2">
              <w:rPr>
                <w:sz w:val="20"/>
              </w:rPr>
              <w:t xml:space="preserve">индукция </w:t>
            </w:r>
            <w:r w:rsidRPr="002F79C2">
              <w:rPr>
                <w:sz w:val="20"/>
              </w:rPr>
              <w:lastRenderedPageBreak/>
              <w:t>иммунной толерантности</w:t>
            </w:r>
            <w:r>
              <w:rPr>
                <w:sz w:val="20"/>
              </w:rPr>
              <w:t>»</w:t>
            </w:r>
            <w:r w:rsidRPr="002F79C2">
              <w:rPr>
                <w:sz w:val="20"/>
              </w:rPr>
              <w:t>),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718" w:type="dxa"/>
            <w:gridSpan w:val="3"/>
            <w:vMerge w:val="restart"/>
          </w:tcPr>
          <w:p w:rsidR="00864721" w:rsidRPr="002F79C2" w:rsidRDefault="00864721" w:rsidP="00680EB4">
            <w:pPr>
              <w:ind w:left="-57" w:right="-57"/>
              <w:jc w:val="center"/>
              <w:rPr>
                <w:sz w:val="20"/>
                <w:lang w:val="en-US"/>
              </w:rPr>
            </w:pPr>
            <w:r w:rsidRPr="002F79C2">
              <w:rPr>
                <w:sz w:val="20"/>
              </w:rPr>
              <w:lastRenderedPageBreak/>
              <w:t>646 718</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E75.2</w:t>
            </w:r>
          </w:p>
        </w:tc>
        <w:tc>
          <w:tcPr>
            <w:tcW w:w="3149" w:type="dxa"/>
          </w:tcPr>
          <w:p w:rsidR="00864721" w:rsidRPr="002F79C2" w:rsidRDefault="00864721" w:rsidP="00680EB4">
            <w:pPr>
              <w:ind w:left="-57" w:right="-57"/>
              <w:rPr>
                <w:sz w:val="20"/>
              </w:rPr>
            </w:pPr>
            <w:r w:rsidRPr="002F79C2">
              <w:rPr>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6" w:type="dxa"/>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6</w:t>
            </w:r>
          </w:p>
        </w:tc>
        <w:tc>
          <w:tcPr>
            <w:tcW w:w="2425" w:type="dxa"/>
          </w:tcPr>
          <w:p w:rsidR="00864721" w:rsidRPr="002F79C2" w:rsidRDefault="00864721" w:rsidP="00680EB4">
            <w:pPr>
              <w:ind w:left="-57" w:right="-57"/>
              <w:rPr>
                <w:sz w:val="20"/>
              </w:rPr>
            </w:pPr>
            <w:r w:rsidRPr="002F79C2">
              <w:rPr>
                <w:sz w:val="20"/>
              </w:rPr>
              <w:t>Программная комбинированная терапия апластической анемии</w:t>
            </w:r>
          </w:p>
        </w:tc>
        <w:tc>
          <w:tcPr>
            <w:tcW w:w="2130" w:type="dxa"/>
          </w:tcPr>
          <w:p w:rsidR="00864721" w:rsidRPr="002F79C2" w:rsidRDefault="00864721" w:rsidP="00680EB4">
            <w:pPr>
              <w:ind w:left="-57" w:right="-57"/>
              <w:jc w:val="center"/>
              <w:rPr>
                <w:sz w:val="20"/>
              </w:rPr>
            </w:pPr>
            <w:r w:rsidRPr="002F79C2">
              <w:rPr>
                <w:sz w:val="20"/>
              </w:rPr>
              <w:t>D61.3, D61,9</w:t>
            </w:r>
          </w:p>
        </w:tc>
        <w:tc>
          <w:tcPr>
            <w:tcW w:w="3149" w:type="dxa"/>
          </w:tcPr>
          <w:p w:rsidR="00864721" w:rsidRPr="002F79C2" w:rsidRDefault="00864721" w:rsidP="00680EB4">
            <w:pPr>
              <w:ind w:left="-57" w:right="-57"/>
              <w:rPr>
                <w:sz w:val="20"/>
              </w:rPr>
            </w:pPr>
            <w:r w:rsidRPr="002F79C2">
              <w:rPr>
                <w:sz w:val="20"/>
              </w:rPr>
              <w:t>Приобретенная апластическая анемия у взрослых, в том числе рецидив или рефрактерность</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718" w:type="dxa"/>
            <w:gridSpan w:val="3"/>
          </w:tcPr>
          <w:p w:rsidR="00864721" w:rsidRPr="002F79C2" w:rsidRDefault="00864721" w:rsidP="00680EB4">
            <w:pPr>
              <w:ind w:left="-57" w:right="-57"/>
              <w:jc w:val="center"/>
              <w:rPr>
                <w:sz w:val="20"/>
                <w:lang w:val="en-US"/>
              </w:rPr>
            </w:pPr>
            <w:r w:rsidRPr="002F79C2">
              <w:rPr>
                <w:sz w:val="20"/>
              </w:rPr>
              <w:t>2 543 199</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Дерматовенерология</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7</w:t>
            </w:r>
          </w:p>
        </w:tc>
        <w:tc>
          <w:tcPr>
            <w:tcW w:w="2425" w:type="dxa"/>
          </w:tcPr>
          <w:p w:rsidR="00864721" w:rsidRPr="002F79C2" w:rsidRDefault="00864721" w:rsidP="00680EB4">
            <w:pPr>
              <w:ind w:left="-57" w:right="-57"/>
              <w:rPr>
                <w:sz w:val="20"/>
              </w:rPr>
            </w:pPr>
            <w:r w:rsidRPr="002F79C2">
              <w:rPr>
                <w:sz w:val="20"/>
              </w:rPr>
              <w:t xml:space="preserve">Комплексное лечение ранних стадий грибовидного микоза, включая бальнеофотохимиотерапию и иммуносупрессивную </w:t>
            </w:r>
            <w:r w:rsidRPr="002F79C2">
              <w:rPr>
                <w:sz w:val="20"/>
              </w:rPr>
              <w:lastRenderedPageBreak/>
              <w:t>терапию</w:t>
            </w:r>
          </w:p>
        </w:tc>
        <w:tc>
          <w:tcPr>
            <w:tcW w:w="2130" w:type="dxa"/>
          </w:tcPr>
          <w:p w:rsidR="00864721" w:rsidRPr="002F79C2" w:rsidRDefault="00864721" w:rsidP="00680EB4">
            <w:pPr>
              <w:ind w:left="-57" w:right="-57"/>
              <w:jc w:val="center"/>
              <w:rPr>
                <w:sz w:val="20"/>
              </w:rPr>
            </w:pPr>
            <w:r w:rsidRPr="002F79C2">
              <w:rPr>
                <w:sz w:val="20"/>
              </w:rPr>
              <w:lastRenderedPageBreak/>
              <w:t>С84.0</w:t>
            </w:r>
          </w:p>
        </w:tc>
        <w:tc>
          <w:tcPr>
            <w:tcW w:w="3149" w:type="dxa"/>
          </w:tcPr>
          <w:p w:rsidR="00864721" w:rsidRPr="002F79C2" w:rsidRDefault="00864721" w:rsidP="00680EB4">
            <w:pPr>
              <w:ind w:left="-57" w:right="-57"/>
              <w:rPr>
                <w:sz w:val="20"/>
              </w:rPr>
            </w:pPr>
            <w:r w:rsidRPr="002F79C2">
              <w:rPr>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комплексное лечение ранних стадий грибовидного микоза, включая бальнеофотохимиотерапию и иммуносупрессивную терапию</w:t>
            </w:r>
          </w:p>
        </w:tc>
        <w:tc>
          <w:tcPr>
            <w:tcW w:w="1718" w:type="dxa"/>
            <w:gridSpan w:val="3"/>
          </w:tcPr>
          <w:p w:rsidR="00864721" w:rsidRPr="002F79C2" w:rsidRDefault="00864721" w:rsidP="00680EB4">
            <w:pPr>
              <w:ind w:left="-57" w:right="-57"/>
              <w:jc w:val="center"/>
              <w:rPr>
                <w:sz w:val="20"/>
              </w:rPr>
            </w:pPr>
            <w:r w:rsidRPr="002F79C2">
              <w:rPr>
                <w:sz w:val="20"/>
              </w:rPr>
              <w:t>176 009</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lastRenderedPageBreak/>
              <w:t>Детская хирургия в период новорожденности</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8</w:t>
            </w:r>
          </w:p>
        </w:tc>
        <w:tc>
          <w:tcPr>
            <w:tcW w:w="2425" w:type="dxa"/>
          </w:tcPr>
          <w:p w:rsidR="00864721" w:rsidRPr="002F79C2" w:rsidRDefault="00864721" w:rsidP="00680EB4">
            <w:pPr>
              <w:ind w:left="-57" w:right="-57"/>
              <w:rPr>
                <w:sz w:val="20"/>
              </w:rPr>
            </w:pPr>
            <w:r w:rsidRPr="002F79C2">
              <w:rPr>
                <w:sz w:val="20"/>
              </w:rPr>
              <w:t>Реконструктивно-пластические операции на тонкой и толстой кишке у новорожденных, в том числе лапароскопические</w:t>
            </w:r>
          </w:p>
        </w:tc>
        <w:tc>
          <w:tcPr>
            <w:tcW w:w="2130" w:type="dxa"/>
          </w:tcPr>
          <w:p w:rsidR="00864721" w:rsidRPr="002F79C2" w:rsidRDefault="00864721" w:rsidP="00680EB4">
            <w:pPr>
              <w:ind w:left="-57" w:right="-57"/>
              <w:jc w:val="center"/>
              <w:rPr>
                <w:sz w:val="20"/>
              </w:rPr>
            </w:pPr>
            <w:r w:rsidRPr="002F79C2">
              <w:rPr>
                <w:sz w:val="20"/>
              </w:rPr>
              <w:t>Q41, Q42</w:t>
            </w:r>
          </w:p>
        </w:tc>
        <w:tc>
          <w:tcPr>
            <w:tcW w:w="3149" w:type="dxa"/>
          </w:tcPr>
          <w:p w:rsidR="00864721" w:rsidRPr="002F79C2" w:rsidRDefault="00864721" w:rsidP="00680EB4">
            <w:pPr>
              <w:ind w:left="-57" w:right="-57"/>
              <w:rPr>
                <w:sz w:val="20"/>
              </w:rPr>
            </w:pPr>
            <w:r w:rsidRPr="002F79C2">
              <w:rPr>
                <w:sz w:val="20"/>
              </w:rPr>
              <w:t>врожденная атрезия и стеноз тонкого кишечника. Врожденная атрезия и стеноз толстого кишечника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межкишечный анастомоз (бок-в-бок или конец-в-конец или конец-в-бок), в том числе с лапароскопической ассистенцией</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250 030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Хирургическое лечение диафрагмальной грыжи, гастрошизиса и омфалоцеле у новорожденных, в том числе торак</w:t>
            </w:r>
            <w:proofErr w:type="gramStart"/>
            <w:r w:rsidRPr="002F79C2">
              <w:rPr>
                <w:sz w:val="20"/>
              </w:rPr>
              <w:t>о-</w:t>
            </w:r>
            <w:proofErr w:type="gramEnd"/>
            <w:r w:rsidRPr="002F79C2">
              <w:rPr>
                <w:sz w:val="20"/>
              </w:rPr>
              <w:t xml:space="preserve"> и лапароскопическое</w:t>
            </w:r>
          </w:p>
        </w:tc>
        <w:tc>
          <w:tcPr>
            <w:tcW w:w="2130" w:type="dxa"/>
            <w:vMerge w:val="restart"/>
          </w:tcPr>
          <w:p w:rsidR="00864721" w:rsidRPr="002F79C2" w:rsidRDefault="00864721" w:rsidP="00680EB4">
            <w:pPr>
              <w:ind w:left="-57" w:right="-57"/>
              <w:jc w:val="center"/>
              <w:rPr>
                <w:sz w:val="20"/>
              </w:rPr>
            </w:pPr>
            <w:r w:rsidRPr="002F79C2">
              <w:rPr>
                <w:sz w:val="20"/>
              </w:rPr>
              <w:t>Q79.0, Q79.2, Q79.3</w:t>
            </w:r>
          </w:p>
        </w:tc>
        <w:tc>
          <w:tcPr>
            <w:tcW w:w="3149" w:type="dxa"/>
            <w:vMerge w:val="restart"/>
          </w:tcPr>
          <w:p w:rsidR="00864721" w:rsidRPr="002F79C2" w:rsidRDefault="00864721" w:rsidP="00680EB4">
            <w:pPr>
              <w:ind w:left="-57" w:right="-57"/>
              <w:rPr>
                <w:sz w:val="20"/>
              </w:rPr>
            </w:pPr>
            <w:r w:rsidRPr="002F79C2">
              <w:rPr>
                <w:sz w:val="20"/>
              </w:rPr>
              <w:t>врожденная диафрагмальная грыжа. Омфалоцеле. Гастрошизис</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пластика диафрагмы, в том числе торакоскопическая, с применением синтетических материалов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пластика передней брюшной стенки, </w:t>
            </w:r>
            <w:r w:rsidRPr="002F79C2">
              <w:rPr>
                <w:sz w:val="20"/>
              </w:rPr>
              <w:br/>
              <w:t>в том числе с применением синтетических материалов, включая этапные операции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первичная радикальная циркулярная пластика передней брюшной стенки, </w:t>
            </w:r>
            <w:r w:rsidRPr="002F79C2">
              <w:rPr>
                <w:sz w:val="20"/>
              </w:rPr>
              <w:br/>
              <w:t>в том числе этапная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при опухолевидных образованиях различной локализации у новорожденных, в том числе торак</w:t>
            </w:r>
            <w:proofErr w:type="gramStart"/>
            <w:r w:rsidRPr="002F79C2">
              <w:rPr>
                <w:sz w:val="20"/>
              </w:rPr>
              <w:t>о-</w:t>
            </w:r>
            <w:proofErr w:type="gramEnd"/>
            <w:r w:rsidRPr="002F79C2">
              <w:rPr>
                <w:sz w:val="20"/>
              </w:rPr>
              <w:t xml:space="preserve"> и лапароскопические</w:t>
            </w:r>
          </w:p>
        </w:tc>
        <w:tc>
          <w:tcPr>
            <w:tcW w:w="2130" w:type="dxa"/>
            <w:vMerge w:val="restart"/>
          </w:tcPr>
          <w:p w:rsidR="00864721" w:rsidRPr="002F79C2" w:rsidRDefault="00864721" w:rsidP="00680EB4">
            <w:pPr>
              <w:ind w:left="-57" w:right="-57"/>
              <w:jc w:val="center"/>
              <w:rPr>
                <w:sz w:val="20"/>
              </w:rPr>
            </w:pPr>
            <w:r w:rsidRPr="002F79C2">
              <w:rPr>
                <w:sz w:val="20"/>
              </w:rPr>
              <w:t>D18, D20.0, D21.5</w:t>
            </w:r>
          </w:p>
        </w:tc>
        <w:tc>
          <w:tcPr>
            <w:tcW w:w="3149" w:type="dxa"/>
            <w:vMerge w:val="restart"/>
          </w:tcPr>
          <w:p w:rsidR="00864721" w:rsidRPr="002F79C2" w:rsidRDefault="00864721" w:rsidP="00680EB4">
            <w:pPr>
              <w:ind w:left="-57" w:right="-57"/>
              <w:rPr>
                <w:sz w:val="20"/>
              </w:rPr>
            </w:pPr>
            <w:r w:rsidRPr="002F79C2">
              <w:rPr>
                <w:sz w:val="20"/>
              </w:rPr>
              <w:t>тератома. Объемные образования забрюшинного пространства и брюшной полости. Гемангиома и лимфангиома любой локализации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крестцово-копчиковой тератомы, в том числе с применением лапароскопии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врожденных объемных образований, в том числе с применением эндовидеохирургической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2130" w:type="dxa"/>
            <w:vMerge w:val="restart"/>
          </w:tcPr>
          <w:p w:rsidR="00864721" w:rsidRPr="002F79C2" w:rsidRDefault="00864721" w:rsidP="00680EB4">
            <w:pPr>
              <w:ind w:left="-57" w:right="-57"/>
              <w:jc w:val="center"/>
              <w:rPr>
                <w:sz w:val="20"/>
              </w:rPr>
            </w:pPr>
            <w:r w:rsidRPr="002F79C2">
              <w:rPr>
                <w:sz w:val="20"/>
              </w:rPr>
              <w:t>Q61.8, Q62.0, Q62.1, Q62.2, Q62.3, Q62.7, Q64.1, D30.0</w:t>
            </w:r>
          </w:p>
        </w:tc>
        <w:tc>
          <w:tcPr>
            <w:tcW w:w="3149" w:type="dxa"/>
            <w:vMerge w:val="restart"/>
          </w:tcPr>
          <w:p w:rsidR="00864721" w:rsidRPr="002F79C2" w:rsidRDefault="00864721" w:rsidP="00680EB4">
            <w:pPr>
              <w:ind w:left="-57" w:right="-57"/>
              <w:rPr>
                <w:sz w:val="20"/>
              </w:rPr>
            </w:pPr>
            <w:r w:rsidRPr="002F79C2">
              <w:rPr>
                <w:sz w:val="20"/>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2F79C2">
              <w:rPr>
                <w:sz w:val="20"/>
              </w:rPr>
              <w:t>Врожденный</w:t>
            </w:r>
            <w:proofErr w:type="gramEnd"/>
            <w:r w:rsidRPr="002F79C2">
              <w:rPr>
                <w:sz w:val="20"/>
              </w:rPr>
              <w:t xml:space="preserve"> пузырно-мочеточниковый </w:t>
            </w:r>
            <w:r w:rsidRPr="002F79C2">
              <w:rPr>
                <w:sz w:val="20"/>
              </w:rPr>
              <w:lastRenderedPageBreak/>
              <w:t>рефлюкс</w:t>
            </w:r>
            <w:r w:rsidRPr="002F79C2">
              <w:rPr>
                <w:sz w:val="20"/>
              </w:rPr>
              <w:br/>
              <w:t xml:space="preserve">III степени и выше. </w:t>
            </w:r>
            <w:proofErr w:type="gramStart"/>
            <w:r w:rsidRPr="002F79C2">
              <w:rPr>
                <w:sz w:val="20"/>
              </w:rPr>
              <w:t>Врожденное</w:t>
            </w:r>
            <w:proofErr w:type="gramEnd"/>
            <w:r w:rsidRPr="002F79C2">
              <w:rPr>
                <w:sz w:val="20"/>
              </w:rPr>
              <w:t xml:space="preserve"> уретероцеле, в том числе при удвоении почки. Доброкачественные новообразования почки</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пластика пиелоуретрального сегмента со стентированием мочеточника, в том числе с применением видеоассистированной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вторичная нефрэктомия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неоимплантация мочеточника в </w:t>
            </w:r>
            <w:r w:rsidRPr="002F79C2">
              <w:rPr>
                <w:sz w:val="20"/>
              </w:rPr>
              <w:lastRenderedPageBreak/>
              <w:t>мочевой пузырь, в том числе с его моделированием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геминефруретерэктомия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эндоскопическое</w:t>
            </w:r>
            <w:proofErr w:type="gramEnd"/>
            <w:r w:rsidRPr="002F79C2">
              <w:rPr>
                <w:sz w:val="20"/>
              </w:rPr>
              <w:t xml:space="preserve"> бужирование и стентирование мочеточника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ранняя пластика мочевого пузыря местными тканями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уретероилеосигмостомия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лапароскопическая нефруретерэктомия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нефрэктомия через минилюмботомический доступ</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Комбустиология</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9</w:t>
            </w:r>
          </w:p>
        </w:tc>
        <w:tc>
          <w:tcPr>
            <w:tcW w:w="2425" w:type="dxa"/>
          </w:tcPr>
          <w:p w:rsidR="00864721" w:rsidRPr="002F79C2" w:rsidRDefault="00864721" w:rsidP="00680EB4">
            <w:pPr>
              <w:ind w:left="-57" w:right="-57"/>
              <w:rPr>
                <w:sz w:val="20"/>
              </w:rPr>
            </w:pPr>
            <w:r w:rsidRPr="002F79C2">
              <w:rPr>
                <w:sz w:val="20"/>
              </w:rPr>
              <w:t>Хирургическое лечение послеожоговых рубцов и рубцовых деформаций, требующих этапных реконструктивно-пластических операций</w:t>
            </w:r>
          </w:p>
        </w:tc>
        <w:tc>
          <w:tcPr>
            <w:tcW w:w="2130" w:type="dxa"/>
          </w:tcPr>
          <w:p w:rsidR="00864721" w:rsidRPr="002F79C2" w:rsidRDefault="00864721" w:rsidP="00680EB4">
            <w:pPr>
              <w:ind w:left="-57" w:right="-57"/>
              <w:jc w:val="center"/>
              <w:rPr>
                <w:sz w:val="20"/>
              </w:rPr>
            </w:pPr>
            <w:r w:rsidRPr="002F79C2">
              <w:rPr>
                <w:sz w:val="20"/>
              </w:rPr>
              <w:t>T95, L90.5, L91.0</w:t>
            </w:r>
          </w:p>
        </w:tc>
        <w:tc>
          <w:tcPr>
            <w:tcW w:w="3149" w:type="dxa"/>
          </w:tcPr>
          <w:p w:rsidR="00864721" w:rsidRPr="002F79C2" w:rsidRDefault="00864721" w:rsidP="00680EB4">
            <w:pPr>
              <w:ind w:left="-57" w:right="-57"/>
              <w:rPr>
                <w:sz w:val="20"/>
              </w:rPr>
            </w:pPr>
            <w:r w:rsidRPr="002F79C2">
              <w:rPr>
                <w:sz w:val="20"/>
              </w:rPr>
              <w:t xml:space="preserve">рубцы, рубцовые деформации вследствие термических и химических ожогов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18" w:type="dxa"/>
            <w:gridSpan w:val="3"/>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120 000</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Неврология (нейрореабилитация)</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10</w:t>
            </w:r>
          </w:p>
        </w:tc>
        <w:tc>
          <w:tcPr>
            <w:tcW w:w="2425" w:type="dxa"/>
          </w:tcPr>
          <w:p w:rsidR="00864721" w:rsidRPr="002F79C2" w:rsidRDefault="00864721" w:rsidP="00680EB4">
            <w:pPr>
              <w:ind w:left="-57" w:right="-57"/>
              <w:rPr>
                <w:sz w:val="20"/>
              </w:rPr>
            </w:pPr>
            <w:r w:rsidRPr="002F79C2">
              <w:rPr>
                <w:sz w:val="20"/>
              </w:rPr>
              <w:t xml:space="preserve">Нейрореабилитация после перенесенног инсульта и черепно-мозговой травмы при нарушении </w:t>
            </w:r>
            <w:r w:rsidRPr="002F79C2">
              <w:rPr>
                <w:sz w:val="20"/>
              </w:rPr>
              <w:lastRenderedPageBreak/>
              <w:t>двигательных и когнитивных функций</w:t>
            </w:r>
          </w:p>
        </w:tc>
        <w:tc>
          <w:tcPr>
            <w:tcW w:w="2130" w:type="dxa"/>
          </w:tcPr>
          <w:p w:rsidR="00864721" w:rsidRPr="002F79C2" w:rsidRDefault="00864721" w:rsidP="00680EB4">
            <w:pPr>
              <w:ind w:left="-57" w:right="-57"/>
              <w:jc w:val="center"/>
              <w:rPr>
                <w:sz w:val="20"/>
                <w:lang w:val="en-US"/>
              </w:rPr>
            </w:pPr>
            <w:r w:rsidRPr="002F79C2">
              <w:rPr>
                <w:sz w:val="20"/>
                <w:lang w:val="en-US"/>
              </w:rPr>
              <w:lastRenderedPageBreak/>
              <w:t>S06.2, S06.3, S06.5, S06.7, S06.8, S06.9,</w:t>
            </w:r>
            <w:r w:rsidRPr="002F79C2">
              <w:rPr>
                <w:sz w:val="20"/>
                <w:lang w:val="en-US"/>
              </w:rPr>
              <w:br/>
              <w:t>S08.8, S08.9,</w:t>
            </w:r>
            <w:r w:rsidRPr="002F79C2">
              <w:rPr>
                <w:sz w:val="20"/>
                <w:lang w:val="en-US"/>
              </w:rPr>
              <w:br/>
              <w:t>I60-I69</w:t>
            </w:r>
          </w:p>
        </w:tc>
        <w:tc>
          <w:tcPr>
            <w:tcW w:w="3149" w:type="dxa"/>
          </w:tcPr>
          <w:p w:rsidR="00864721" w:rsidRPr="002F79C2" w:rsidRDefault="00864721" w:rsidP="00680EB4">
            <w:pPr>
              <w:ind w:left="-57" w:right="-57"/>
              <w:rPr>
                <w:sz w:val="20"/>
              </w:rPr>
            </w:pPr>
            <w:r w:rsidRPr="002F79C2">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w:t>
            </w:r>
            <w:r w:rsidRPr="002F79C2">
              <w:rPr>
                <w:sz w:val="20"/>
              </w:rPr>
              <w:lastRenderedPageBreak/>
              <w:t xml:space="preserve">черепно-мозговых травм со сроком давности не более одного года с оценкой функциональных нарушений по модифицированной шкале Рэнкина </w:t>
            </w:r>
            <w:r w:rsidRPr="002F79C2">
              <w:rPr>
                <w:sz w:val="20"/>
              </w:rPr>
              <w:br/>
              <w:t>3 степени</w:t>
            </w:r>
          </w:p>
        </w:tc>
        <w:tc>
          <w:tcPr>
            <w:tcW w:w="1556" w:type="dxa"/>
          </w:tcPr>
          <w:p w:rsidR="00864721" w:rsidRPr="002F79C2" w:rsidRDefault="00864721" w:rsidP="00680EB4">
            <w:pPr>
              <w:ind w:left="-57" w:right="-57"/>
              <w:rPr>
                <w:sz w:val="20"/>
              </w:rPr>
            </w:pPr>
            <w:r>
              <w:rPr>
                <w:sz w:val="20"/>
              </w:rPr>
              <w:lastRenderedPageBreak/>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 xml:space="preserve">реабилитационный тренинг с включением биологической обратной связи (БОС) с применением нескольких модальностей </w:t>
            </w:r>
            <w:r w:rsidRPr="002F79C2">
              <w:rPr>
                <w:sz w:val="20"/>
              </w:rPr>
              <w:br/>
            </w:r>
          </w:p>
          <w:p w:rsidR="00864721" w:rsidRPr="002F79C2" w:rsidRDefault="00864721" w:rsidP="00680EB4">
            <w:pPr>
              <w:ind w:left="-57" w:right="-57"/>
              <w:rPr>
                <w:sz w:val="20"/>
              </w:rPr>
            </w:pPr>
            <w:r w:rsidRPr="002F79C2">
              <w:rPr>
                <w:sz w:val="20"/>
              </w:rPr>
              <w:lastRenderedPageBreak/>
              <w:t>восстановительное лечение с применением комплекса мероприятий в комбинации с виртуальной реальностью</w:t>
            </w:r>
            <w:r w:rsidRPr="002F79C2">
              <w:rPr>
                <w:sz w:val="20"/>
              </w:rPr>
              <w:br/>
            </w:r>
          </w:p>
          <w:p w:rsidR="00864721" w:rsidRPr="002F79C2" w:rsidRDefault="00864721" w:rsidP="00680EB4">
            <w:pPr>
              <w:ind w:left="-57" w:right="-57"/>
              <w:rPr>
                <w:sz w:val="20"/>
              </w:rPr>
            </w:pPr>
            <w:r w:rsidRPr="002F79C2">
              <w:rPr>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18" w:type="dxa"/>
            <w:gridSpan w:val="3"/>
          </w:tcPr>
          <w:p w:rsidR="00864721" w:rsidRPr="002F79C2" w:rsidRDefault="00864721" w:rsidP="00680EB4">
            <w:pPr>
              <w:ind w:left="-57" w:right="-57"/>
              <w:jc w:val="center"/>
              <w:rPr>
                <w:sz w:val="20"/>
              </w:rPr>
            </w:pPr>
            <w:r w:rsidRPr="002F79C2">
              <w:rPr>
                <w:sz w:val="20"/>
              </w:rPr>
              <w:lastRenderedPageBreak/>
              <w:t>553 728</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lastRenderedPageBreak/>
              <w:t>Неврология</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Pr>
                <w:sz w:val="20"/>
              </w:rPr>
              <w:t>11</w:t>
            </w:r>
          </w:p>
        </w:tc>
        <w:tc>
          <w:tcPr>
            <w:tcW w:w="2425" w:type="dxa"/>
          </w:tcPr>
          <w:p w:rsidR="00864721" w:rsidRPr="002F79C2" w:rsidRDefault="00864721" w:rsidP="00680EB4">
            <w:pPr>
              <w:ind w:left="-57" w:right="-57"/>
              <w:rPr>
                <w:sz w:val="20"/>
              </w:rPr>
            </w:pPr>
            <w:r w:rsidRPr="002F79C2">
              <w:rPr>
                <w:sz w:val="20"/>
              </w:rPr>
              <w:t>Установка интенсивной помпы для постоянной инфузии геля после предварительной назоеюнальной титрации</w:t>
            </w:r>
          </w:p>
        </w:tc>
        <w:tc>
          <w:tcPr>
            <w:tcW w:w="2130" w:type="dxa"/>
          </w:tcPr>
          <w:p w:rsidR="00864721" w:rsidRPr="002F79C2" w:rsidRDefault="00864721" w:rsidP="00680EB4">
            <w:pPr>
              <w:ind w:left="-57" w:right="-57"/>
              <w:jc w:val="center"/>
              <w:rPr>
                <w:sz w:val="20"/>
              </w:rPr>
            </w:pPr>
            <w:r w:rsidRPr="002F79C2">
              <w:rPr>
                <w:sz w:val="20"/>
              </w:rPr>
              <w:t>G20</w:t>
            </w:r>
          </w:p>
        </w:tc>
        <w:tc>
          <w:tcPr>
            <w:tcW w:w="3149" w:type="dxa"/>
          </w:tcPr>
          <w:p w:rsidR="00864721" w:rsidRPr="002F79C2" w:rsidRDefault="00864721" w:rsidP="00680EB4">
            <w:pPr>
              <w:ind w:left="-57" w:right="-57"/>
              <w:rPr>
                <w:sz w:val="20"/>
              </w:rPr>
            </w:pPr>
            <w:r w:rsidRPr="002F79C2">
              <w:rPr>
                <w:sz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56" w:type="dxa"/>
          </w:tcPr>
          <w:p w:rsidR="00864721" w:rsidRPr="002F79C2" w:rsidRDefault="00864721" w:rsidP="00680EB4">
            <w:pPr>
              <w:ind w:left="-57" w:right="-57"/>
              <w:rPr>
                <w:sz w:val="20"/>
              </w:rPr>
            </w:pPr>
            <w:proofErr w:type="gramStart"/>
            <w:r w:rsidRPr="002F79C2">
              <w:rPr>
                <w:sz w:val="20"/>
              </w:rPr>
              <w:t>комбинирован-ная</w:t>
            </w:r>
            <w:proofErr w:type="gramEnd"/>
            <w:r w:rsidRPr="002F79C2">
              <w:rPr>
                <w:sz w:val="20"/>
              </w:rPr>
              <w:t xml:space="preserve"> терапия</w:t>
            </w:r>
          </w:p>
        </w:tc>
        <w:tc>
          <w:tcPr>
            <w:tcW w:w="3635" w:type="dxa"/>
          </w:tcPr>
          <w:p w:rsidR="00864721" w:rsidRPr="002F79C2" w:rsidRDefault="00864721" w:rsidP="00680EB4">
            <w:pPr>
              <w:ind w:left="-57" w:right="-57"/>
              <w:rPr>
                <w:sz w:val="20"/>
              </w:rPr>
            </w:pPr>
            <w:r w:rsidRPr="002F79C2">
              <w:rPr>
                <w:sz w:val="20"/>
              </w:rPr>
              <w:t>установка интенсивной помпы для постоянной инфузии геля после предварительной назоеюнальной титрации</w:t>
            </w:r>
          </w:p>
        </w:tc>
        <w:tc>
          <w:tcPr>
            <w:tcW w:w="1718" w:type="dxa"/>
            <w:gridSpan w:val="3"/>
          </w:tcPr>
          <w:p w:rsidR="00864721" w:rsidRPr="002F79C2" w:rsidRDefault="00864721" w:rsidP="00680EB4">
            <w:pPr>
              <w:ind w:left="-57" w:right="-57"/>
              <w:jc w:val="center"/>
              <w:rPr>
                <w:sz w:val="20"/>
              </w:rPr>
            </w:pPr>
            <w:r w:rsidRPr="002F79C2">
              <w:rPr>
                <w:sz w:val="20"/>
              </w:rPr>
              <w:t>458 697</w:t>
            </w:r>
          </w:p>
        </w:tc>
      </w:tr>
      <w:tr w:rsidR="00864721" w:rsidRPr="002F79C2" w:rsidTr="00680EB4">
        <w:trPr>
          <w:trHeight w:val="20"/>
        </w:trPr>
        <w:tc>
          <w:tcPr>
            <w:tcW w:w="15694" w:type="dxa"/>
            <w:gridSpan w:val="10"/>
          </w:tcPr>
          <w:p w:rsidR="00864721" w:rsidRPr="002F79C2" w:rsidRDefault="00864721" w:rsidP="00680EB4">
            <w:pPr>
              <w:keepNext/>
              <w:ind w:left="-57" w:right="-57"/>
              <w:jc w:val="center"/>
              <w:rPr>
                <w:sz w:val="20"/>
              </w:rPr>
            </w:pPr>
            <w:r w:rsidRPr="002F79C2">
              <w:rPr>
                <w:sz w:val="20"/>
              </w:rPr>
              <w:t>Нейрохирургия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12</w:t>
            </w:r>
          </w:p>
        </w:tc>
        <w:tc>
          <w:tcPr>
            <w:tcW w:w="2425" w:type="dxa"/>
            <w:vMerge w:val="restart"/>
          </w:tcPr>
          <w:p w:rsidR="00864721" w:rsidRPr="002F79C2" w:rsidRDefault="00864721" w:rsidP="00680EB4">
            <w:pPr>
              <w:ind w:left="-57" w:right="-57"/>
              <w:rPr>
                <w:sz w:val="20"/>
              </w:rPr>
            </w:pPr>
            <w:r w:rsidRPr="002F79C2">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rsidRPr="002F79C2">
              <w:rPr>
                <w:sz w:val="20"/>
              </w:rPr>
              <w:lastRenderedPageBreak/>
              <w:t>каверномах функционально значимых зон головного мозга</w:t>
            </w:r>
          </w:p>
        </w:tc>
        <w:tc>
          <w:tcPr>
            <w:tcW w:w="2130" w:type="dxa"/>
            <w:vMerge w:val="restart"/>
          </w:tcPr>
          <w:p w:rsidR="00864721" w:rsidRPr="00864721" w:rsidRDefault="00864721" w:rsidP="00680EB4">
            <w:pPr>
              <w:ind w:left="-57" w:right="-57"/>
              <w:jc w:val="center"/>
              <w:rPr>
                <w:sz w:val="20"/>
                <w:lang w:val="en-US"/>
              </w:rPr>
            </w:pPr>
            <w:r w:rsidRPr="002F79C2">
              <w:rPr>
                <w:sz w:val="20"/>
                <w:lang w:val="en-US"/>
              </w:rPr>
              <w:lastRenderedPageBreak/>
              <w:t>C</w:t>
            </w:r>
            <w:r w:rsidRPr="00864721">
              <w:rPr>
                <w:sz w:val="20"/>
                <w:lang w:val="en-US"/>
              </w:rPr>
              <w:t xml:space="preserve">71.0, </w:t>
            </w:r>
            <w:r w:rsidRPr="002F79C2">
              <w:rPr>
                <w:sz w:val="20"/>
                <w:lang w:val="en-US"/>
              </w:rPr>
              <w:t>C</w:t>
            </w:r>
            <w:r w:rsidRPr="00864721">
              <w:rPr>
                <w:sz w:val="20"/>
                <w:lang w:val="en-US"/>
              </w:rPr>
              <w:t xml:space="preserve">71.1, </w:t>
            </w:r>
            <w:r w:rsidRPr="002F79C2">
              <w:rPr>
                <w:sz w:val="20"/>
                <w:lang w:val="en-US"/>
              </w:rPr>
              <w:t>C</w:t>
            </w:r>
            <w:r w:rsidRPr="00864721">
              <w:rPr>
                <w:sz w:val="20"/>
                <w:lang w:val="en-US"/>
              </w:rPr>
              <w:t xml:space="preserve">71.2, </w:t>
            </w:r>
            <w:r w:rsidRPr="002F79C2">
              <w:rPr>
                <w:sz w:val="20"/>
                <w:lang w:val="en-US"/>
              </w:rPr>
              <w:t>C</w:t>
            </w:r>
            <w:r w:rsidRPr="00864721">
              <w:rPr>
                <w:sz w:val="20"/>
                <w:lang w:val="en-US"/>
              </w:rPr>
              <w:t xml:space="preserve">71.3, </w:t>
            </w:r>
            <w:r w:rsidRPr="002F79C2">
              <w:rPr>
                <w:sz w:val="20"/>
                <w:lang w:val="en-US"/>
              </w:rPr>
              <w:t>C</w:t>
            </w:r>
            <w:r w:rsidRPr="00864721">
              <w:rPr>
                <w:sz w:val="20"/>
                <w:lang w:val="en-US"/>
              </w:rPr>
              <w:t xml:space="preserve">71.4, </w:t>
            </w:r>
            <w:r w:rsidRPr="002F79C2">
              <w:rPr>
                <w:sz w:val="20"/>
                <w:lang w:val="en-US"/>
              </w:rPr>
              <w:t>C</w:t>
            </w:r>
            <w:r w:rsidRPr="00864721">
              <w:rPr>
                <w:sz w:val="20"/>
                <w:lang w:val="en-US"/>
              </w:rPr>
              <w:t xml:space="preserve">79.3, </w:t>
            </w:r>
            <w:r w:rsidRPr="002F79C2">
              <w:rPr>
                <w:sz w:val="20"/>
                <w:lang w:val="en-US"/>
              </w:rPr>
              <w:t>D</w:t>
            </w:r>
            <w:r w:rsidRPr="00864721">
              <w:rPr>
                <w:sz w:val="20"/>
                <w:lang w:val="en-US"/>
              </w:rPr>
              <w:t xml:space="preserve">33.0, </w:t>
            </w:r>
            <w:r w:rsidRPr="002F79C2">
              <w:rPr>
                <w:sz w:val="20"/>
                <w:lang w:val="en-US"/>
              </w:rPr>
              <w:t>D</w:t>
            </w:r>
            <w:r w:rsidRPr="00864721">
              <w:rPr>
                <w:sz w:val="20"/>
                <w:lang w:val="en-US"/>
              </w:rPr>
              <w:t xml:space="preserve">43.0, </w:t>
            </w:r>
            <w:r w:rsidRPr="002F79C2">
              <w:rPr>
                <w:sz w:val="20"/>
                <w:lang w:val="en-US"/>
              </w:rPr>
              <w:t>C</w:t>
            </w:r>
            <w:r w:rsidRPr="00864721">
              <w:rPr>
                <w:sz w:val="20"/>
                <w:lang w:val="en-US"/>
              </w:rPr>
              <w:t xml:space="preserve">71.8, </w:t>
            </w:r>
            <w:r w:rsidRPr="002F79C2">
              <w:rPr>
                <w:sz w:val="20"/>
                <w:lang w:val="en-US"/>
              </w:rPr>
              <w:t>Q</w:t>
            </w:r>
            <w:r w:rsidRPr="00864721">
              <w:rPr>
                <w:sz w:val="20"/>
                <w:lang w:val="en-US"/>
              </w:rPr>
              <w:t>85.0</w:t>
            </w:r>
          </w:p>
        </w:tc>
        <w:tc>
          <w:tcPr>
            <w:tcW w:w="3149" w:type="dxa"/>
            <w:vMerge w:val="restart"/>
            <w:noWrap/>
          </w:tcPr>
          <w:p w:rsidR="00864721" w:rsidRPr="002F79C2" w:rsidRDefault="00864721" w:rsidP="00680EB4">
            <w:pPr>
              <w:ind w:left="-57" w:right="-57"/>
              <w:rPr>
                <w:sz w:val="20"/>
              </w:rPr>
            </w:pPr>
            <w:r w:rsidRPr="002F79C2">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 функционально значимых зон головного мозга</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180 000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применением интраоперационной флюоресцентной микроскопии и эндоскопии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 xml:space="preserve">C71.5, C79.3, D33.0, </w:t>
            </w:r>
            <w:r w:rsidRPr="002F79C2">
              <w:rPr>
                <w:sz w:val="20"/>
              </w:rPr>
              <w:lastRenderedPageBreak/>
              <w:t>D43.0, Q85.0</w:t>
            </w:r>
          </w:p>
        </w:tc>
        <w:tc>
          <w:tcPr>
            <w:tcW w:w="3149" w:type="dxa"/>
            <w:vMerge w:val="restart"/>
          </w:tcPr>
          <w:p w:rsidR="00864721" w:rsidRPr="002F79C2" w:rsidRDefault="00864721" w:rsidP="00680EB4">
            <w:pPr>
              <w:ind w:left="-57" w:right="-57"/>
              <w:rPr>
                <w:sz w:val="20"/>
              </w:rPr>
            </w:pPr>
            <w:r w:rsidRPr="002F79C2">
              <w:rPr>
                <w:sz w:val="20"/>
              </w:rPr>
              <w:lastRenderedPageBreak/>
              <w:t xml:space="preserve">внутримозговые </w:t>
            </w:r>
            <w:r w:rsidRPr="002F79C2">
              <w:rPr>
                <w:sz w:val="20"/>
              </w:rPr>
              <w:lastRenderedPageBreak/>
              <w:t>злокачественные (первичные и вторичные) и доброкачественные новообразования боковых и III желудочков мозга</w:t>
            </w:r>
          </w:p>
        </w:tc>
        <w:tc>
          <w:tcPr>
            <w:tcW w:w="1556" w:type="dxa"/>
            <w:vMerge w:val="restart"/>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удаление опухоли с сочетанным </w:t>
            </w:r>
            <w:r w:rsidRPr="002F79C2">
              <w:rPr>
                <w:sz w:val="20"/>
              </w:rPr>
              <w:lastRenderedPageBreak/>
              <w:t>применением интраоперационной флюоресцентной микроскопии, эндоскопии или эндоскопической ассистенции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C71.6, C71.7, C79.3, D33.1, D18.0, D43.1, Q85.0</w:t>
            </w:r>
          </w:p>
        </w:tc>
        <w:tc>
          <w:tcPr>
            <w:tcW w:w="3149" w:type="dxa"/>
            <w:vMerge w:val="restart"/>
          </w:tcPr>
          <w:p w:rsidR="00864721" w:rsidRPr="002F79C2" w:rsidRDefault="00864721" w:rsidP="00680EB4">
            <w:pPr>
              <w:ind w:left="-57" w:right="-57"/>
              <w:rPr>
                <w:sz w:val="20"/>
              </w:rPr>
            </w:pPr>
            <w:r w:rsidRPr="002F79C2">
              <w:rPr>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применением интраоперационной флюоресцентной микроскопии и эндоскопии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 функционально значимых зон головного мозга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D18.0, Q28.3</w:t>
            </w:r>
          </w:p>
        </w:tc>
        <w:tc>
          <w:tcPr>
            <w:tcW w:w="3149" w:type="dxa"/>
          </w:tcPr>
          <w:p w:rsidR="00864721" w:rsidRPr="002F79C2" w:rsidRDefault="00864721" w:rsidP="00680EB4">
            <w:pPr>
              <w:ind w:left="-57" w:right="-57"/>
              <w:rPr>
                <w:sz w:val="20"/>
              </w:rPr>
            </w:pPr>
            <w:r w:rsidRPr="002F79C2">
              <w:rPr>
                <w:sz w:val="20"/>
              </w:rPr>
              <w:t>кавернома (кавернозная ангиома) функционально значимых зон головного мозга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w:t>
            </w:r>
            <w:r w:rsidRPr="002F79C2">
              <w:rPr>
                <w:sz w:val="20"/>
              </w:rPr>
              <w:lastRenderedPageBreak/>
              <w:t>внутрижелудочковой локализации</w:t>
            </w:r>
          </w:p>
        </w:tc>
        <w:tc>
          <w:tcPr>
            <w:tcW w:w="2130" w:type="dxa"/>
            <w:vMerge w:val="restart"/>
          </w:tcPr>
          <w:p w:rsidR="00864721" w:rsidRPr="002F79C2" w:rsidRDefault="00864721" w:rsidP="00680EB4">
            <w:pPr>
              <w:ind w:left="-57" w:right="-57"/>
              <w:jc w:val="center"/>
              <w:rPr>
                <w:sz w:val="20"/>
              </w:rPr>
            </w:pPr>
            <w:r w:rsidRPr="002F79C2">
              <w:rPr>
                <w:sz w:val="20"/>
              </w:rPr>
              <w:lastRenderedPageBreak/>
              <w:t>C70.0, C79.3, D32.0, Q85, D42.0</w:t>
            </w:r>
          </w:p>
        </w:tc>
        <w:tc>
          <w:tcPr>
            <w:tcW w:w="3149" w:type="dxa"/>
            <w:vMerge w:val="restart"/>
          </w:tcPr>
          <w:p w:rsidR="00864721" w:rsidRPr="002F79C2" w:rsidRDefault="00864721" w:rsidP="00680EB4">
            <w:pPr>
              <w:ind w:left="-57" w:right="-57"/>
              <w:rPr>
                <w:sz w:val="20"/>
              </w:rPr>
            </w:pPr>
            <w:r w:rsidRPr="002F79C2">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применением интраоперационной флюоресцентной микроскопии и лазерной спектроскопии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одномоментным пластическим закрытием хирургического дефекта при помощи сложносоставных аут</w:t>
            </w:r>
            <w:proofErr w:type="gramStart"/>
            <w:r w:rsidRPr="002F79C2">
              <w:rPr>
                <w:sz w:val="20"/>
              </w:rPr>
              <w:t>о-</w:t>
            </w:r>
            <w:proofErr w:type="gramEnd"/>
            <w:r w:rsidRPr="002F79C2">
              <w:rPr>
                <w:sz w:val="20"/>
              </w:rPr>
              <w:t xml:space="preserve"> или </w:t>
            </w:r>
            <w:r w:rsidRPr="002F79C2">
              <w:rPr>
                <w:sz w:val="20"/>
              </w:rPr>
              <w:lastRenderedPageBreak/>
              <w:t>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эмболизация сосудов опухоли при помощи адгезивных материалов и (или) микроэмболов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2F79C2">
              <w:rPr>
                <w:sz w:val="20"/>
              </w:rPr>
              <w:br/>
              <w:t>I - II типов, врожденных (коллоидных, дермоидных, эпидермоидных) церебральных кистах, злокачественных и добро</w:t>
            </w:r>
            <w:r w:rsidRPr="002F79C2">
              <w:rPr>
                <w:sz w:val="20"/>
              </w:rPr>
              <w:softHyphen/>
              <w:t>качественных новооб</w:t>
            </w:r>
            <w:r w:rsidRPr="002F79C2">
              <w:rPr>
                <w:sz w:val="20"/>
              </w:rPr>
              <w:softHyphen/>
              <w:t>разованиях шишковидной железы (в том числе кистозных), туберозном склерозе, гамартозе</w:t>
            </w:r>
          </w:p>
        </w:tc>
        <w:tc>
          <w:tcPr>
            <w:tcW w:w="2130" w:type="dxa"/>
            <w:vMerge w:val="restart"/>
          </w:tcPr>
          <w:p w:rsidR="00864721" w:rsidRPr="002F79C2" w:rsidRDefault="00864721" w:rsidP="00680EB4">
            <w:pPr>
              <w:ind w:left="-57" w:right="-57"/>
              <w:jc w:val="center"/>
              <w:rPr>
                <w:sz w:val="20"/>
              </w:rPr>
            </w:pPr>
            <w:r w:rsidRPr="002F79C2">
              <w:rPr>
                <w:sz w:val="20"/>
              </w:rPr>
              <w:t>C72.2, D33.3, Q85</w:t>
            </w:r>
          </w:p>
        </w:tc>
        <w:tc>
          <w:tcPr>
            <w:tcW w:w="3149" w:type="dxa"/>
            <w:vMerge w:val="restart"/>
          </w:tcPr>
          <w:p w:rsidR="00864721" w:rsidRPr="002F79C2" w:rsidRDefault="00864721" w:rsidP="00680EB4">
            <w:pPr>
              <w:ind w:left="-57" w:right="-57"/>
              <w:rPr>
                <w:sz w:val="20"/>
              </w:rPr>
            </w:pPr>
            <w:r w:rsidRPr="002F79C2">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эндоскопическое удаление опухоли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C75.3, D35.2 - D35.4, D44.3, D44.4, D44.5, Q04.6</w:t>
            </w:r>
          </w:p>
        </w:tc>
        <w:tc>
          <w:tcPr>
            <w:tcW w:w="3149" w:type="dxa"/>
            <w:vMerge w:val="restart"/>
          </w:tcPr>
          <w:p w:rsidR="00864721" w:rsidRPr="002F79C2" w:rsidRDefault="00864721" w:rsidP="00680EB4">
            <w:pPr>
              <w:ind w:left="-57" w:right="-57"/>
              <w:rPr>
                <w:sz w:val="20"/>
              </w:rPr>
            </w:pPr>
            <w:r w:rsidRPr="002F79C2">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эндоскопическое удаление опухоли, в том числе с одномоментным закрытием хирургического дефекта аут</w:t>
            </w:r>
            <w:proofErr w:type="gramStart"/>
            <w:r w:rsidRPr="002F79C2">
              <w:rPr>
                <w:sz w:val="20"/>
              </w:rPr>
              <w:t>о-</w:t>
            </w:r>
            <w:proofErr w:type="gramEnd"/>
            <w:r w:rsidRPr="002F79C2">
              <w:rPr>
                <w:sz w:val="20"/>
              </w:rPr>
              <w:t xml:space="preserve"> или аллотрансплантатом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стереотаксическое вмешательство с целью дренирования опухолевых кист и установки длительно существующих дренажных систем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Микрохирургические, эндоскопические, стереотаксические, а также комбинированные вмешательства при различных новообразо</w:t>
            </w:r>
            <w:r w:rsidRPr="002F79C2">
              <w:rPr>
                <w:sz w:val="20"/>
              </w:rPr>
              <w:softHyphen/>
              <w:t xml:space="preserve">ваниях и других объемных процессах </w:t>
            </w:r>
            <w:r w:rsidRPr="002F79C2">
              <w:rPr>
                <w:sz w:val="20"/>
              </w:rPr>
              <w:lastRenderedPageBreak/>
              <w:t>основания черепа и лицевого скелета, врастающих в полость черепа</w:t>
            </w:r>
          </w:p>
        </w:tc>
        <w:tc>
          <w:tcPr>
            <w:tcW w:w="2130" w:type="dxa"/>
            <w:vMerge w:val="restart"/>
          </w:tcPr>
          <w:p w:rsidR="00864721" w:rsidRPr="002F79C2" w:rsidRDefault="00864721" w:rsidP="00680EB4">
            <w:pPr>
              <w:ind w:left="-57" w:right="-57"/>
              <w:jc w:val="center"/>
              <w:rPr>
                <w:sz w:val="20"/>
              </w:rPr>
            </w:pPr>
            <w:r w:rsidRPr="002F79C2">
              <w:rPr>
                <w:sz w:val="20"/>
              </w:rPr>
              <w:lastRenderedPageBreak/>
              <w:t>C31</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придаточных пазух носа, прорастающие в полость черепа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одномоментным пластическим закрытием хирургического дефекта при помощи сложносоставных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эндоскопическое удаление опухоли с одномоментным пластическим закрытием хирургического дефекта </w:t>
            </w:r>
            <w:r w:rsidRPr="002F79C2">
              <w:rPr>
                <w:sz w:val="20"/>
              </w:rPr>
              <w:lastRenderedPageBreak/>
              <w:t>при помощи формируемых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эмболизация сосудов опухоли при помощи адгезивных материалов и (или) макроэмболов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C41.0, C43.4, C44.4, C79.4, C79.5, C49.0, D16.4, D48.0, C90.2</w:t>
            </w:r>
          </w:p>
        </w:tc>
        <w:tc>
          <w:tcPr>
            <w:tcW w:w="3149" w:type="dxa"/>
            <w:vMerge w:val="restart"/>
          </w:tcPr>
          <w:p w:rsidR="00864721" w:rsidRPr="002F79C2" w:rsidRDefault="00864721" w:rsidP="00680EB4">
            <w:pPr>
              <w:ind w:left="-57" w:right="-57"/>
              <w:rPr>
                <w:sz w:val="20"/>
              </w:rPr>
            </w:pPr>
            <w:r w:rsidRPr="002F79C2">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одномоментным пластическим закрытием хирурги</w:t>
            </w:r>
            <w:r w:rsidRPr="002F79C2">
              <w:rPr>
                <w:sz w:val="20"/>
              </w:rPr>
              <w:softHyphen/>
              <w:t>ческого дефекта при помощи сложносоставных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эмболизация сосудов опухоли при помощи адгезивных материалов и (или) микроэмболов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M85.0</w:t>
            </w:r>
          </w:p>
        </w:tc>
        <w:tc>
          <w:tcPr>
            <w:tcW w:w="3149" w:type="dxa"/>
            <w:vMerge w:val="restart"/>
          </w:tcPr>
          <w:p w:rsidR="00864721" w:rsidRPr="002F79C2" w:rsidRDefault="00864721" w:rsidP="00680EB4">
            <w:pPr>
              <w:ind w:left="-57" w:right="-57"/>
              <w:rPr>
                <w:sz w:val="20"/>
              </w:rPr>
            </w:pPr>
            <w:r w:rsidRPr="002F79C2">
              <w:rPr>
                <w:sz w:val="20"/>
              </w:rPr>
              <w:t>фиброзная дисплазия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D10.6, D10.9, D21.0</w:t>
            </w:r>
          </w:p>
        </w:tc>
        <w:tc>
          <w:tcPr>
            <w:tcW w:w="3149" w:type="dxa"/>
            <w:vMerge w:val="restart"/>
          </w:tcPr>
          <w:p w:rsidR="00864721" w:rsidRPr="002F79C2" w:rsidRDefault="00864721" w:rsidP="00680EB4">
            <w:pPr>
              <w:ind w:left="-57" w:right="-57"/>
              <w:rPr>
                <w:sz w:val="20"/>
              </w:rPr>
            </w:pPr>
            <w:r w:rsidRPr="002F79C2">
              <w:rPr>
                <w:sz w:val="20"/>
              </w:rPr>
              <w:t>доброкачественные новообразования носоглотки и мягких тканей головы, лица и шеи, прорастающие в основание черепа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одномоментным пластическим закрытием хирургического дефекта при помощи сложносоставных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30" w:type="dxa"/>
            <w:vMerge w:val="restart"/>
          </w:tcPr>
          <w:p w:rsidR="00864721" w:rsidRPr="00864721" w:rsidRDefault="00864721" w:rsidP="00680EB4">
            <w:pPr>
              <w:ind w:left="-57" w:right="-57"/>
              <w:jc w:val="center"/>
              <w:rPr>
                <w:sz w:val="20"/>
                <w:lang w:val="en-US"/>
              </w:rPr>
            </w:pPr>
            <w:r w:rsidRPr="002F79C2">
              <w:rPr>
                <w:sz w:val="20"/>
                <w:lang w:val="en-US"/>
              </w:rPr>
              <w:t>C</w:t>
            </w:r>
            <w:r w:rsidRPr="00864721">
              <w:rPr>
                <w:sz w:val="20"/>
                <w:lang w:val="en-US"/>
              </w:rPr>
              <w:t xml:space="preserve">41.2, </w:t>
            </w:r>
            <w:r w:rsidRPr="002F79C2">
              <w:rPr>
                <w:sz w:val="20"/>
                <w:lang w:val="en-US"/>
              </w:rPr>
              <w:t>C</w:t>
            </w:r>
            <w:r w:rsidRPr="00864721">
              <w:rPr>
                <w:sz w:val="20"/>
                <w:lang w:val="en-US"/>
              </w:rPr>
              <w:t xml:space="preserve">41.4, </w:t>
            </w:r>
            <w:r w:rsidRPr="002F79C2">
              <w:rPr>
                <w:sz w:val="20"/>
                <w:lang w:val="en-US"/>
              </w:rPr>
              <w:t>C</w:t>
            </w:r>
            <w:r w:rsidRPr="00864721">
              <w:rPr>
                <w:sz w:val="20"/>
                <w:lang w:val="en-US"/>
              </w:rPr>
              <w:t xml:space="preserve">70.1, </w:t>
            </w:r>
            <w:r w:rsidRPr="002F79C2">
              <w:rPr>
                <w:sz w:val="20"/>
                <w:lang w:val="en-US"/>
              </w:rPr>
              <w:t>C</w:t>
            </w:r>
            <w:r w:rsidRPr="00864721">
              <w:rPr>
                <w:sz w:val="20"/>
                <w:lang w:val="en-US"/>
              </w:rPr>
              <w:t xml:space="preserve">72.0, </w:t>
            </w:r>
            <w:r w:rsidRPr="002F79C2">
              <w:rPr>
                <w:sz w:val="20"/>
                <w:lang w:val="en-US"/>
              </w:rPr>
              <w:t>C</w:t>
            </w:r>
            <w:r w:rsidRPr="00864721">
              <w:rPr>
                <w:sz w:val="20"/>
                <w:lang w:val="en-US"/>
              </w:rPr>
              <w:t xml:space="preserve">72.1, </w:t>
            </w:r>
            <w:r w:rsidRPr="002F79C2">
              <w:rPr>
                <w:sz w:val="20"/>
                <w:lang w:val="en-US"/>
              </w:rPr>
              <w:t>C</w:t>
            </w:r>
            <w:r w:rsidRPr="00864721">
              <w:rPr>
                <w:sz w:val="20"/>
                <w:lang w:val="en-US"/>
              </w:rPr>
              <w:t xml:space="preserve">72.8, </w:t>
            </w:r>
            <w:r w:rsidRPr="002F79C2">
              <w:rPr>
                <w:sz w:val="20"/>
                <w:lang w:val="en-US"/>
              </w:rPr>
              <w:t>C</w:t>
            </w:r>
            <w:r w:rsidRPr="00864721">
              <w:rPr>
                <w:sz w:val="20"/>
                <w:lang w:val="en-US"/>
              </w:rPr>
              <w:t xml:space="preserve">79.4, </w:t>
            </w:r>
            <w:r w:rsidRPr="002F79C2">
              <w:rPr>
                <w:sz w:val="20"/>
                <w:lang w:val="en-US"/>
              </w:rPr>
              <w:t>C</w:t>
            </w:r>
            <w:r w:rsidRPr="00864721">
              <w:rPr>
                <w:sz w:val="20"/>
                <w:lang w:val="en-US"/>
              </w:rPr>
              <w:t xml:space="preserve">79.5, </w:t>
            </w:r>
            <w:r w:rsidRPr="002F79C2">
              <w:rPr>
                <w:sz w:val="20"/>
                <w:lang w:val="en-US"/>
              </w:rPr>
              <w:t>C</w:t>
            </w:r>
            <w:r w:rsidRPr="00864721">
              <w:rPr>
                <w:sz w:val="20"/>
                <w:lang w:val="en-US"/>
              </w:rPr>
              <w:t xml:space="preserve">90.0, </w:t>
            </w:r>
            <w:r w:rsidRPr="002F79C2">
              <w:rPr>
                <w:sz w:val="20"/>
                <w:lang w:val="en-US"/>
              </w:rPr>
              <w:t>C</w:t>
            </w:r>
            <w:r w:rsidRPr="00864721">
              <w:rPr>
                <w:sz w:val="20"/>
                <w:lang w:val="en-US"/>
              </w:rPr>
              <w:t xml:space="preserve">90.2, </w:t>
            </w:r>
            <w:r w:rsidRPr="002F79C2">
              <w:rPr>
                <w:sz w:val="20"/>
                <w:lang w:val="en-US"/>
              </w:rPr>
              <w:t>D</w:t>
            </w:r>
            <w:r w:rsidRPr="00864721">
              <w:rPr>
                <w:sz w:val="20"/>
                <w:lang w:val="en-US"/>
              </w:rPr>
              <w:t xml:space="preserve">48.0, </w:t>
            </w:r>
            <w:r w:rsidRPr="002F79C2">
              <w:rPr>
                <w:sz w:val="20"/>
                <w:lang w:val="en-US"/>
              </w:rPr>
              <w:t>D</w:t>
            </w:r>
            <w:r w:rsidRPr="00864721">
              <w:rPr>
                <w:sz w:val="20"/>
                <w:lang w:val="en-US"/>
              </w:rPr>
              <w:t xml:space="preserve">16.6, </w:t>
            </w:r>
            <w:r w:rsidRPr="002F79C2">
              <w:rPr>
                <w:sz w:val="20"/>
                <w:lang w:val="en-US"/>
              </w:rPr>
              <w:t>D</w:t>
            </w:r>
            <w:r w:rsidRPr="00864721">
              <w:rPr>
                <w:sz w:val="20"/>
                <w:lang w:val="en-US"/>
              </w:rPr>
              <w:t xml:space="preserve">16.8, </w:t>
            </w:r>
            <w:r w:rsidRPr="002F79C2">
              <w:rPr>
                <w:sz w:val="20"/>
                <w:lang w:val="en-US"/>
              </w:rPr>
              <w:t>D</w:t>
            </w:r>
            <w:r w:rsidRPr="00864721">
              <w:rPr>
                <w:sz w:val="20"/>
                <w:lang w:val="en-US"/>
              </w:rPr>
              <w:t xml:space="preserve">18.0, </w:t>
            </w:r>
            <w:r w:rsidRPr="002F79C2">
              <w:rPr>
                <w:sz w:val="20"/>
                <w:lang w:val="en-US"/>
              </w:rPr>
              <w:t>D</w:t>
            </w:r>
            <w:r w:rsidRPr="00864721">
              <w:rPr>
                <w:sz w:val="20"/>
                <w:lang w:val="en-US"/>
              </w:rPr>
              <w:t xml:space="preserve">32.1, </w:t>
            </w:r>
            <w:r w:rsidRPr="002F79C2">
              <w:rPr>
                <w:sz w:val="20"/>
                <w:lang w:val="en-US"/>
              </w:rPr>
              <w:t>D</w:t>
            </w:r>
            <w:r w:rsidRPr="00864721">
              <w:rPr>
                <w:sz w:val="20"/>
                <w:lang w:val="en-US"/>
              </w:rPr>
              <w:t xml:space="preserve">33.4, </w:t>
            </w:r>
            <w:r w:rsidRPr="002F79C2">
              <w:rPr>
                <w:sz w:val="20"/>
                <w:lang w:val="en-US"/>
              </w:rPr>
              <w:t>D</w:t>
            </w:r>
            <w:r w:rsidRPr="00864721">
              <w:rPr>
                <w:sz w:val="20"/>
                <w:lang w:val="en-US"/>
              </w:rPr>
              <w:t xml:space="preserve">33.7, </w:t>
            </w:r>
            <w:r w:rsidRPr="002F79C2">
              <w:rPr>
                <w:sz w:val="20"/>
                <w:lang w:val="en-US"/>
              </w:rPr>
              <w:t>D</w:t>
            </w:r>
            <w:r w:rsidRPr="00864721">
              <w:rPr>
                <w:sz w:val="20"/>
                <w:lang w:val="en-US"/>
              </w:rPr>
              <w:t xml:space="preserve">36.1, </w:t>
            </w:r>
            <w:r w:rsidRPr="002F79C2">
              <w:rPr>
                <w:sz w:val="20"/>
                <w:lang w:val="en-US"/>
              </w:rPr>
              <w:t>D</w:t>
            </w:r>
            <w:r w:rsidRPr="00864721">
              <w:rPr>
                <w:sz w:val="20"/>
                <w:lang w:val="en-US"/>
              </w:rPr>
              <w:t xml:space="preserve">43.4, </w:t>
            </w:r>
            <w:r w:rsidRPr="002F79C2">
              <w:rPr>
                <w:sz w:val="20"/>
                <w:lang w:val="en-US"/>
              </w:rPr>
              <w:t>Q</w:t>
            </w:r>
            <w:r w:rsidRPr="00864721">
              <w:rPr>
                <w:sz w:val="20"/>
                <w:lang w:val="en-US"/>
              </w:rPr>
              <w:t xml:space="preserve">06.8, </w:t>
            </w:r>
            <w:r w:rsidRPr="002F79C2">
              <w:rPr>
                <w:sz w:val="20"/>
                <w:lang w:val="en-US"/>
              </w:rPr>
              <w:t>M</w:t>
            </w:r>
            <w:r w:rsidRPr="00864721">
              <w:rPr>
                <w:sz w:val="20"/>
                <w:lang w:val="en-US"/>
              </w:rPr>
              <w:t xml:space="preserve">85.5, </w:t>
            </w:r>
            <w:r w:rsidRPr="002F79C2">
              <w:rPr>
                <w:sz w:val="20"/>
                <w:lang w:val="en-US"/>
              </w:rPr>
              <w:t>D</w:t>
            </w:r>
            <w:r w:rsidRPr="00864721">
              <w:rPr>
                <w:sz w:val="20"/>
                <w:lang w:val="en-US"/>
              </w:rPr>
              <w:t>42.1</w:t>
            </w:r>
          </w:p>
        </w:tc>
        <w:tc>
          <w:tcPr>
            <w:tcW w:w="3149" w:type="dxa"/>
            <w:vMerge w:val="restart"/>
          </w:tcPr>
          <w:p w:rsidR="00864721" w:rsidRPr="002F79C2" w:rsidRDefault="00864721" w:rsidP="00680EB4">
            <w:pPr>
              <w:ind w:left="-57" w:right="-57"/>
              <w:rPr>
                <w:sz w:val="20"/>
              </w:rPr>
            </w:pPr>
            <w:r w:rsidRPr="002F79C2">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применением систем, стабилизирующих позвоночник</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с одномоментным применением аут</w:t>
            </w:r>
            <w:proofErr w:type="gramStart"/>
            <w:r w:rsidRPr="002F79C2">
              <w:rPr>
                <w:sz w:val="20"/>
              </w:rPr>
              <w:t>о-</w:t>
            </w:r>
            <w:proofErr w:type="gramEnd"/>
            <w:r w:rsidRPr="002F79C2">
              <w:rPr>
                <w:sz w:val="20"/>
              </w:rPr>
              <w:t xml:space="preserve">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эндоскопическое удаление опухоли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Микрохирургические </w:t>
            </w:r>
            <w:r w:rsidRPr="002F79C2">
              <w:rPr>
                <w:sz w:val="20"/>
              </w:rPr>
              <w:br/>
              <w:t>и эндоскопические вмешательства при поражениях межпозвоночных дисков шейных и грудных отделов с миелопатией, радикул</w:t>
            </w:r>
            <w:proofErr w:type="gramStart"/>
            <w:r w:rsidRPr="002F79C2">
              <w:rPr>
                <w:sz w:val="20"/>
              </w:rPr>
              <w:t>о-</w:t>
            </w:r>
            <w:proofErr w:type="gramEnd"/>
            <w:r w:rsidRPr="002F79C2">
              <w:rPr>
                <w:sz w:val="20"/>
              </w:rPr>
              <w:t xml:space="preserve"> и нейропатией, спондило</w:t>
            </w:r>
            <w:r>
              <w:rPr>
                <w:sz w:val="20"/>
              </w:rPr>
              <w:t>листезах и спинальных стенозах</w:t>
            </w:r>
          </w:p>
        </w:tc>
        <w:tc>
          <w:tcPr>
            <w:tcW w:w="2130" w:type="dxa"/>
            <w:vMerge w:val="restart"/>
          </w:tcPr>
          <w:p w:rsidR="00864721" w:rsidRPr="002F79C2" w:rsidRDefault="00864721" w:rsidP="00680EB4">
            <w:pPr>
              <w:ind w:left="-57" w:right="-57"/>
              <w:jc w:val="center"/>
              <w:rPr>
                <w:sz w:val="20"/>
              </w:rPr>
            </w:pPr>
            <w:r w:rsidRPr="002F79C2">
              <w:rPr>
                <w:sz w:val="20"/>
              </w:rPr>
              <w:t>M43.1, M48.0, T91.1, Q76.4</w:t>
            </w:r>
          </w:p>
        </w:tc>
        <w:tc>
          <w:tcPr>
            <w:tcW w:w="3149" w:type="dxa"/>
            <w:vMerge w:val="restart"/>
          </w:tcPr>
          <w:p w:rsidR="00864721" w:rsidRPr="002F79C2" w:rsidRDefault="00864721" w:rsidP="00680EB4">
            <w:pPr>
              <w:ind w:left="-57" w:right="-57"/>
              <w:rPr>
                <w:sz w:val="20"/>
              </w:rPr>
            </w:pPr>
            <w:r w:rsidRPr="002F79C2">
              <w:rPr>
                <w:sz w:val="20"/>
              </w:rPr>
              <w:t>спондилолистез (все уровни позвоночника). Спинальный стеноз (все уровни позвоночника)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декомпрессия спинного мозга, корешков и спинномозговых нервов с имплантацией различных стабилизирующих систем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Сложные декомпрессионно - стабилизирующие и реконструктивные </w:t>
            </w:r>
            <w:r w:rsidRPr="002F79C2">
              <w:rPr>
                <w:sz w:val="20"/>
              </w:rPr>
              <w:lastRenderedPageBreak/>
              <w:t xml:space="preserve">операции при травмах и заболеваниях позвоночника, сопровождающихся развитием миелопатии, </w:t>
            </w:r>
            <w:r w:rsidRPr="002F79C2">
              <w:rPr>
                <w:sz w:val="20"/>
              </w:rPr>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30" w:type="dxa"/>
            <w:vMerge w:val="restart"/>
          </w:tcPr>
          <w:p w:rsidR="00864721" w:rsidRPr="002F79C2" w:rsidRDefault="00864721" w:rsidP="00680EB4">
            <w:pPr>
              <w:ind w:left="-57" w:right="-57"/>
              <w:jc w:val="center"/>
              <w:rPr>
                <w:sz w:val="20"/>
              </w:rPr>
            </w:pPr>
            <w:r w:rsidRPr="002F79C2">
              <w:rPr>
                <w:sz w:val="20"/>
                <w:lang w:val="en-US"/>
              </w:rPr>
              <w:lastRenderedPageBreak/>
              <w:t>G95</w:t>
            </w:r>
            <w:r w:rsidRPr="002F79C2">
              <w:rPr>
                <w:sz w:val="20"/>
              </w:rPr>
              <w:t>.</w:t>
            </w:r>
            <w:r w:rsidRPr="002F79C2">
              <w:rPr>
                <w:sz w:val="20"/>
                <w:lang w:val="en-US"/>
              </w:rPr>
              <w:t>1</w:t>
            </w:r>
            <w:r w:rsidRPr="002F79C2">
              <w:rPr>
                <w:sz w:val="20"/>
              </w:rPr>
              <w:t xml:space="preserve">, </w:t>
            </w:r>
            <w:r w:rsidRPr="002F79C2">
              <w:rPr>
                <w:sz w:val="20"/>
                <w:lang w:val="en-US"/>
              </w:rPr>
              <w:t>G95</w:t>
            </w:r>
            <w:r w:rsidRPr="002F79C2">
              <w:rPr>
                <w:sz w:val="20"/>
              </w:rPr>
              <w:t>.2,</w:t>
            </w:r>
            <w:r w:rsidRPr="002F79C2">
              <w:rPr>
                <w:sz w:val="20"/>
                <w:lang w:val="en-US"/>
              </w:rPr>
              <w:t xml:space="preserve"> G95</w:t>
            </w:r>
            <w:r w:rsidRPr="002F79C2">
              <w:rPr>
                <w:sz w:val="20"/>
              </w:rPr>
              <w:t>.8,</w:t>
            </w:r>
            <w:r w:rsidRPr="002F79C2">
              <w:rPr>
                <w:sz w:val="20"/>
                <w:lang w:val="en-US"/>
              </w:rPr>
              <w:t xml:space="preserve"> G95</w:t>
            </w:r>
            <w:r w:rsidRPr="002F79C2">
              <w:rPr>
                <w:sz w:val="20"/>
              </w:rPr>
              <w:t>.9, M50, M51.0 - M51.3, M51.8, M51.9</w:t>
            </w:r>
          </w:p>
        </w:tc>
        <w:tc>
          <w:tcPr>
            <w:tcW w:w="3149" w:type="dxa"/>
            <w:vMerge w:val="restart"/>
          </w:tcPr>
          <w:p w:rsidR="00864721" w:rsidRPr="002F79C2" w:rsidRDefault="00864721" w:rsidP="00680EB4">
            <w:pPr>
              <w:ind w:left="-57" w:right="-57"/>
              <w:rPr>
                <w:sz w:val="20"/>
              </w:rPr>
            </w:pPr>
            <w:r w:rsidRPr="002F79C2">
              <w:rPr>
                <w:sz w:val="20"/>
              </w:rPr>
              <w:t xml:space="preserve">поражения межпозвоночных дисков шейных и грудных отделов с миелопатией, </w:t>
            </w:r>
            <w:r w:rsidRPr="002F79C2">
              <w:rPr>
                <w:sz w:val="20"/>
              </w:rPr>
              <w:lastRenderedPageBreak/>
              <w:t>радикул</w:t>
            </w:r>
            <w:proofErr w:type="gramStart"/>
            <w:r w:rsidRPr="002F79C2">
              <w:rPr>
                <w:sz w:val="20"/>
              </w:rPr>
              <w:t>о-</w:t>
            </w:r>
            <w:proofErr w:type="gramEnd"/>
            <w:r w:rsidRPr="002F79C2">
              <w:rPr>
                <w:sz w:val="20"/>
              </w:rPr>
              <w:t xml:space="preserve"> и нейропатией</w:t>
            </w:r>
          </w:p>
        </w:tc>
        <w:tc>
          <w:tcPr>
            <w:tcW w:w="1556" w:type="dxa"/>
            <w:vMerge w:val="restart"/>
          </w:tcPr>
          <w:p w:rsidR="00864721" w:rsidRPr="002F79C2" w:rsidRDefault="00864721" w:rsidP="00680EB4">
            <w:pPr>
              <w:ind w:left="-57" w:right="-57"/>
              <w:rPr>
                <w:sz w:val="20"/>
                <w:lang w:val="en-US"/>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удаление межпозвонкового диска с имплантацией системы, стабилизирующей позвоночник, или протезирование межпозвонкового </w:t>
            </w:r>
            <w:r w:rsidRPr="002F79C2">
              <w:rPr>
                <w:sz w:val="20"/>
              </w:rPr>
              <w:lastRenderedPageBreak/>
              <w:t>диска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межпозвонкового диска эндоскопическое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lang w:val="en-US"/>
              </w:rPr>
              <w:t>G95</w:t>
            </w:r>
            <w:r w:rsidRPr="002F79C2">
              <w:rPr>
                <w:sz w:val="20"/>
              </w:rPr>
              <w:t>.</w:t>
            </w:r>
            <w:r w:rsidRPr="002F79C2">
              <w:rPr>
                <w:sz w:val="20"/>
                <w:lang w:val="en-US"/>
              </w:rPr>
              <w:t>1</w:t>
            </w:r>
            <w:r w:rsidRPr="002F79C2">
              <w:rPr>
                <w:sz w:val="20"/>
              </w:rPr>
              <w:t xml:space="preserve">, </w:t>
            </w:r>
            <w:r w:rsidRPr="002F79C2">
              <w:rPr>
                <w:sz w:val="20"/>
                <w:lang w:val="en-US"/>
              </w:rPr>
              <w:t>G95</w:t>
            </w:r>
            <w:r w:rsidRPr="002F79C2">
              <w:rPr>
                <w:sz w:val="20"/>
              </w:rPr>
              <w:t>.2,</w:t>
            </w:r>
            <w:r w:rsidRPr="002F79C2">
              <w:rPr>
                <w:sz w:val="20"/>
                <w:lang w:val="en-US"/>
              </w:rPr>
              <w:t xml:space="preserve"> G95</w:t>
            </w:r>
            <w:r w:rsidRPr="002F79C2">
              <w:rPr>
                <w:sz w:val="20"/>
              </w:rPr>
              <w:t>.8,</w:t>
            </w:r>
            <w:r w:rsidRPr="002F79C2">
              <w:rPr>
                <w:sz w:val="20"/>
                <w:lang w:val="en-US"/>
              </w:rPr>
              <w:t xml:space="preserve"> G95</w:t>
            </w:r>
            <w:r w:rsidRPr="002F79C2">
              <w:rPr>
                <w:sz w:val="20"/>
              </w:rPr>
              <w:t>.9, B67, D16, D18, M88</w:t>
            </w:r>
          </w:p>
        </w:tc>
        <w:tc>
          <w:tcPr>
            <w:tcW w:w="3149" w:type="dxa"/>
          </w:tcPr>
          <w:p w:rsidR="00864721" w:rsidRPr="002F79C2" w:rsidRDefault="00864721" w:rsidP="00680EB4">
            <w:pPr>
              <w:ind w:left="-57" w:right="-57"/>
              <w:rPr>
                <w:sz w:val="20"/>
              </w:rPr>
            </w:pPr>
            <w:r w:rsidRPr="002F79C2">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lang w:val="en-US"/>
              </w:rPr>
            </w:pPr>
            <w:r w:rsidRPr="002F79C2">
              <w:rPr>
                <w:sz w:val="20"/>
                <w:lang w:val="en-US"/>
              </w:rPr>
              <w:t>G95.1, G95.2, G95.8, G95.9, M42, M43, M45, M46, M48, M50, M51, M53, M92, M93, M95, G95.1, G95.2, G95.8, G95.9, Q76.2</w:t>
            </w:r>
          </w:p>
        </w:tc>
        <w:tc>
          <w:tcPr>
            <w:tcW w:w="3149" w:type="dxa"/>
            <w:vMerge w:val="restart"/>
          </w:tcPr>
          <w:p w:rsidR="00864721" w:rsidRPr="002F79C2" w:rsidRDefault="00864721" w:rsidP="00680EB4">
            <w:pPr>
              <w:ind w:left="-57" w:right="-57"/>
              <w:rPr>
                <w:sz w:val="20"/>
              </w:rPr>
            </w:pPr>
            <w:r w:rsidRPr="002F79C2">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w:t>
            </w:r>
            <w:r w:rsidRPr="002F79C2">
              <w:rPr>
                <w:sz w:val="20"/>
              </w:rPr>
              <w:lastRenderedPageBreak/>
              <w:t>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lang w:val="en-US"/>
              </w:rPr>
            </w:pPr>
            <w:r w:rsidRPr="002F79C2">
              <w:rPr>
                <w:sz w:val="20"/>
                <w:lang w:val="en-US"/>
              </w:rPr>
              <w:t>G95.1, G95.2, G95.8, G95.9, A18.0, S12.0, S12.1, S13, S14, S19, S22.0, S22.1, S23, S24, S32.0, S32.1, S33, S34, T08, T09, T85, T91, M80,M81, M82, M86, M85, M87, M96, M99, Q67, Q76.0, Q76.1, Q76.4, Q77, Q76.3</w:t>
            </w:r>
          </w:p>
        </w:tc>
        <w:tc>
          <w:tcPr>
            <w:tcW w:w="3149" w:type="dxa"/>
            <w:vMerge w:val="restart"/>
          </w:tcPr>
          <w:p w:rsidR="00864721" w:rsidRPr="002F79C2" w:rsidRDefault="00864721" w:rsidP="00680EB4">
            <w:pPr>
              <w:ind w:left="-57" w:right="-57"/>
              <w:rPr>
                <w:sz w:val="20"/>
              </w:rPr>
            </w:pPr>
            <w:r w:rsidRPr="002F79C2">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2F79C2">
              <w:rPr>
                <w:sz w:val="20"/>
              </w:rPr>
              <w:br/>
              <w:t>с использованием костной пластики (спондилодеза), погружных имплантатов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Микрохирургическая васкулярная декомпрессия корешков черепных нервов</w:t>
            </w:r>
          </w:p>
        </w:tc>
        <w:tc>
          <w:tcPr>
            <w:tcW w:w="2130" w:type="dxa"/>
          </w:tcPr>
          <w:p w:rsidR="00864721" w:rsidRPr="002F79C2" w:rsidRDefault="00864721" w:rsidP="00680EB4">
            <w:pPr>
              <w:ind w:left="-57" w:right="-57"/>
              <w:jc w:val="center"/>
              <w:rPr>
                <w:sz w:val="20"/>
              </w:rPr>
            </w:pPr>
            <w:r w:rsidRPr="002F79C2">
              <w:rPr>
                <w:sz w:val="20"/>
              </w:rPr>
              <w:t>G50 - G53</w:t>
            </w:r>
          </w:p>
        </w:tc>
        <w:tc>
          <w:tcPr>
            <w:tcW w:w="3149" w:type="dxa"/>
          </w:tcPr>
          <w:p w:rsidR="00864721" w:rsidRPr="002F79C2" w:rsidRDefault="00864721" w:rsidP="00680EB4">
            <w:pPr>
              <w:ind w:left="-57" w:right="-57"/>
              <w:rPr>
                <w:sz w:val="20"/>
              </w:rPr>
            </w:pPr>
            <w:r w:rsidRPr="002F79C2">
              <w:rPr>
                <w:sz w:val="20"/>
              </w:rPr>
              <w:t>невралгии и нейропатии черепных нервов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интракраниальная микрохирургическая васкулярная декомпрессия черепных нервов, в том числе с </w:t>
            </w:r>
            <w:proofErr w:type="gramStart"/>
            <w:r w:rsidRPr="002F79C2">
              <w:rPr>
                <w:sz w:val="20"/>
              </w:rPr>
              <w:t>эндоскопической</w:t>
            </w:r>
            <w:proofErr w:type="gramEnd"/>
            <w:r w:rsidRPr="002F79C2">
              <w:rPr>
                <w:sz w:val="20"/>
              </w:rPr>
              <w:t xml:space="preserve"> ассистенцией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13</w:t>
            </w:r>
          </w:p>
        </w:tc>
        <w:tc>
          <w:tcPr>
            <w:tcW w:w="2425" w:type="dxa"/>
            <w:vMerge w:val="restart"/>
          </w:tcPr>
          <w:p w:rsidR="00864721" w:rsidRPr="002F79C2" w:rsidRDefault="00864721" w:rsidP="00680EB4">
            <w:pPr>
              <w:ind w:left="-57" w:right="-57"/>
              <w:rPr>
                <w:sz w:val="20"/>
              </w:rPr>
            </w:pPr>
            <w:r w:rsidRPr="002F79C2">
              <w:rPr>
                <w:sz w:val="20"/>
              </w:rPr>
              <w:t xml:space="preserve">Микрохирургические, эндоваскулярные и стереотаксические </w:t>
            </w:r>
            <w:r w:rsidRPr="002F79C2">
              <w:rPr>
                <w:sz w:val="20"/>
              </w:rP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130" w:type="dxa"/>
            <w:vMerge w:val="restart"/>
          </w:tcPr>
          <w:p w:rsidR="00864721" w:rsidRPr="002F79C2" w:rsidRDefault="00864721" w:rsidP="00680EB4">
            <w:pPr>
              <w:ind w:left="-57" w:right="-57"/>
              <w:jc w:val="center"/>
              <w:rPr>
                <w:sz w:val="20"/>
              </w:rPr>
            </w:pPr>
            <w:r w:rsidRPr="002F79C2">
              <w:rPr>
                <w:sz w:val="20"/>
              </w:rPr>
              <w:lastRenderedPageBreak/>
              <w:t>I60, I61, I62</w:t>
            </w:r>
          </w:p>
        </w:tc>
        <w:tc>
          <w:tcPr>
            <w:tcW w:w="3149" w:type="dxa"/>
            <w:vMerge w:val="restart"/>
          </w:tcPr>
          <w:p w:rsidR="00864721" w:rsidRPr="002F79C2" w:rsidRDefault="00864721" w:rsidP="00680EB4">
            <w:pPr>
              <w:ind w:left="-57" w:right="-57"/>
              <w:rPr>
                <w:sz w:val="20"/>
              </w:rPr>
            </w:pPr>
            <w:r w:rsidRPr="002F79C2">
              <w:rPr>
                <w:sz w:val="20"/>
              </w:rPr>
              <w:t xml:space="preserve">артериальная аневризма в условиях разрыва или артериовенозная мальформация </w:t>
            </w:r>
            <w:r w:rsidRPr="002F79C2">
              <w:rPr>
                <w:sz w:val="20"/>
              </w:rPr>
              <w:lastRenderedPageBreak/>
              <w:t>головного мозга в условиях острого и подострого периода субарахноидального или внутримозгового кровоизлияния</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микрохирургическое вмешательство с применением нейрофизиологического мониторинга</w:t>
            </w:r>
          </w:p>
        </w:tc>
        <w:tc>
          <w:tcPr>
            <w:tcW w:w="1718" w:type="dxa"/>
            <w:gridSpan w:val="3"/>
            <w:vMerge w:val="restart"/>
          </w:tcPr>
          <w:p w:rsidR="00864721" w:rsidRPr="002F79C2" w:rsidRDefault="00864721" w:rsidP="00680EB4">
            <w:pPr>
              <w:ind w:left="-57" w:right="-57"/>
              <w:jc w:val="center"/>
              <w:rPr>
                <w:sz w:val="20"/>
              </w:rPr>
            </w:pPr>
            <w:r w:rsidRPr="002F79C2">
              <w:rPr>
                <w:sz w:val="20"/>
              </w:rPr>
              <w:t>469 708</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пункционная аспирация внутримозговых и внутрижелудочковых гематом с использованием нейронавигации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I67.1</w:t>
            </w:r>
          </w:p>
        </w:tc>
        <w:tc>
          <w:tcPr>
            <w:tcW w:w="3149" w:type="dxa"/>
            <w:vMerge w:val="restart"/>
          </w:tcPr>
          <w:p w:rsidR="00864721" w:rsidRPr="002F79C2" w:rsidRDefault="00864721" w:rsidP="00680EB4">
            <w:pPr>
              <w:ind w:left="-57" w:right="-57"/>
              <w:rPr>
                <w:sz w:val="20"/>
              </w:rPr>
            </w:pPr>
            <w:r w:rsidRPr="002F79C2">
              <w:rPr>
                <w:sz w:val="20"/>
              </w:rPr>
              <w:t>артериальная аневризма головного мозга вне стадии разрыва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эндоваскулярное вмешательство с применением адгезивных клеевых композиций, микроэмболов, микроспиралей и стентов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Q28.2, Q28.8</w:t>
            </w:r>
          </w:p>
        </w:tc>
        <w:tc>
          <w:tcPr>
            <w:tcW w:w="3149" w:type="dxa"/>
            <w:vMerge w:val="restart"/>
          </w:tcPr>
          <w:p w:rsidR="00864721" w:rsidRPr="002F79C2" w:rsidRDefault="00864721" w:rsidP="00680EB4">
            <w:pPr>
              <w:ind w:left="-57" w:right="-57"/>
              <w:rPr>
                <w:sz w:val="20"/>
              </w:rPr>
            </w:pPr>
            <w:proofErr w:type="gramStart"/>
            <w:r w:rsidRPr="002F79C2">
              <w:rPr>
                <w:sz w:val="20"/>
              </w:rPr>
              <w:t>артериовенозная</w:t>
            </w:r>
            <w:proofErr w:type="gramEnd"/>
            <w:r w:rsidRPr="002F79C2">
              <w:rPr>
                <w:sz w:val="20"/>
              </w:rPr>
              <w:t xml:space="preserve"> мальформация головного мозга и спинного мозга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микрохирургическое вмешательство с применением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эндоваскулярное вмешательство с применением адгезивной клеевой композиции, микроэмболов и (или) микроспиралей (менее 5 койлов)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I67.8, I72.0, I77.0, I78.0</w:t>
            </w:r>
          </w:p>
        </w:tc>
        <w:tc>
          <w:tcPr>
            <w:tcW w:w="3149" w:type="dxa"/>
          </w:tcPr>
          <w:p w:rsidR="00864721" w:rsidRPr="002F79C2" w:rsidRDefault="00864721" w:rsidP="00680EB4">
            <w:pPr>
              <w:ind w:left="-57" w:right="-57"/>
              <w:rPr>
                <w:sz w:val="20"/>
              </w:rPr>
            </w:pPr>
            <w:r w:rsidRPr="002F79C2">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эндоваскулярное вмешательство с применением адгезивных клеевых композиций и микроэмболов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864721" w:rsidRDefault="00864721" w:rsidP="00680EB4">
            <w:pPr>
              <w:ind w:left="-57" w:right="-57"/>
              <w:jc w:val="center"/>
              <w:rPr>
                <w:sz w:val="20"/>
                <w:lang w:val="en-US"/>
              </w:rPr>
            </w:pPr>
            <w:r w:rsidRPr="002F79C2">
              <w:rPr>
                <w:sz w:val="20"/>
                <w:lang w:val="en-US"/>
              </w:rPr>
              <w:t>C</w:t>
            </w:r>
            <w:r w:rsidRPr="00864721">
              <w:rPr>
                <w:sz w:val="20"/>
                <w:lang w:val="en-US"/>
              </w:rPr>
              <w:t xml:space="preserve">83.9, </w:t>
            </w:r>
            <w:r w:rsidRPr="002F79C2">
              <w:rPr>
                <w:sz w:val="20"/>
                <w:lang w:val="en-US"/>
              </w:rPr>
              <w:t>C</w:t>
            </w:r>
            <w:r w:rsidRPr="00864721">
              <w:rPr>
                <w:sz w:val="20"/>
                <w:lang w:val="en-US"/>
              </w:rPr>
              <w:t xml:space="preserve">85.1, </w:t>
            </w:r>
            <w:r w:rsidRPr="002F79C2">
              <w:rPr>
                <w:sz w:val="20"/>
                <w:lang w:val="en-US"/>
              </w:rPr>
              <w:t>D</w:t>
            </w:r>
            <w:r w:rsidRPr="00864721">
              <w:rPr>
                <w:sz w:val="20"/>
                <w:lang w:val="en-US"/>
              </w:rPr>
              <w:t xml:space="preserve">10.6, </w:t>
            </w:r>
            <w:r w:rsidRPr="002F79C2">
              <w:rPr>
                <w:sz w:val="20"/>
                <w:lang w:val="en-US"/>
              </w:rPr>
              <w:t>D</w:t>
            </w:r>
            <w:r w:rsidRPr="00864721">
              <w:rPr>
                <w:sz w:val="20"/>
                <w:lang w:val="en-US"/>
              </w:rPr>
              <w:t xml:space="preserve">10.9, </w:t>
            </w:r>
            <w:r w:rsidRPr="002F79C2">
              <w:rPr>
                <w:sz w:val="20"/>
                <w:lang w:val="en-US"/>
              </w:rPr>
              <w:t>D</w:t>
            </w:r>
            <w:r w:rsidRPr="00864721">
              <w:rPr>
                <w:sz w:val="20"/>
                <w:lang w:val="en-US"/>
              </w:rPr>
              <w:t xml:space="preserve">18.0 - </w:t>
            </w:r>
            <w:r w:rsidRPr="002F79C2">
              <w:rPr>
                <w:sz w:val="20"/>
                <w:lang w:val="en-US"/>
              </w:rPr>
              <w:t>D</w:t>
            </w:r>
            <w:r w:rsidRPr="00864721">
              <w:rPr>
                <w:sz w:val="20"/>
                <w:lang w:val="en-US"/>
              </w:rPr>
              <w:t xml:space="preserve">18.1, </w:t>
            </w:r>
            <w:r w:rsidRPr="002F79C2">
              <w:rPr>
                <w:sz w:val="20"/>
                <w:lang w:val="en-US"/>
              </w:rPr>
              <w:t>D</w:t>
            </w:r>
            <w:r w:rsidRPr="00864721">
              <w:rPr>
                <w:sz w:val="20"/>
                <w:lang w:val="en-US"/>
              </w:rPr>
              <w:t xml:space="preserve">21.0, </w:t>
            </w:r>
            <w:r w:rsidRPr="002F79C2">
              <w:rPr>
                <w:sz w:val="20"/>
                <w:lang w:val="en-US"/>
              </w:rPr>
              <w:t>D</w:t>
            </w:r>
            <w:r w:rsidRPr="00864721">
              <w:rPr>
                <w:sz w:val="20"/>
                <w:lang w:val="en-US"/>
              </w:rPr>
              <w:t xml:space="preserve">35.5 - </w:t>
            </w:r>
            <w:r w:rsidRPr="002F79C2">
              <w:rPr>
                <w:sz w:val="20"/>
                <w:lang w:val="en-US"/>
              </w:rPr>
              <w:t>D</w:t>
            </w:r>
            <w:r w:rsidRPr="00864721">
              <w:rPr>
                <w:sz w:val="20"/>
                <w:lang w:val="en-US"/>
              </w:rPr>
              <w:t xml:space="preserve">35.7, </w:t>
            </w:r>
            <w:r w:rsidRPr="002F79C2">
              <w:rPr>
                <w:sz w:val="20"/>
                <w:lang w:val="en-US"/>
              </w:rPr>
              <w:t>D</w:t>
            </w:r>
            <w:r w:rsidRPr="00864721">
              <w:rPr>
                <w:sz w:val="20"/>
                <w:lang w:val="en-US"/>
              </w:rPr>
              <w:t xml:space="preserve">36.0, </w:t>
            </w:r>
            <w:r w:rsidRPr="002F79C2">
              <w:rPr>
                <w:sz w:val="20"/>
                <w:lang w:val="en-US"/>
              </w:rPr>
              <w:t>Q</w:t>
            </w:r>
            <w:r w:rsidRPr="00864721">
              <w:rPr>
                <w:sz w:val="20"/>
                <w:lang w:val="en-US"/>
              </w:rPr>
              <w:t xml:space="preserve">85.8, </w:t>
            </w:r>
            <w:r w:rsidRPr="002F79C2">
              <w:rPr>
                <w:sz w:val="20"/>
                <w:lang w:val="en-US"/>
              </w:rPr>
              <w:t>Q</w:t>
            </w:r>
            <w:r w:rsidRPr="00864721">
              <w:rPr>
                <w:sz w:val="20"/>
                <w:lang w:val="en-US"/>
              </w:rPr>
              <w:t>28.8</w:t>
            </w:r>
          </w:p>
        </w:tc>
        <w:tc>
          <w:tcPr>
            <w:tcW w:w="3149" w:type="dxa"/>
            <w:vMerge w:val="restart"/>
          </w:tcPr>
          <w:p w:rsidR="00864721" w:rsidRPr="002F79C2" w:rsidRDefault="00864721" w:rsidP="00680EB4">
            <w:pPr>
              <w:ind w:left="-57" w:right="-57"/>
              <w:rPr>
                <w:sz w:val="20"/>
              </w:rPr>
            </w:pPr>
            <w:r w:rsidRPr="002F79C2">
              <w:rPr>
                <w:sz w:val="20"/>
              </w:rPr>
              <w:t xml:space="preserve">артериовенозные мальформации, ангиомы, гемангиомы, гемангиобластомы, ангиофибромы, параганглиомы и лимфомы головы, шеи, </w:t>
            </w:r>
            <w:r w:rsidRPr="002F79C2">
              <w:rPr>
                <w:sz w:val="20"/>
              </w:rPr>
              <w:lastRenderedPageBreak/>
              <w:t>головного и спинного мозга</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эндоваскулярное вмешательство с применением адгезивных клеевых композиций микроэмболов и (или) микроспиралей (менее 5 койлов)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эндоваскулярное вмешательство с </w:t>
            </w:r>
            <w:r w:rsidRPr="002F79C2">
              <w:rPr>
                <w:sz w:val="20"/>
              </w:rPr>
              <w:lastRenderedPageBreak/>
              <w:t>прорывом гематоэнцефалического барьера для проведения интраартериальной химиотерапии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микрохирургические вмешательства с интраоперационным нейрофизио</w:t>
            </w:r>
            <w:r w:rsidRPr="002F79C2">
              <w:rPr>
                <w:sz w:val="20"/>
              </w:rPr>
              <w:softHyphen/>
              <w:t>логическим мониторингом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микрохирургические вмешательства с интраоперационной реинфузией крови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2F79C2">
              <w:rPr>
                <w:sz w:val="20"/>
              </w:rPr>
              <w:t>селективная</w:t>
            </w:r>
            <w:proofErr w:type="gramEnd"/>
            <w:r w:rsidRPr="002F79C2">
              <w:rPr>
                <w:sz w:val="20"/>
              </w:rPr>
              <w:t xml:space="preserve"> ризотомия, для лечения эпилепсии, гиперкинезов и миелопатий различного генеза</w:t>
            </w:r>
          </w:p>
        </w:tc>
        <w:tc>
          <w:tcPr>
            <w:tcW w:w="2130" w:type="dxa"/>
          </w:tcPr>
          <w:p w:rsidR="00864721" w:rsidRPr="002F79C2" w:rsidRDefault="00864721" w:rsidP="00680EB4">
            <w:pPr>
              <w:ind w:left="-57" w:right="-57"/>
              <w:jc w:val="center"/>
              <w:rPr>
                <w:sz w:val="20"/>
              </w:rPr>
            </w:pPr>
            <w:r w:rsidRPr="002F79C2">
              <w:rPr>
                <w:sz w:val="20"/>
              </w:rPr>
              <w:t>G20, G21, G24, G25.0, G25.2, G80, G95.0, G95.1, G95.8</w:t>
            </w:r>
          </w:p>
        </w:tc>
        <w:tc>
          <w:tcPr>
            <w:tcW w:w="3149" w:type="dxa"/>
          </w:tcPr>
          <w:p w:rsidR="00864721" w:rsidRPr="002F79C2" w:rsidRDefault="00864721" w:rsidP="00680EB4">
            <w:pPr>
              <w:ind w:left="-57" w:right="-57"/>
              <w:rPr>
                <w:sz w:val="20"/>
              </w:rPr>
            </w:pPr>
            <w:r w:rsidRPr="002F79C2">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стереотаксическая деструкция подкорковых структур</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lang w:val="en-US"/>
              </w:rPr>
            </w:pPr>
            <w:r w:rsidRPr="002F79C2">
              <w:rPr>
                <w:sz w:val="20"/>
                <w:lang w:val="en-US"/>
              </w:rPr>
              <w:t>G09, G24, G35, G80, G81.1, G82.1, G82.4, G95.0, G95.1, G95.8, I69.0 - I69.8, M96, T90.5, T91.3</w:t>
            </w:r>
          </w:p>
        </w:tc>
        <w:tc>
          <w:tcPr>
            <w:tcW w:w="3149" w:type="dxa"/>
            <w:vMerge w:val="restart"/>
          </w:tcPr>
          <w:p w:rsidR="00864721" w:rsidRPr="002F79C2" w:rsidRDefault="00864721" w:rsidP="00680EB4">
            <w:pPr>
              <w:ind w:left="-57" w:right="-57"/>
              <w:rPr>
                <w:sz w:val="20"/>
              </w:rPr>
            </w:pPr>
            <w:r w:rsidRPr="002F79C2">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селективная невротомия, селективная дорзальная ризотомия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стереотаксическая деструкция подкорковых структур</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G31.8, G40.1 - G40.4, Q04.3, Q04.8</w:t>
            </w:r>
          </w:p>
        </w:tc>
        <w:tc>
          <w:tcPr>
            <w:tcW w:w="3149" w:type="dxa"/>
            <w:vMerge w:val="restart"/>
          </w:tcPr>
          <w:p w:rsidR="00864721" w:rsidRPr="002F79C2" w:rsidRDefault="00864721" w:rsidP="00680EB4">
            <w:pPr>
              <w:ind w:left="-57" w:right="-57"/>
              <w:rPr>
                <w:sz w:val="20"/>
              </w:rPr>
            </w:pPr>
            <w:r w:rsidRPr="002F79C2">
              <w:rPr>
                <w:sz w:val="20"/>
              </w:rPr>
              <w:t>симптоматическая эпилепсия (медикаментозно-резистентная)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селективное удаление и разрушение эпилептических очагов с </w:t>
            </w:r>
            <w:proofErr w:type="gramStart"/>
            <w:r w:rsidRPr="002F79C2">
              <w:rPr>
                <w:sz w:val="20"/>
              </w:rPr>
              <w:t>использо-ванием</w:t>
            </w:r>
            <w:proofErr w:type="gramEnd"/>
            <w:r w:rsidRPr="002F79C2">
              <w:rPr>
                <w:sz w:val="20"/>
              </w:rPr>
              <w:t xml:space="preserve"> интраоперационного нейрофизиологического контроля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деструктивные операции на эпилеп</w:t>
            </w:r>
            <w:r w:rsidRPr="002F79C2">
              <w:rPr>
                <w:sz w:val="20"/>
              </w:rPr>
              <w:softHyphen/>
            </w:r>
            <w:r w:rsidRPr="002F79C2">
              <w:rPr>
                <w:sz w:val="20"/>
              </w:rPr>
              <w:lastRenderedPageBreak/>
              <w:t>тических очагах с предварительным картированием мозга на основе инвазивной имплантации эпидуральных электродов и мониторирования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14</w:t>
            </w:r>
          </w:p>
        </w:tc>
        <w:tc>
          <w:tcPr>
            <w:tcW w:w="2425" w:type="dxa"/>
            <w:vMerge w:val="restart"/>
          </w:tcPr>
          <w:p w:rsidR="00864721" w:rsidRPr="002F79C2" w:rsidRDefault="00864721" w:rsidP="00680EB4">
            <w:pPr>
              <w:ind w:left="-57" w:right="-57"/>
              <w:rPr>
                <w:sz w:val="20"/>
              </w:rPr>
            </w:pPr>
            <w:r w:rsidRPr="002F79C2">
              <w:rPr>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M84.8, M85.0, M85.5, Q01, Q67.2 - Q67.3, Q75.0 - Q75.2, Q75.8, Q87.0, S02.1 - S02.2, S02.7 - S02.9, T90.2, T88.8</w:t>
            </w:r>
          </w:p>
        </w:tc>
        <w:tc>
          <w:tcPr>
            <w:tcW w:w="3149" w:type="dxa"/>
            <w:vMerge w:val="restart"/>
          </w:tcPr>
          <w:p w:rsidR="00864721" w:rsidRPr="002F79C2" w:rsidRDefault="00864721" w:rsidP="00680EB4">
            <w:pPr>
              <w:ind w:left="-57" w:right="-57"/>
              <w:rPr>
                <w:sz w:val="20"/>
              </w:rPr>
            </w:pPr>
            <w:r w:rsidRPr="002F79C2">
              <w:rPr>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2F79C2">
              <w:rPr>
                <w:sz w:val="20"/>
              </w:rPr>
              <w:softHyphen/>
              <w:t>графическим моделированием с применением биосовместимых пластических материалов и ресурсоемких имплантатов</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lang w:val="en-US"/>
              </w:rPr>
            </w:pPr>
            <w:r w:rsidRPr="002F79C2">
              <w:rPr>
                <w:sz w:val="20"/>
              </w:rPr>
              <w:t>180 000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rsidRPr="002F79C2">
              <w:rPr>
                <w:sz w:val="20"/>
              </w:rPr>
              <w:t>о-</w:t>
            </w:r>
            <w:proofErr w:type="gramEnd"/>
            <w:r w:rsidRPr="002F79C2">
              <w:rPr>
                <w:sz w:val="20"/>
              </w:rPr>
              <w:t xml:space="preserve"> и (или)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w:t>
            </w:r>
            <w:r w:rsidRPr="002F79C2">
              <w:rPr>
                <w:sz w:val="20"/>
              </w:rPr>
              <w:lastRenderedPageBreak/>
              <w:t>нейростимуляции спинного мозга и периферических нервов</w:t>
            </w:r>
          </w:p>
        </w:tc>
        <w:tc>
          <w:tcPr>
            <w:tcW w:w="2130" w:type="dxa"/>
            <w:vMerge w:val="restart"/>
          </w:tcPr>
          <w:p w:rsidR="00864721" w:rsidRPr="002F79C2" w:rsidRDefault="00864721" w:rsidP="00680EB4">
            <w:pPr>
              <w:ind w:left="-57" w:right="-57"/>
              <w:jc w:val="center"/>
              <w:rPr>
                <w:sz w:val="20"/>
              </w:rPr>
            </w:pPr>
            <w:r w:rsidRPr="002F79C2">
              <w:rPr>
                <w:sz w:val="20"/>
              </w:rPr>
              <w:lastRenderedPageBreak/>
              <w:t>G54.0 - G54.4, G54.6, G54.8, G54.9</w:t>
            </w:r>
          </w:p>
        </w:tc>
        <w:tc>
          <w:tcPr>
            <w:tcW w:w="3149" w:type="dxa"/>
            <w:vMerge w:val="restart"/>
          </w:tcPr>
          <w:p w:rsidR="00864721" w:rsidRPr="002F79C2" w:rsidRDefault="00864721" w:rsidP="00680EB4">
            <w:pPr>
              <w:ind w:left="-57" w:right="-57"/>
              <w:rPr>
                <w:sz w:val="20"/>
              </w:rPr>
            </w:pPr>
            <w:r w:rsidRPr="002F79C2">
              <w:rPr>
                <w:sz w:val="20"/>
              </w:rPr>
              <w:t>поражения плечевого сплетения и шейных корешков, синдром фантома конечности с болью, невропатией или радикулопатией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невролиз и трансплантация нерва под интраоперационным нейрофизиологическим и эндоскопическим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двухуровневое проведение эпидуральных электродов </w:t>
            </w:r>
            <w:r w:rsidRPr="002F79C2">
              <w:rPr>
                <w:sz w:val="20"/>
              </w:rPr>
              <w:br/>
              <w:t>с применением малоинвазивного инструментария под нейровизуализационным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стереотаксическая деструкция подкорковых структур</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G56, G57, T14.4</w:t>
            </w:r>
          </w:p>
        </w:tc>
        <w:tc>
          <w:tcPr>
            <w:tcW w:w="3149" w:type="dxa"/>
            <w:vMerge w:val="restart"/>
          </w:tcPr>
          <w:p w:rsidR="00864721" w:rsidRPr="002F79C2" w:rsidRDefault="00864721" w:rsidP="00680EB4">
            <w:pPr>
              <w:ind w:left="-57" w:right="-57"/>
              <w:rPr>
                <w:sz w:val="20"/>
              </w:rPr>
            </w:pPr>
            <w:r w:rsidRPr="002F79C2">
              <w:rPr>
                <w:sz w:val="20"/>
              </w:rPr>
              <w:t xml:space="preserve">последствия травматических и других поражений периферических нервов и сплетений с туннельными </w:t>
            </w:r>
            <w:r w:rsidRPr="002F79C2">
              <w:rPr>
                <w:sz w:val="20"/>
              </w:rPr>
              <w:br/>
              <w:t>и компрессионно-ишемическими невропатиями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микрохирургические вмешательства под интраоперационным нейрофизиологическим и эндоскопическим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C47, D36.1, D48.2, D48.7</w:t>
            </w:r>
          </w:p>
        </w:tc>
        <w:tc>
          <w:tcPr>
            <w:tcW w:w="3149" w:type="dxa"/>
          </w:tcPr>
          <w:p w:rsidR="00864721" w:rsidRPr="002F79C2" w:rsidRDefault="00864721" w:rsidP="00680EB4">
            <w:pPr>
              <w:ind w:left="-57" w:right="-57"/>
              <w:rPr>
                <w:sz w:val="20"/>
              </w:rPr>
            </w:pPr>
            <w:r w:rsidRPr="002F79C2">
              <w:rPr>
                <w:sz w:val="20"/>
              </w:rPr>
              <w:t>злокачественные и доброкачественные опухоли периферических нервов и сплетений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30" w:type="dxa"/>
            <w:vMerge w:val="restart"/>
          </w:tcPr>
          <w:p w:rsidR="00864721" w:rsidRPr="002F79C2" w:rsidRDefault="00864721" w:rsidP="00680EB4">
            <w:pPr>
              <w:ind w:left="-57" w:right="-57"/>
              <w:jc w:val="center"/>
              <w:rPr>
                <w:sz w:val="20"/>
              </w:rPr>
            </w:pPr>
            <w:r w:rsidRPr="002F79C2">
              <w:rPr>
                <w:sz w:val="20"/>
              </w:rPr>
              <w:t>G91, G93.0, Q03</w:t>
            </w:r>
          </w:p>
        </w:tc>
        <w:tc>
          <w:tcPr>
            <w:tcW w:w="3149" w:type="dxa"/>
            <w:vMerge w:val="restart"/>
          </w:tcPr>
          <w:p w:rsidR="00864721" w:rsidRPr="002F79C2" w:rsidRDefault="00864721" w:rsidP="00680EB4">
            <w:pPr>
              <w:ind w:left="-57" w:right="-57"/>
              <w:rPr>
                <w:sz w:val="20"/>
              </w:rPr>
            </w:pPr>
            <w:r w:rsidRPr="002F79C2">
              <w:rPr>
                <w:sz w:val="20"/>
              </w:rPr>
              <w:t>врожденная или приобретенная гидроцефалия окклюзионного характера. Приобретенные церебральные кисты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эндоскопическая</w:t>
            </w:r>
            <w:proofErr w:type="gramEnd"/>
            <w:r w:rsidRPr="002F79C2">
              <w:rPr>
                <w:sz w:val="20"/>
              </w:rPr>
              <w:t xml:space="preserve"> вентрикулостомия дна III желудочка мозга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эндоскопическая</w:t>
            </w:r>
            <w:proofErr w:type="gramEnd"/>
            <w:r w:rsidRPr="002F79C2">
              <w:rPr>
                <w:sz w:val="20"/>
              </w:rPr>
              <w:t xml:space="preserve"> фенестрация стенок кист</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эндоскопическая кистовентрикулоциестерностомия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стереотаксическая установка внутрижелудочковых стентов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15</w:t>
            </w:r>
          </w:p>
        </w:tc>
        <w:tc>
          <w:tcPr>
            <w:tcW w:w="2425" w:type="dxa"/>
            <w:vMerge w:val="restart"/>
          </w:tcPr>
          <w:p w:rsidR="00864721" w:rsidRPr="002F79C2" w:rsidRDefault="00864721" w:rsidP="00680EB4">
            <w:pPr>
              <w:ind w:left="-57" w:right="-57"/>
              <w:rPr>
                <w:sz w:val="20"/>
              </w:rPr>
            </w:pPr>
            <w:r w:rsidRPr="002F79C2">
              <w:rPr>
                <w:sz w:val="20"/>
              </w:rPr>
              <w:t xml:space="preserve">Стереотаксически ориентированное дистанционное лучевое лечение при поражениях головы, головного и </w:t>
            </w:r>
            <w:r w:rsidRPr="002F79C2">
              <w:rPr>
                <w:sz w:val="20"/>
              </w:rPr>
              <w:lastRenderedPageBreak/>
              <w:t>спинного мозга, позвоночника, тригеминальной невралгии и медикаментознорезистен-тных болевых синдромах различного генеза</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lastRenderedPageBreak/>
              <w:t xml:space="preserve">C31, C41, C71.0 - C71.7, C72, C75.3, D10.6, D16.4, D16.6, D16.8, D21, D32, D33, D35, G50.0, Q28.2, </w:t>
            </w:r>
            <w:r w:rsidRPr="002F79C2">
              <w:rPr>
                <w:sz w:val="20"/>
                <w:lang w:val="en-US"/>
              </w:rPr>
              <w:lastRenderedPageBreak/>
              <w:t>Q85.0, I67.8</w:t>
            </w:r>
          </w:p>
        </w:tc>
        <w:tc>
          <w:tcPr>
            <w:tcW w:w="3149" w:type="dxa"/>
            <w:vMerge w:val="restart"/>
          </w:tcPr>
          <w:p w:rsidR="00864721" w:rsidRPr="002F79C2" w:rsidRDefault="00864721" w:rsidP="00680EB4">
            <w:pPr>
              <w:ind w:left="-57" w:right="-57"/>
              <w:rPr>
                <w:sz w:val="20"/>
              </w:rPr>
            </w:pPr>
            <w:r w:rsidRPr="002F79C2">
              <w:rPr>
                <w:sz w:val="20"/>
              </w:rPr>
              <w:lastRenderedPageBreak/>
              <w:t xml:space="preserve">первичные злокачественные и доброкачественные опухоли головного и спинного мозга, их оболочек, черепных нервов, костей черепа и лицевого </w:t>
            </w:r>
            <w:r w:rsidRPr="002F79C2">
              <w:rPr>
                <w:sz w:val="20"/>
              </w:rPr>
              <w:lastRenderedPageBreak/>
              <w:t>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6" w:type="dxa"/>
            <w:vMerge w:val="restart"/>
          </w:tcPr>
          <w:p w:rsidR="00864721" w:rsidRPr="002F79C2" w:rsidRDefault="00864721" w:rsidP="00680EB4">
            <w:pPr>
              <w:ind w:left="-57" w:right="-57"/>
              <w:rPr>
                <w:sz w:val="20"/>
              </w:rPr>
            </w:pPr>
            <w:r w:rsidRPr="002F79C2">
              <w:rPr>
                <w:sz w:val="20"/>
              </w:rPr>
              <w:lastRenderedPageBreak/>
              <w:t>лучевое лечение</w:t>
            </w:r>
          </w:p>
        </w:tc>
        <w:tc>
          <w:tcPr>
            <w:tcW w:w="3635" w:type="dxa"/>
          </w:tcPr>
          <w:p w:rsidR="00864721" w:rsidRPr="002F79C2" w:rsidRDefault="00864721" w:rsidP="00680EB4">
            <w:pPr>
              <w:ind w:left="-57" w:right="-57"/>
              <w:rPr>
                <w:sz w:val="20"/>
              </w:rPr>
            </w:pPr>
            <w:r w:rsidRPr="002F79C2">
              <w:rPr>
                <w:sz w:val="20"/>
              </w:rPr>
              <w:t>стереотаксически ориентированное лучевое лечение первичных злокачественных и добро</w:t>
            </w:r>
            <w:r w:rsidRPr="002F79C2">
              <w:rPr>
                <w:sz w:val="20"/>
              </w:rPr>
              <w:softHyphen/>
              <w:t xml:space="preserve">качественных опухолей головного и спинного мозга, оболочек, черепных </w:t>
            </w:r>
            <w:r w:rsidRPr="002F79C2">
              <w:rPr>
                <w:sz w:val="20"/>
              </w:rPr>
              <w:lastRenderedPageBreak/>
              <w:t>нервов, а также костей основания черепа и позвоночника</w:t>
            </w:r>
          </w:p>
        </w:tc>
        <w:tc>
          <w:tcPr>
            <w:tcW w:w="1718" w:type="dxa"/>
            <w:gridSpan w:val="3"/>
            <w:vMerge w:val="restart"/>
          </w:tcPr>
          <w:p w:rsidR="00864721" w:rsidRPr="002F79C2" w:rsidRDefault="00864721" w:rsidP="00680EB4">
            <w:pPr>
              <w:ind w:left="-57" w:right="-57"/>
              <w:jc w:val="center"/>
              <w:rPr>
                <w:sz w:val="20"/>
                <w:lang w:val="en-US"/>
              </w:rPr>
            </w:pPr>
            <w:r w:rsidRPr="002F79C2">
              <w:rPr>
                <w:sz w:val="20"/>
              </w:rPr>
              <w:lastRenderedPageBreak/>
              <w:t>383 599</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стереотаксически ориентированное лучевое лечение тригеминальной невралгии и болевых синдромов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16</w:t>
            </w:r>
          </w:p>
        </w:tc>
        <w:tc>
          <w:tcPr>
            <w:tcW w:w="2425" w:type="dxa"/>
            <w:vMerge w:val="restart"/>
          </w:tcPr>
          <w:p w:rsidR="00864721" w:rsidRPr="002F79C2" w:rsidRDefault="00864721" w:rsidP="00680EB4">
            <w:pPr>
              <w:ind w:left="-57" w:right="-57"/>
              <w:rPr>
                <w:sz w:val="20"/>
              </w:rPr>
            </w:pPr>
            <w:r w:rsidRPr="002F79C2">
              <w:rPr>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30" w:type="dxa"/>
            <w:vMerge w:val="restart"/>
          </w:tcPr>
          <w:p w:rsidR="00864721" w:rsidRPr="002F79C2" w:rsidRDefault="00864721" w:rsidP="00680EB4">
            <w:pPr>
              <w:ind w:left="-57" w:right="-57"/>
              <w:jc w:val="center"/>
              <w:rPr>
                <w:sz w:val="20"/>
              </w:rPr>
            </w:pPr>
            <w:r w:rsidRPr="002F79C2">
              <w:rPr>
                <w:sz w:val="20"/>
              </w:rPr>
              <w:t>I60, I61, I62</w:t>
            </w:r>
          </w:p>
        </w:tc>
        <w:tc>
          <w:tcPr>
            <w:tcW w:w="3149" w:type="dxa"/>
            <w:vMerge w:val="restart"/>
          </w:tcPr>
          <w:p w:rsidR="00864721" w:rsidRPr="002F79C2" w:rsidRDefault="00864721" w:rsidP="00680EB4">
            <w:pPr>
              <w:ind w:left="-57" w:right="-57"/>
              <w:rPr>
                <w:sz w:val="20"/>
              </w:rPr>
            </w:pPr>
            <w:r w:rsidRPr="002F79C2">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2F79C2">
              <w:rPr>
                <w:sz w:val="20"/>
              </w:rPr>
              <w:t>потоковых</w:t>
            </w:r>
            <w:proofErr w:type="gramEnd"/>
          </w:p>
        </w:tc>
        <w:tc>
          <w:tcPr>
            <w:tcW w:w="1718" w:type="dxa"/>
            <w:gridSpan w:val="3"/>
            <w:vMerge w:val="restart"/>
          </w:tcPr>
          <w:p w:rsidR="00864721" w:rsidRPr="002F79C2" w:rsidRDefault="00864721" w:rsidP="00680EB4">
            <w:pPr>
              <w:ind w:left="-57" w:right="-57"/>
              <w:jc w:val="center"/>
              <w:rPr>
                <w:sz w:val="20"/>
              </w:rPr>
            </w:pPr>
            <w:r w:rsidRPr="002F79C2">
              <w:rPr>
                <w:sz w:val="20"/>
              </w:rPr>
              <w:t>1 245 703</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ресурсоемкое комбинированное микрохирургическое и эндоваскулярное вмешательство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I67.1</w:t>
            </w:r>
          </w:p>
        </w:tc>
        <w:tc>
          <w:tcPr>
            <w:tcW w:w="3149" w:type="dxa"/>
            <w:vMerge w:val="restart"/>
          </w:tcPr>
          <w:p w:rsidR="00864721" w:rsidRPr="002F79C2" w:rsidRDefault="00864721" w:rsidP="00680EB4">
            <w:pPr>
              <w:ind w:left="-57" w:right="-57"/>
              <w:rPr>
                <w:sz w:val="20"/>
              </w:rPr>
            </w:pPr>
            <w:r w:rsidRPr="002F79C2">
              <w:rPr>
                <w:sz w:val="20"/>
              </w:rPr>
              <w:t>артериальная аневризма головного мозга вне стадии разрыва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ресурсоемкое эндоваскулярное вмешательство с применением адгезивной и неадгезивной клеевой композиции, микроспиралей </w:t>
            </w:r>
            <w:r w:rsidRPr="002F79C2">
              <w:rPr>
                <w:sz w:val="20"/>
              </w:rPr>
              <w:br/>
              <w:t>(5 и более койлов) и стентов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ресурсоемкое комбинированное микрохирургическое и эндоваскулярное вмешательство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43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Q28.2, Q28.8</w:t>
            </w:r>
          </w:p>
        </w:tc>
        <w:tc>
          <w:tcPr>
            <w:tcW w:w="3149" w:type="dxa"/>
            <w:vMerge w:val="restart"/>
          </w:tcPr>
          <w:p w:rsidR="00864721" w:rsidRPr="002F79C2" w:rsidRDefault="00864721" w:rsidP="00680EB4">
            <w:pPr>
              <w:ind w:left="-57" w:right="-57"/>
              <w:rPr>
                <w:sz w:val="20"/>
              </w:rPr>
            </w:pPr>
            <w:proofErr w:type="gramStart"/>
            <w:r w:rsidRPr="002F79C2">
              <w:rPr>
                <w:sz w:val="20"/>
              </w:rPr>
              <w:t>артериовенозная</w:t>
            </w:r>
            <w:proofErr w:type="gramEnd"/>
            <w:r w:rsidRPr="002F79C2">
              <w:rPr>
                <w:sz w:val="20"/>
              </w:rPr>
              <w:t xml:space="preserve"> мальформация </w:t>
            </w:r>
            <w:r w:rsidRPr="002F79C2">
              <w:rPr>
                <w:sz w:val="20"/>
              </w:rPr>
              <w:lastRenderedPageBreak/>
              <w:t>головного и спинного мозга</w:t>
            </w:r>
          </w:p>
        </w:tc>
        <w:tc>
          <w:tcPr>
            <w:tcW w:w="1556" w:type="dxa"/>
            <w:vMerge w:val="restart"/>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vMerge w:val="restart"/>
          </w:tcPr>
          <w:p w:rsidR="00864721" w:rsidRPr="002F79C2" w:rsidRDefault="00864721" w:rsidP="00680EB4">
            <w:pPr>
              <w:ind w:left="-57" w:right="-57"/>
              <w:rPr>
                <w:sz w:val="20"/>
              </w:rPr>
            </w:pPr>
            <w:r w:rsidRPr="002F79C2">
              <w:rPr>
                <w:sz w:val="20"/>
              </w:rPr>
              <w:lastRenderedPageBreak/>
              <w:t xml:space="preserve">ресурсоемкое эндоваскулярное </w:t>
            </w:r>
            <w:r w:rsidRPr="002F79C2">
              <w:rPr>
                <w:sz w:val="20"/>
              </w:rPr>
              <w:lastRenderedPageBreak/>
              <w:t>вмешательство с применением адгезивной и неадгезивной клеевой композиции, микроспиралей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43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vMerge/>
          </w:tcPr>
          <w:p w:rsidR="00864721" w:rsidRPr="002F79C2" w:rsidRDefault="00864721" w:rsidP="00680EB4">
            <w:pPr>
              <w:ind w:left="-57" w:right="-57"/>
              <w:rPr>
                <w:sz w:val="20"/>
              </w:rPr>
            </w:pP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I67.8, I72.0, I77.0, I78.0</w:t>
            </w:r>
          </w:p>
        </w:tc>
        <w:tc>
          <w:tcPr>
            <w:tcW w:w="3149" w:type="dxa"/>
          </w:tcPr>
          <w:p w:rsidR="00864721" w:rsidRPr="002F79C2" w:rsidRDefault="00864721" w:rsidP="00680EB4">
            <w:pPr>
              <w:ind w:left="-57" w:right="-57"/>
              <w:rPr>
                <w:sz w:val="20"/>
              </w:rPr>
            </w:pPr>
            <w:r w:rsidRPr="002F79C2">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D18.0, D18.1, D21.0, D36.0, D35.6, I67.8, Q28.8</w:t>
            </w:r>
          </w:p>
        </w:tc>
        <w:tc>
          <w:tcPr>
            <w:tcW w:w="3149" w:type="dxa"/>
          </w:tcPr>
          <w:p w:rsidR="00864721" w:rsidRPr="002F79C2" w:rsidRDefault="00864721" w:rsidP="00680EB4">
            <w:pPr>
              <w:ind w:left="-57" w:right="-57"/>
              <w:rPr>
                <w:sz w:val="20"/>
              </w:rPr>
            </w:pPr>
            <w:r w:rsidRPr="002F79C2">
              <w:rPr>
                <w:sz w:val="20"/>
              </w:rPr>
              <w:t>артериовенозные мальформации, ангиомы, гемангиомы, гемангиобластомы, ангиофибромы</w:t>
            </w:r>
            <w:r w:rsidRPr="002F79C2">
              <w:rPr>
                <w:sz w:val="20"/>
              </w:rPr>
              <w:br/>
              <w:t>и параганглиомы головы, шеи и головного и спинного мозга. Варикозное расширение вен орбиты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ресурсоемкое эндоваскулярное вмешательство с комбинированным применением адгезивной </w:t>
            </w:r>
            <w:r w:rsidRPr="002F79C2">
              <w:rPr>
                <w:sz w:val="20"/>
              </w:rPr>
              <w:br/>
              <w:t>и неадгезивной клеевой композиции, микроспиралей и стентов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I66</w:t>
            </w:r>
          </w:p>
        </w:tc>
        <w:tc>
          <w:tcPr>
            <w:tcW w:w="3149" w:type="dxa"/>
          </w:tcPr>
          <w:p w:rsidR="00864721" w:rsidRPr="002F79C2" w:rsidRDefault="00864721" w:rsidP="00680EB4">
            <w:pPr>
              <w:ind w:left="-57" w:right="-57"/>
              <w:rPr>
                <w:sz w:val="20"/>
              </w:rPr>
            </w:pPr>
            <w:r w:rsidRPr="002F79C2">
              <w:rPr>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ангиопластика и стентирование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17</w:t>
            </w:r>
          </w:p>
        </w:tc>
        <w:tc>
          <w:tcPr>
            <w:tcW w:w="2425" w:type="dxa"/>
            <w:vMerge w:val="restart"/>
          </w:tcPr>
          <w:p w:rsidR="00864721" w:rsidRPr="002F79C2" w:rsidRDefault="00864721" w:rsidP="00680EB4">
            <w:pPr>
              <w:ind w:left="-57" w:right="-57"/>
              <w:rPr>
                <w:sz w:val="20"/>
              </w:rPr>
            </w:pPr>
            <w:r w:rsidRPr="002F79C2">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w:t>
            </w:r>
            <w:r w:rsidRPr="002F79C2">
              <w:rPr>
                <w:sz w:val="20"/>
              </w:rPr>
              <w:lastRenderedPageBreak/>
              <w:t>замена для нейростимуляции головного и спинного мозга, периферических нервов</w:t>
            </w:r>
          </w:p>
        </w:tc>
        <w:tc>
          <w:tcPr>
            <w:tcW w:w="2130" w:type="dxa"/>
          </w:tcPr>
          <w:p w:rsidR="00864721" w:rsidRPr="002F79C2" w:rsidRDefault="00864721" w:rsidP="00680EB4">
            <w:pPr>
              <w:ind w:left="-57" w:right="-57"/>
              <w:jc w:val="center"/>
              <w:rPr>
                <w:sz w:val="20"/>
              </w:rPr>
            </w:pPr>
            <w:r w:rsidRPr="002F79C2">
              <w:rPr>
                <w:sz w:val="20"/>
              </w:rPr>
              <w:lastRenderedPageBreak/>
              <w:t>G20, G21, G24, G25.0, G25.2, G80, G95.0, G95.1, G95.8</w:t>
            </w:r>
          </w:p>
        </w:tc>
        <w:tc>
          <w:tcPr>
            <w:tcW w:w="3149" w:type="dxa"/>
          </w:tcPr>
          <w:p w:rsidR="00864721" w:rsidRPr="002F79C2" w:rsidRDefault="00864721" w:rsidP="00680EB4">
            <w:pPr>
              <w:ind w:left="-57" w:right="-57"/>
              <w:rPr>
                <w:sz w:val="20"/>
              </w:rPr>
            </w:pPr>
            <w:r w:rsidRPr="002F79C2">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в том числе стереотак</w:t>
            </w:r>
            <w:r w:rsidRPr="002F79C2">
              <w:rPr>
                <w:sz w:val="20"/>
              </w:rPr>
              <w:softHyphen/>
              <w:t>сическая, внутримозговых и эпиду</w:t>
            </w:r>
            <w:r w:rsidRPr="002F79C2">
              <w:rPr>
                <w:sz w:val="20"/>
              </w:rPr>
              <w:softHyphen/>
              <w:t>ральных электродов и постоянных нейростимуляторов на постоянных источниках тока и их замена</w:t>
            </w:r>
          </w:p>
        </w:tc>
        <w:tc>
          <w:tcPr>
            <w:tcW w:w="1718" w:type="dxa"/>
            <w:gridSpan w:val="3"/>
            <w:vMerge w:val="restart"/>
          </w:tcPr>
          <w:p w:rsidR="00864721" w:rsidRPr="002F79C2" w:rsidRDefault="00864721" w:rsidP="00680EB4">
            <w:pPr>
              <w:ind w:left="-57" w:right="-57"/>
              <w:jc w:val="center"/>
              <w:rPr>
                <w:sz w:val="20"/>
                <w:lang w:val="en-US"/>
              </w:rPr>
            </w:pPr>
            <w:r w:rsidRPr="002F79C2">
              <w:rPr>
                <w:sz w:val="20"/>
              </w:rPr>
              <w:t>1 643 060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lang w:val="en-US"/>
              </w:rPr>
            </w:pPr>
            <w:r w:rsidRPr="002F79C2">
              <w:rPr>
                <w:sz w:val="20"/>
                <w:lang w:val="en-US"/>
              </w:rPr>
              <w:t xml:space="preserve">E75.2, G09, G24, G35 - G37, G80, G81.1, G82.1, G82.4, G95.0, G95.1, G95.8, I69.0 - </w:t>
            </w:r>
            <w:r w:rsidRPr="002F79C2">
              <w:rPr>
                <w:sz w:val="20"/>
                <w:lang w:val="en-US"/>
              </w:rPr>
              <w:lastRenderedPageBreak/>
              <w:t>I69.8, M53.3, M54, M96, T88.8, T90.5, T91.3</w:t>
            </w:r>
          </w:p>
        </w:tc>
        <w:tc>
          <w:tcPr>
            <w:tcW w:w="3149" w:type="dxa"/>
            <w:vMerge w:val="restart"/>
          </w:tcPr>
          <w:p w:rsidR="00864721" w:rsidRPr="002F79C2" w:rsidRDefault="00864721" w:rsidP="00680EB4">
            <w:pPr>
              <w:ind w:left="-57" w:right="-57"/>
              <w:rPr>
                <w:sz w:val="20"/>
              </w:rPr>
            </w:pPr>
            <w:r w:rsidRPr="002F79C2">
              <w:rPr>
                <w:sz w:val="20"/>
              </w:rPr>
              <w:lastRenderedPageBreak/>
              <w:t xml:space="preserve">спастические, болевые синдромы, двигательные и тазовые нарушения как проявления энцефалопатий и </w:t>
            </w:r>
            <w:r w:rsidRPr="002F79C2">
              <w:rPr>
                <w:sz w:val="20"/>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2F79C2">
              <w:rPr>
                <w:sz w:val="20"/>
              </w:rPr>
              <w:softHyphen/>
              <w:t>ния по ишемическому или геморра</w:t>
            </w:r>
            <w:r w:rsidRPr="002F79C2">
              <w:rPr>
                <w:sz w:val="20"/>
              </w:rPr>
              <w:softHyphen/>
              <w:t>гическому типу, демиелинизирующие болезни, инфекционные болезни, последствия медицинских вмешательств и процедур)</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в том числе стереотак</w:t>
            </w:r>
            <w:r w:rsidRPr="002F79C2">
              <w:rPr>
                <w:sz w:val="20"/>
              </w:rPr>
              <w:softHyphen/>
              <w:t>сическая, внутримозговых и эпиду</w:t>
            </w:r>
            <w:r w:rsidRPr="002F79C2">
              <w:rPr>
                <w:sz w:val="20"/>
              </w:rPr>
              <w:softHyphen/>
              <w:t xml:space="preserve">ральных электродов и постоянных нейростимуляторов на постоянных </w:t>
            </w:r>
            <w:r w:rsidRPr="002F79C2">
              <w:rPr>
                <w:sz w:val="20"/>
              </w:rPr>
              <w:lastRenderedPageBreak/>
              <w:t>источниках тока и их замена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помпы для хронического интратекального введения лекарственных препаратов в спинномозговую жидкость и ее замена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G31.8, G40.1 - G40.4, Q04.3, Q04.8</w:t>
            </w:r>
          </w:p>
        </w:tc>
        <w:tc>
          <w:tcPr>
            <w:tcW w:w="3149" w:type="dxa"/>
          </w:tcPr>
          <w:p w:rsidR="00864721" w:rsidRPr="002F79C2" w:rsidRDefault="00864721" w:rsidP="00680EB4">
            <w:pPr>
              <w:ind w:left="-57" w:right="-57"/>
              <w:rPr>
                <w:sz w:val="20"/>
              </w:rPr>
            </w:pPr>
            <w:r w:rsidRPr="002F79C2">
              <w:rPr>
                <w:sz w:val="20"/>
              </w:rPr>
              <w:t>симптоматическая эпилепсия (резистентная к лечению лекарственными препаратами)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M50, M51.0 - M51.3, M51.8 - M51.9</w:t>
            </w:r>
          </w:p>
        </w:tc>
        <w:tc>
          <w:tcPr>
            <w:tcW w:w="3149" w:type="dxa"/>
          </w:tcPr>
          <w:p w:rsidR="00864721" w:rsidRPr="002F79C2" w:rsidRDefault="00864721" w:rsidP="00680EB4">
            <w:pPr>
              <w:ind w:left="-57" w:right="-57"/>
              <w:rPr>
                <w:sz w:val="20"/>
              </w:rPr>
            </w:pPr>
            <w:r w:rsidRPr="002F79C2">
              <w:rPr>
                <w:sz w:val="20"/>
              </w:rPr>
              <w:t>поражения межпозвоночных дисков шейных и грудных отделов с миелопатией, радикул</w:t>
            </w:r>
            <w:proofErr w:type="gramStart"/>
            <w:r w:rsidRPr="002F79C2">
              <w:rPr>
                <w:sz w:val="20"/>
              </w:rPr>
              <w:t>о-</w:t>
            </w:r>
            <w:proofErr w:type="gramEnd"/>
            <w:r w:rsidRPr="002F79C2">
              <w:rPr>
                <w:sz w:val="20"/>
              </w:rPr>
              <w:t xml:space="preserve"> и нейропатией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p>
        </w:tc>
        <w:tc>
          <w:tcPr>
            <w:tcW w:w="2130" w:type="dxa"/>
          </w:tcPr>
          <w:p w:rsidR="00864721" w:rsidRPr="00864721" w:rsidRDefault="00864721" w:rsidP="00680EB4">
            <w:pPr>
              <w:ind w:left="-57" w:right="-57"/>
              <w:jc w:val="center"/>
              <w:rPr>
                <w:sz w:val="20"/>
                <w:lang w:val="en-US"/>
              </w:rPr>
            </w:pPr>
            <w:r w:rsidRPr="002F79C2">
              <w:rPr>
                <w:sz w:val="20"/>
                <w:lang w:val="en-US"/>
              </w:rPr>
              <w:t>G</w:t>
            </w:r>
            <w:r w:rsidRPr="00864721">
              <w:rPr>
                <w:sz w:val="20"/>
                <w:lang w:val="en-US"/>
              </w:rPr>
              <w:t xml:space="preserve">50 - </w:t>
            </w:r>
            <w:r w:rsidRPr="002F79C2">
              <w:rPr>
                <w:sz w:val="20"/>
                <w:lang w:val="en-US"/>
              </w:rPr>
              <w:t>G</w:t>
            </w:r>
            <w:r w:rsidRPr="00864721">
              <w:rPr>
                <w:sz w:val="20"/>
                <w:lang w:val="en-US"/>
              </w:rPr>
              <w:t xml:space="preserve">53, </w:t>
            </w:r>
            <w:r w:rsidRPr="002F79C2">
              <w:rPr>
                <w:sz w:val="20"/>
                <w:lang w:val="en-US"/>
              </w:rPr>
              <w:t>G</w:t>
            </w:r>
            <w:r w:rsidRPr="00864721">
              <w:rPr>
                <w:sz w:val="20"/>
                <w:lang w:val="en-US"/>
              </w:rPr>
              <w:t xml:space="preserve">54.0 - </w:t>
            </w:r>
            <w:r w:rsidRPr="002F79C2">
              <w:rPr>
                <w:sz w:val="20"/>
                <w:lang w:val="en-US"/>
              </w:rPr>
              <w:t>G</w:t>
            </w:r>
            <w:r w:rsidRPr="00864721">
              <w:rPr>
                <w:sz w:val="20"/>
                <w:lang w:val="en-US"/>
              </w:rPr>
              <w:t xml:space="preserve">54.4, </w:t>
            </w:r>
            <w:r w:rsidRPr="002F79C2">
              <w:rPr>
                <w:sz w:val="20"/>
                <w:lang w:val="en-US"/>
              </w:rPr>
              <w:t>G</w:t>
            </w:r>
            <w:r w:rsidRPr="00864721">
              <w:rPr>
                <w:sz w:val="20"/>
                <w:lang w:val="en-US"/>
              </w:rPr>
              <w:t xml:space="preserve">54.6, </w:t>
            </w:r>
            <w:r w:rsidRPr="002F79C2">
              <w:rPr>
                <w:sz w:val="20"/>
                <w:lang w:val="en-US"/>
              </w:rPr>
              <w:t>G</w:t>
            </w:r>
            <w:r w:rsidRPr="00864721">
              <w:rPr>
                <w:sz w:val="20"/>
                <w:lang w:val="en-US"/>
              </w:rPr>
              <w:t xml:space="preserve">54.8, </w:t>
            </w:r>
            <w:r w:rsidRPr="002F79C2">
              <w:rPr>
                <w:sz w:val="20"/>
                <w:lang w:val="en-US"/>
              </w:rPr>
              <w:t>G</w:t>
            </w:r>
            <w:r w:rsidRPr="00864721">
              <w:rPr>
                <w:sz w:val="20"/>
                <w:lang w:val="en-US"/>
              </w:rPr>
              <w:t xml:space="preserve">54.9, </w:t>
            </w:r>
            <w:r w:rsidRPr="002F79C2">
              <w:rPr>
                <w:sz w:val="20"/>
                <w:lang w:val="en-US"/>
              </w:rPr>
              <w:t>G</w:t>
            </w:r>
            <w:r w:rsidRPr="00864721">
              <w:rPr>
                <w:sz w:val="20"/>
                <w:lang w:val="en-US"/>
              </w:rPr>
              <w:t xml:space="preserve">56, </w:t>
            </w:r>
            <w:r w:rsidRPr="002F79C2">
              <w:rPr>
                <w:sz w:val="20"/>
                <w:lang w:val="en-US"/>
              </w:rPr>
              <w:t>G</w:t>
            </w:r>
            <w:r w:rsidRPr="00864721">
              <w:rPr>
                <w:sz w:val="20"/>
                <w:lang w:val="en-US"/>
              </w:rPr>
              <w:t xml:space="preserve">57, </w:t>
            </w:r>
            <w:r w:rsidRPr="002F79C2">
              <w:rPr>
                <w:sz w:val="20"/>
                <w:lang w:val="en-US"/>
              </w:rPr>
              <w:t>T</w:t>
            </w:r>
            <w:r w:rsidRPr="00864721">
              <w:rPr>
                <w:sz w:val="20"/>
                <w:lang w:val="en-US"/>
              </w:rPr>
              <w:t xml:space="preserve">14.4, </w:t>
            </w:r>
            <w:r w:rsidRPr="002F79C2">
              <w:rPr>
                <w:sz w:val="20"/>
                <w:lang w:val="en-US"/>
              </w:rPr>
              <w:t>T</w:t>
            </w:r>
            <w:r w:rsidRPr="00864721">
              <w:rPr>
                <w:sz w:val="20"/>
                <w:lang w:val="en-US"/>
              </w:rPr>
              <w:t xml:space="preserve">91, </w:t>
            </w:r>
            <w:r w:rsidRPr="002F79C2">
              <w:rPr>
                <w:sz w:val="20"/>
                <w:lang w:val="en-US"/>
              </w:rPr>
              <w:t>T</w:t>
            </w:r>
            <w:r w:rsidRPr="00864721">
              <w:rPr>
                <w:sz w:val="20"/>
                <w:lang w:val="en-US"/>
              </w:rPr>
              <w:t xml:space="preserve">92, </w:t>
            </w:r>
            <w:r w:rsidRPr="002F79C2">
              <w:rPr>
                <w:sz w:val="20"/>
                <w:lang w:val="en-US"/>
              </w:rPr>
              <w:t>T</w:t>
            </w:r>
            <w:r w:rsidRPr="00864721">
              <w:rPr>
                <w:sz w:val="20"/>
                <w:lang w:val="en-US"/>
              </w:rPr>
              <w:t>93</w:t>
            </w:r>
          </w:p>
        </w:tc>
        <w:tc>
          <w:tcPr>
            <w:tcW w:w="3149" w:type="dxa"/>
          </w:tcPr>
          <w:p w:rsidR="00864721" w:rsidRPr="002F79C2" w:rsidRDefault="00864721" w:rsidP="00680EB4">
            <w:pPr>
              <w:ind w:left="-57" w:right="-57"/>
              <w:rPr>
                <w:sz w:val="20"/>
              </w:rPr>
            </w:pPr>
            <w:r w:rsidRPr="002F79C2">
              <w:rPr>
                <w:sz w:val="20"/>
              </w:rPr>
              <w:t>поражения плечевого сплетения и шейных корешков, синдром фантома конечности с болью, невропатией или радикулопатией</w:t>
            </w:r>
            <w:r w:rsidRPr="002F79C2">
              <w:rPr>
                <w:sz w:val="20"/>
              </w:rPr>
              <w:br/>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G56, G57, T14.4, T91, T92, T93</w:t>
            </w:r>
          </w:p>
        </w:tc>
        <w:tc>
          <w:tcPr>
            <w:tcW w:w="3149" w:type="dxa"/>
          </w:tcPr>
          <w:p w:rsidR="00864721" w:rsidRPr="002F79C2" w:rsidRDefault="00864721" w:rsidP="00680EB4">
            <w:pPr>
              <w:ind w:left="-57" w:right="-57"/>
              <w:rPr>
                <w:sz w:val="20"/>
              </w:rPr>
            </w:pPr>
            <w:r w:rsidRPr="002F79C2">
              <w:rPr>
                <w:sz w:val="20"/>
              </w:rPr>
              <w:t xml:space="preserve">последствия травматических и других поражений периферических нервов и сплетений с туннельными и </w:t>
            </w:r>
            <w:r w:rsidRPr="002F79C2">
              <w:rPr>
                <w:sz w:val="20"/>
              </w:rPr>
              <w:lastRenderedPageBreak/>
              <w:t>компрессионно-ишемическими невропатиями</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имплантация эпидуральных и периферических электродов и постоянных нейростимуляторов на постоянных источниках тока и их </w:t>
            </w:r>
            <w:r w:rsidRPr="002F79C2">
              <w:rPr>
                <w:sz w:val="20"/>
              </w:rPr>
              <w:lastRenderedPageBreak/>
              <w:t>замена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18</w:t>
            </w:r>
          </w:p>
        </w:tc>
        <w:tc>
          <w:tcPr>
            <w:tcW w:w="2425" w:type="dxa"/>
          </w:tcPr>
          <w:p w:rsidR="00864721" w:rsidRPr="002F79C2" w:rsidRDefault="00864721" w:rsidP="00680EB4">
            <w:pPr>
              <w:ind w:left="-57" w:right="-57"/>
              <w:rPr>
                <w:sz w:val="20"/>
              </w:rPr>
            </w:pPr>
            <w:r w:rsidRPr="002F79C2">
              <w:rPr>
                <w:sz w:val="20"/>
              </w:rPr>
              <w:t>Протонная лучевая терапия, в том числе детям</w:t>
            </w:r>
          </w:p>
        </w:tc>
        <w:tc>
          <w:tcPr>
            <w:tcW w:w="2130" w:type="dxa"/>
          </w:tcPr>
          <w:p w:rsidR="00864721" w:rsidRPr="002F79C2" w:rsidRDefault="00864721" w:rsidP="00680EB4">
            <w:pPr>
              <w:ind w:left="-57" w:right="-57"/>
              <w:jc w:val="center"/>
              <w:rPr>
                <w:sz w:val="20"/>
              </w:rPr>
            </w:pPr>
            <w:r w:rsidRPr="002F79C2">
              <w:rPr>
                <w:sz w:val="20"/>
              </w:rPr>
              <w:t>D16.4</w:t>
            </w:r>
          </w:p>
        </w:tc>
        <w:tc>
          <w:tcPr>
            <w:tcW w:w="3149" w:type="dxa"/>
          </w:tcPr>
          <w:p w:rsidR="00864721" w:rsidRPr="002F79C2" w:rsidRDefault="00864721" w:rsidP="00680EB4">
            <w:pPr>
              <w:ind w:left="-57" w:right="-57"/>
              <w:rPr>
                <w:sz w:val="20"/>
              </w:rPr>
            </w:pPr>
            <w:proofErr w:type="gramStart"/>
            <w:r w:rsidRPr="002F79C2">
              <w:rPr>
                <w:sz w:val="20"/>
              </w:rPr>
              <w:t>пациенты с неоперабельной доброкачественной оухолью, расположенной в области основания черепа</w:t>
            </w:r>
            <w:r w:rsidRPr="002F79C2">
              <w:rPr>
                <w:sz w:val="20"/>
              </w:rPr>
              <w:br/>
              <w:t>пациенты с доброкачественным опухолевым процессом в области основания черепа после хирургического этапа, в том числе с остаточной опухолью</w:t>
            </w:r>
            <w:proofErr w:type="gramEnd"/>
          </w:p>
        </w:tc>
        <w:tc>
          <w:tcPr>
            <w:tcW w:w="1556" w:type="dxa"/>
          </w:tcPr>
          <w:p w:rsidR="00864721" w:rsidRPr="002F79C2" w:rsidRDefault="00864721" w:rsidP="00680EB4">
            <w:pPr>
              <w:ind w:left="-57" w:right="-57"/>
              <w:rPr>
                <w:sz w:val="20"/>
              </w:rPr>
            </w:pPr>
            <w:proofErr w:type="gramStart"/>
            <w:r w:rsidRPr="002F79C2">
              <w:rPr>
                <w:sz w:val="20"/>
              </w:rPr>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r w:rsidRPr="002F79C2">
              <w:rPr>
                <w:sz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18" w:type="dxa"/>
            <w:gridSpan w:val="3"/>
          </w:tcPr>
          <w:p w:rsidR="00864721" w:rsidRPr="002F79C2" w:rsidRDefault="00864721" w:rsidP="00680EB4">
            <w:pPr>
              <w:ind w:left="-57" w:right="-57"/>
              <w:jc w:val="center"/>
              <w:rPr>
                <w:sz w:val="20"/>
              </w:rPr>
            </w:pPr>
            <w:r w:rsidRPr="002F79C2">
              <w:rPr>
                <w:sz w:val="20"/>
              </w:rPr>
              <w:t>2 126 358</w:t>
            </w:r>
          </w:p>
        </w:tc>
      </w:tr>
      <w:tr w:rsidR="00864721" w:rsidRPr="002F79C2" w:rsidTr="00680EB4">
        <w:trPr>
          <w:trHeight w:val="20"/>
        </w:trPr>
        <w:tc>
          <w:tcPr>
            <w:tcW w:w="15694" w:type="dxa"/>
            <w:gridSpan w:val="10"/>
          </w:tcPr>
          <w:p w:rsidR="00864721" w:rsidRPr="002F79C2" w:rsidRDefault="00864721" w:rsidP="00680EB4">
            <w:pPr>
              <w:keepNext/>
              <w:ind w:left="-57" w:right="-57"/>
              <w:jc w:val="center"/>
              <w:rPr>
                <w:sz w:val="20"/>
              </w:rPr>
            </w:pPr>
            <w:r w:rsidRPr="002F79C2">
              <w:rPr>
                <w:sz w:val="20"/>
              </w:rPr>
              <w:t>Онкология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19</w:t>
            </w:r>
          </w:p>
        </w:tc>
        <w:tc>
          <w:tcPr>
            <w:tcW w:w="2425" w:type="dxa"/>
            <w:vMerge w:val="restart"/>
          </w:tcPr>
          <w:p w:rsidR="00864721" w:rsidRPr="002F79C2" w:rsidRDefault="00864721" w:rsidP="00680EB4">
            <w:pPr>
              <w:ind w:left="-57" w:right="-57"/>
              <w:rPr>
                <w:sz w:val="20"/>
              </w:rPr>
            </w:pPr>
            <w:r w:rsidRPr="002F79C2">
              <w:rPr>
                <w:sz w:val="20"/>
              </w:rPr>
              <w:t xml:space="preserve">Видеоэндоскопические внутриполостные и видеоэндоскопические внутрипросветные </w:t>
            </w:r>
            <w:proofErr w:type="gramStart"/>
            <w:r w:rsidRPr="002F79C2">
              <w:rPr>
                <w:sz w:val="20"/>
              </w:rPr>
              <w:t>хирур-гические</w:t>
            </w:r>
            <w:proofErr w:type="gramEnd"/>
            <w:r w:rsidRPr="002F79C2">
              <w:rPr>
                <w:sz w:val="20"/>
              </w:rPr>
              <w:t xml:space="preserve">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130" w:type="dxa"/>
            <w:vMerge w:val="restart"/>
          </w:tcPr>
          <w:p w:rsidR="00864721" w:rsidRPr="002F79C2" w:rsidRDefault="00864721" w:rsidP="00680EB4">
            <w:pPr>
              <w:ind w:left="-57" w:right="-57"/>
              <w:jc w:val="center"/>
              <w:rPr>
                <w:sz w:val="20"/>
              </w:rPr>
            </w:pPr>
            <w:proofErr w:type="gramStart"/>
            <w:r w:rsidRPr="002F79C2">
              <w:rPr>
                <w:sz w:val="20"/>
              </w:rPr>
              <w:t xml:space="preserve">C00, C01, C02, C04 - </w:t>
            </w:r>
            <w:r w:rsidRPr="002F79C2">
              <w:rPr>
                <w:sz w:val="20"/>
                <w:lang w:val="en-US"/>
              </w:rPr>
              <w:t>C</w:t>
            </w:r>
            <w:r w:rsidRPr="002F79C2">
              <w:rPr>
                <w:sz w:val="20"/>
              </w:rPr>
              <w:t>06, C09.0, C09.1, C09.8, C09.9, C10.0, C10.1, C10.2, C10.3, C10.4, C11.0, C11.1, C11.2, C11.3, C11.8, C11.9, C12, C13.0, C13.1, C13.2, C13.8, C13.9, C14.0, C14.2, C15.0, C30.0, C31.0, C31.1, C31.2</w:t>
            </w:r>
            <w:proofErr w:type="gramEnd"/>
            <w:r w:rsidRPr="002F79C2">
              <w:rPr>
                <w:sz w:val="20"/>
              </w:rPr>
              <w:t>, C31.3, C31.8, C31.9, C32, C43, C44, C69, C73</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головы и шеи I - III стадии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микроэндоларингеальная резекция гортани с использованием эндовидеотехники</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200 000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микроэндоларингеальная резекция видеоэндоскопическая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нервосберегающая шейная лимфаденэктомия видеоассистированная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лимфатических узлов и клетчатки переднего верхнего средостения видеоассистированное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придаточных пазух носа видеоассистированное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эндоларингеальная резекция видеоэндоскопическая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селективная</w:t>
            </w:r>
            <w:proofErr w:type="gramEnd"/>
            <w:r w:rsidRPr="002F79C2">
              <w:rPr>
                <w:sz w:val="20"/>
              </w:rPr>
              <w:t xml:space="preserve"> и суперселективная инфузия в глазную артерию химиопрепарата как вид органосохраняющего лечения </w:t>
            </w:r>
            <w:r w:rsidRPr="002F79C2">
              <w:rPr>
                <w:sz w:val="20"/>
              </w:rPr>
              <w:lastRenderedPageBreak/>
              <w:t>ретинобластомы у детей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lang w:val="en-US"/>
              </w:rPr>
            </w:pPr>
            <w:r w:rsidRPr="002F79C2">
              <w:rPr>
                <w:sz w:val="20"/>
                <w:lang w:val="en-US"/>
              </w:rPr>
              <w:t>C15</w:t>
            </w:r>
          </w:p>
        </w:tc>
        <w:tc>
          <w:tcPr>
            <w:tcW w:w="3149" w:type="dxa"/>
          </w:tcPr>
          <w:p w:rsidR="00864721" w:rsidRPr="002F79C2" w:rsidRDefault="00864721" w:rsidP="00680EB4">
            <w:pPr>
              <w:ind w:left="-57" w:right="-57"/>
              <w:rPr>
                <w:sz w:val="20"/>
              </w:rPr>
            </w:pPr>
            <w:r w:rsidRPr="002F79C2">
              <w:rPr>
                <w:sz w:val="20"/>
              </w:rPr>
              <w:t xml:space="preserve">локализованные и местнораспространенные формы злокачественных новообразований пищевода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видеоассистированная одномоментная резекция и пластика пищевода с лимфаденэктомией 2S, 2F, 3F</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C16</w:t>
            </w:r>
          </w:p>
        </w:tc>
        <w:tc>
          <w:tcPr>
            <w:tcW w:w="3149" w:type="dxa"/>
            <w:vMerge w:val="restart"/>
          </w:tcPr>
          <w:p w:rsidR="00864721" w:rsidRPr="002F79C2" w:rsidRDefault="00864721" w:rsidP="00680EB4">
            <w:pPr>
              <w:ind w:left="-57" w:right="-57"/>
              <w:rPr>
                <w:sz w:val="20"/>
              </w:rPr>
            </w:pPr>
            <w:r w:rsidRPr="002F79C2">
              <w:rPr>
                <w:sz w:val="20"/>
              </w:rPr>
              <w:t>начальные и локализованные формы злокачественных новообразований желудка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 </w:t>
            </w:r>
          </w:p>
        </w:tc>
        <w:tc>
          <w:tcPr>
            <w:tcW w:w="3635" w:type="dxa"/>
          </w:tcPr>
          <w:p w:rsidR="00864721" w:rsidRPr="002F79C2" w:rsidRDefault="00864721" w:rsidP="00680EB4">
            <w:pPr>
              <w:ind w:left="-57" w:right="-57"/>
              <w:rPr>
                <w:sz w:val="20"/>
              </w:rPr>
            </w:pPr>
            <w:r w:rsidRPr="002F79C2">
              <w:rPr>
                <w:sz w:val="20"/>
              </w:rPr>
              <w:t>лапароскопическая парциальная резекция желудка, в том числе с исследованием сторожевых лимфатических узлов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гастрэктомия с применением видеоэндоскопических технологий при злокачественных новообразованиях желудка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C17</w:t>
            </w:r>
          </w:p>
        </w:tc>
        <w:tc>
          <w:tcPr>
            <w:tcW w:w="3149" w:type="dxa"/>
            <w:vMerge w:val="restart"/>
          </w:tcPr>
          <w:p w:rsidR="00864721" w:rsidRPr="002F79C2" w:rsidRDefault="00864721" w:rsidP="00680EB4">
            <w:pPr>
              <w:ind w:left="-57" w:right="-57"/>
              <w:rPr>
                <w:sz w:val="20"/>
              </w:rPr>
            </w:pPr>
            <w:r w:rsidRPr="002F79C2">
              <w:rPr>
                <w:sz w:val="20"/>
              </w:rPr>
              <w:t>локализованные и местнораспространенные формы злокачественных новообразований двенадцатиперстной и тонкой кишки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лапароскопическая резекция тонкой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лапароскопическая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C18.1, C18.2, C18.3, C18.4</w:t>
            </w:r>
          </w:p>
        </w:tc>
        <w:tc>
          <w:tcPr>
            <w:tcW w:w="3149" w:type="dxa"/>
          </w:tcPr>
          <w:p w:rsidR="00864721" w:rsidRPr="002F79C2" w:rsidRDefault="00864721" w:rsidP="00680EB4">
            <w:pPr>
              <w:ind w:left="-57" w:right="-57"/>
              <w:rPr>
                <w:sz w:val="20"/>
              </w:rPr>
            </w:pPr>
            <w:r w:rsidRPr="002F79C2">
              <w:rPr>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лапароскопически-ассистированная правосторонняя гемиколэктомия с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C18.5, C18.6</w:t>
            </w:r>
          </w:p>
        </w:tc>
        <w:tc>
          <w:tcPr>
            <w:tcW w:w="3149" w:type="dxa"/>
          </w:tcPr>
          <w:p w:rsidR="00864721" w:rsidRPr="002F79C2" w:rsidRDefault="00864721" w:rsidP="00680EB4">
            <w:pPr>
              <w:ind w:left="-57" w:right="-57"/>
              <w:rPr>
                <w:sz w:val="20"/>
              </w:rPr>
            </w:pPr>
            <w:r w:rsidRPr="002F79C2">
              <w:rPr>
                <w:sz w:val="20"/>
              </w:rPr>
              <w:t>локализованные формы злокачественных новообразований левой половины ободочной кишки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лапароскопически-ассистированная левосторонняя гемиколэктомия с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C18.7, C19</w:t>
            </w:r>
          </w:p>
        </w:tc>
        <w:tc>
          <w:tcPr>
            <w:tcW w:w="3149" w:type="dxa"/>
          </w:tcPr>
          <w:p w:rsidR="00864721" w:rsidRPr="002F79C2" w:rsidRDefault="00864721" w:rsidP="00680EB4">
            <w:pPr>
              <w:ind w:left="-57" w:right="-57"/>
              <w:rPr>
                <w:sz w:val="20"/>
              </w:rPr>
            </w:pPr>
            <w:r w:rsidRPr="002F79C2">
              <w:rPr>
                <w:sz w:val="20"/>
              </w:rPr>
              <w:t xml:space="preserve">локализованные формы злокачественных новообразований сигмовидной кишки и ректосигмоидного </w:t>
            </w:r>
            <w:r w:rsidRPr="002F79C2">
              <w:rPr>
                <w:sz w:val="20"/>
              </w:rPr>
              <w:lastRenderedPageBreak/>
              <w:t>отдела</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лапароскопически-ассистированная резекция сигмовидной кишки </w:t>
            </w:r>
            <w:proofErr w:type="gramStart"/>
            <w:r w:rsidRPr="002F79C2">
              <w:rPr>
                <w:sz w:val="20"/>
              </w:rPr>
              <w:t>с</w:t>
            </w:r>
            <w:proofErr w:type="gramEnd"/>
            <w:r w:rsidRPr="002F79C2">
              <w:rPr>
                <w:sz w:val="20"/>
              </w:rPr>
              <w:t xml:space="preserve">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C20, C21</w:t>
            </w:r>
          </w:p>
        </w:tc>
        <w:tc>
          <w:tcPr>
            <w:tcW w:w="3149" w:type="dxa"/>
            <w:vMerge w:val="restart"/>
          </w:tcPr>
          <w:p w:rsidR="00864721" w:rsidRPr="002F79C2" w:rsidRDefault="00864721" w:rsidP="00680EB4">
            <w:pPr>
              <w:ind w:left="-57" w:right="-57"/>
              <w:rPr>
                <w:sz w:val="20"/>
              </w:rPr>
            </w:pPr>
            <w:r w:rsidRPr="002F79C2">
              <w:rPr>
                <w:sz w:val="20"/>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трансанальная эндоскопическая микрохирургия (ТЕМ)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лапароскопически-ассистированная резекция прямой кишки </w:t>
            </w:r>
            <w:proofErr w:type="gramStart"/>
            <w:r w:rsidRPr="002F79C2">
              <w:rPr>
                <w:sz w:val="20"/>
              </w:rPr>
              <w:t>с</w:t>
            </w:r>
            <w:proofErr w:type="gramEnd"/>
            <w:r w:rsidRPr="002F79C2">
              <w:rPr>
                <w:sz w:val="20"/>
              </w:rPr>
              <w:t xml:space="preserve">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лапароскопически-ассистированная резекция прямой кишки с формированием тазового толстокишечного резервуара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C22, C78.7, C24.0</w:t>
            </w:r>
          </w:p>
        </w:tc>
        <w:tc>
          <w:tcPr>
            <w:tcW w:w="3149" w:type="dxa"/>
          </w:tcPr>
          <w:p w:rsidR="00864721" w:rsidRPr="002F79C2" w:rsidRDefault="00864721" w:rsidP="00680EB4">
            <w:pPr>
              <w:ind w:left="-57" w:right="-57"/>
              <w:rPr>
                <w:sz w:val="20"/>
              </w:rPr>
            </w:pPr>
            <w:r w:rsidRPr="002F79C2">
              <w:rPr>
                <w:sz w:val="20"/>
              </w:rPr>
              <w:t>нерезектабельные злокачественные новообразования печени и внутри</w:t>
            </w:r>
            <w:r w:rsidRPr="002F79C2">
              <w:rPr>
                <w:sz w:val="20"/>
              </w:rPr>
              <w:softHyphen/>
              <w:t>печеночных желчных протоков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внутрипротоковая фотодинамическая терапия под рентгеноскопическим контролем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 xml:space="preserve">злокачественные новообразования общего желчного протока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 xml:space="preserve">злокачественные новообразования общего желчного протока в пределах слизистого слоя T1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 xml:space="preserve">злокачественные новообразования желчных протоков </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комбинированное интервенционно-радиологическое и эндоскопическое </w:t>
            </w:r>
            <w:r w:rsidRPr="002F79C2">
              <w:rPr>
                <w:sz w:val="20"/>
              </w:rPr>
              <w:lastRenderedPageBreak/>
              <w:t xml:space="preserve">формирование и стентирование пункционного билиодигестивного </w:t>
            </w:r>
            <w:r w:rsidRPr="002F79C2">
              <w:rPr>
                <w:sz w:val="20"/>
              </w:rPr>
              <w:br/>
              <w:t>шунта с использованием специальных магнитных элементов при опухолевых стенозах желчевыводящих путей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C48.0</w:t>
            </w:r>
          </w:p>
        </w:tc>
        <w:tc>
          <w:tcPr>
            <w:tcW w:w="3149" w:type="dxa"/>
            <w:vMerge w:val="restart"/>
          </w:tcPr>
          <w:p w:rsidR="00864721" w:rsidRPr="002F79C2" w:rsidRDefault="00864721" w:rsidP="00680EB4">
            <w:pPr>
              <w:ind w:left="-57" w:right="-57"/>
              <w:rPr>
                <w:sz w:val="20"/>
              </w:rPr>
            </w:pPr>
            <w:r w:rsidRPr="002F79C2">
              <w:rPr>
                <w:sz w:val="20"/>
              </w:rPr>
              <w:t>неорганные злокачественные новообразования забрюшинного пространства (первичные и рецидивные)</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видеоэндоскопическое удаление опухоли забрюшинного пространства с пластикой сосудов, или резекцией соседних органов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C50.2, C50.3, C50.9</w:t>
            </w:r>
          </w:p>
        </w:tc>
        <w:tc>
          <w:tcPr>
            <w:tcW w:w="3149" w:type="dxa"/>
          </w:tcPr>
          <w:p w:rsidR="00864721" w:rsidRPr="002F79C2" w:rsidRDefault="00864721" w:rsidP="00680EB4">
            <w:pPr>
              <w:ind w:left="-57" w:right="-57"/>
              <w:rPr>
                <w:sz w:val="20"/>
              </w:rPr>
            </w:pPr>
            <w:r w:rsidRPr="002F79C2">
              <w:rPr>
                <w:sz w:val="20"/>
              </w:rPr>
              <w:t>злокачественные новообразования молочной железы Iia, Iib, IIIa стадии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радикальная мастэктомия или радикальная резекция с видеоассистированной парастернальной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C64</w:t>
            </w:r>
          </w:p>
        </w:tc>
        <w:tc>
          <w:tcPr>
            <w:tcW w:w="3149" w:type="dxa"/>
          </w:tcPr>
          <w:p w:rsidR="00864721" w:rsidRPr="002F79C2" w:rsidRDefault="00864721" w:rsidP="00680EB4">
            <w:pPr>
              <w:ind w:left="-57" w:right="-57"/>
              <w:rPr>
                <w:sz w:val="20"/>
              </w:rPr>
            </w:pPr>
            <w:r w:rsidRPr="002F79C2">
              <w:rPr>
                <w:sz w:val="20"/>
              </w:rPr>
              <w:t xml:space="preserve">локализованные злокачественные новообразования почки </w:t>
            </w:r>
            <w:r w:rsidRPr="002F79C2">
              <w:rPr>
                <w:sz w:val="20"/>
              </w:rPr>
              <w:br/>
              <w:t xml:space="preserve">(I - IV стадия), нефробластома, </w:t>
            </w:r>
            <w:r w:rsidRPr="002F79C2">
              <w:rPr>
                <w:sz w:val="20"/>
              </w:rPr>
              <w:br/>
              <w:t xml:space="preserve">в том числе двусторонняя </w:t>
            </w:r>
            <w:r w:rsidRPr="002F79C2">
              <w:rPr>
                <w:sz w:val="20"/>
              </w:rPr>
              <w:br/>
              <w:t>(T1a-T2NxMo-M1)</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лапароскопическая нефрадреналэктомия, парааортальная лимфаденэктомия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C66, C65</w:t>
            </w:r>
          </w:p>
        </w:tc>
        <w:tc>
          <w:tcPr>
            <w:tcW w:w="3149" w:type="dxa"/>
          </w:tcPr>
          <w:p w:rsidR="00864721" w:rsidRPr="002F79C2" w:rsidRDefault="00864721" w:rsidP="00680EB4">
            <w:pPr>
              <w:ind w:left="-57" w:right="-57"/>
              <w:rPr>
                <w:sz w:val="20"/>
              </w:rPr>
            </w:pPr>
            <w:proofErr w:type="gramStart"/>
            <w:r w:rsidRPr="002F79C2">
              <w:rPr>
                <w:sz w:val="20"/>
              </w:rPr>
              <w:t xml:space="preserve">злокачественные новообразования мочеточника, почечной лоханки </w:t>
            </w:r>
            <w:r w:rsidRPr="002F79C2">
              <w:rPr>
                <w:sz w:val="20"/>
              </w:rPr>
              <w:br/>
              <w:t>(I - II стадия (T1a-T2NxMo)</w:t>
            </w:r>
            <w:proofErr w:type="gramEnd"/>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лапароскопическая нефруретероэктомия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C67</w:t>
            </w:r>
          </w:p>
        </w:tc>
        <w:tc>
          <w:tcPr>
            <w:tcW w:w="3149" w:type="dxa"/>
            <w:vMerge w:val="restart"/>
          </w:tcPr>
          <w:p w:rsidR="00864721" w:rsidRPr="002F79C2" w:rsidRDefault="00864721" w:rsidP="00680EB4">
            <w:pPr>
              <w:ind w:left="-57" w:right="-57"/>
              <w:rPr>
                <w:sz w:val="20"/>
              </w:rPr>
            </w:pPr>
            <w:proofErr w:type="gramStart"/>
            <w:r w:rsidRPr="002F79C2">
              <w:rPr>
                <w:sz w:val="20"/>
              </w:rPr>
              <w:t>локализованные злокачественные новообразования, саркома мочевого пузыря (I - II стадия (T1-T2bNxMo)</w:t>
            </w:r>
            <w:proofErr w:type="gramEnd"/>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радикальная</w:t>
            </w:r>
            <w:proofErr w:type="gramEnd"/>
            <w:r w:rsidRPr="002F79C2">
              <w:rPr>
                <w:sz w:val="20"/>
              </w:rPr>
              <w:t xml:space="preserve"> цистэктомия с формированием резервуара с использованием видеоэндоскопических технологий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радикальная</w:t>
            </w:r>
            <w:proofErr w:type="gramEnd"/>
            <w:r w:rsidRPr="002F79C2">
              <w:rPr>
                <w:sz w:val="20"/>
              </w:rPr>
              <w:t xml:space="preserve"> цистпростатвезикулэктомия с формированием резервуара с </w:t>
            </w:r>
            <w:r w:rsidRPr="002F79C2">
              <w:rPr>
                <w:sz w:val="20"/>
              </w:rPr>
              <w:lastRenderedPageBreak/>
              <w:t>использованием видеоэндоскопических технологий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C74</w:t>
            </w:r>
          </w:p>
        </w:tc>
        <w:tc>
          <w:tcPr>
            <w:tcW w:w="3149" w:type="dxa"/>
          </w:tcPr>
          <w:p w:rsidR="00864721" w:rsidRPr="002F79C2" w:rsidRDefault="00864721" w:rsidP="00680EB4">
            <w:pPr>
              <w:ind w:left="-57" w:right="-57"/>
              <w:rPr>
                <w:sz w:val="20"/>
              </w:rPr>
            </w:pPr>
            <w:r w:rsidRPr="002F79C2">
              <w:rPr>
                <w:sz w:val="20"/>
              </w:rPr>
              <w:t>злокачественные новообразования надпочечника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лапароскопическая адреналэктомия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20</w:t>
            </w: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30" w:type="dxa"/>
            <w:vMerge w:val="restart"/>
          </w:tcPr>
          <w:p w:rsidR="00864721" w:rsidRPr="002F79C2" w:rsidRDefault="00864721" w:rsidP="00680EB4">
            <w:pPr>
              <w:ind w:left="-57" w:right="-57"/>
              <w:jc w:val="center"/>
              <w:rPr>
                <w:sz w:val="20"/>
              </w:rPr>
            </w:pPr>
            <w:proofErr w:type="gramStart"/>
            <w:r w:rsidRPr="002F79C2">
              <w:rPr>
                <w:sz w:val="20"/>
              </w:rPr>
              <w:t>C00.0, C00.1, C00.2, C00.3, C00.4, C00.5, C00.6, C00.8, C00.9, C01, C02, C03.1, C03.9, C04.0, C04.1, C04.8, C04.9, C05, C06.0, C06.1, C06.2, C06.8, C06.9, C07, C08.0, C08.1, C08.8, C08.9, C09.0, C09.1, C09.8, C09.9</w:t>
            </w:r>
            <w:proofErr w:type="gramEnd"/>
            <w:r w:rsidRPr="002F79C2">
              <w:rPr>
                <w:sz w:val="20"/>
              </w:rPr>
              <w:t xml:space="preserve">, </w:t>
            </w:r>
            <w:proofErr w:type="gramStart"/>
            <w:r w:rsidRPr="002F79C2">
              <w:rPr>
                <w:sz w:val="20"/>
              </w:rPr>
              <w:t>C10.0, C10.1, C10.2, C10.3, C10.4, C10.8, C10.9, C11.0, C11.1, C11.2, C11.3, C11.8, C11.9, C12, C13.0, C13.1, C13.2, C13.8, C13.9, C14.0, C14.2, C14.8, C15.0, C30.0, С30.1, C31.0, C31.1, C31.2, C31.3, C31.8, C31</w:t>
            </w:r>
            <w:proofErr w:type="gramEnd"/>
            <w:r w:rsidRPr="002F79C2">
              <w:rPr>
                <w:sz w:val="20"/>
              </w:rPr>
              <w:t>.9, C32.0, C32.1, C32.2, C32.3, C32.8, C32.9, C33, C43.0 - C43.9, C44.0 - C44.9, C49.0, C69, C73</w:t>
            </w:r>
          </w:p>
        </w:tc>
        <w:tc>
          <w:tcPr>
            <w:tcW w:w="3149" w:type="dxa"/>
            <w:vMerge w:val="restart"/>
          </w:tcPr>
          <w:p w:rsidR="00864721" w:rsidRPr="002F79C2" w:rsidRDefault="00864721" w:rsidP="00680EB4">
            <w:pPr>
              <w:ind w:left="-57" w:right="-57"/>
              <w:rPr>
                <w:sz w:val="20"/>
              </w:rPr>
            </w:pPr>
            <w:r w:rsidRPr="002F79C2">
              <w:rPr>
                <w:sz w:val="20"/>
              </w:rPr>
              <w:t>опухоли головы и шеи, первичные и рецидивные, метастатические опухо</w:t>
            </w:r>
            <w:r w:rsidRPr="002F79C2">
              <w:rPr>
                <w:sz w:val="20"/>
              </w:rPr>
              <w:softHyphen/>
              <w:t>ли центральной нервной системы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поднакостничная экзентерация орбиты</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200 000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поднакостничная экзентерация орбиты с сохранением век</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орбитосинуальная экзентерация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орбиты темпоральным доступом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орбиты транзигоматозным доступом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транскраниальная верхняя орбитотомия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орбитотомия с ревизией носовых пазух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органосохраняющее удаление опухоли орбиты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стенок глазницы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пластика верхнего неба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глосэктомия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фарингэктомия </w:t>
            </w:r>
            <w:proofErr w:type="gramStart"/>
            <w:r w:rsidRPr="002F79C2">
              <w:rPr>
                <w:sz w:val="20"/>
              </w:rPr>
              <w:t>комбинированная</w:t>
            </w:r>
            <w:proofErr w:type="gramEnd"/>
            <w:r w:rsidRPr="002F79C2">
              <w:rPr>
                <w:sz w:val="20"/>
              </w:rPr>
              <w:t xml:space="preserve">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резекция верхней или нижней </w:t>
            </w:r>
            <w:r w:rsidRPr="002F79C2">
              <w:rPr>
                <w:sz w:val="20"/>
              </w:rPr>
              <w:lastRenderedPageBreak/>
              <w:t>челюсти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черепно-лицевого комплекса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паротидэктомия </w:t>
            </w:r>
            <w:proofErr w:type="gramStart"/>
            <w:r w:rsidRPr="002F79C2">
              <w:rPr>
                <w:sz w:val="20"/>
              </w:rPr>
              <w:t>радикальная</w:t>
            </w:r>
            <w:proofErr w:type="gramEnd"/>
            <w:r w:rsidRPr="002F79C2">
              <w:rPr>
                <w:sz w:val="20"/>
              </w:rPr>
              <w:t xml:space="preserve">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твердого неба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глотки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ларингофарингэктомия с реконструкцией перемещенным лоскутом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дна полости рта комбинированная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ларингофарингоэзофагэктомия с реконструкцией висцеральными лоскутами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твердого неба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гортани с реконструкцией посредством имплантата или биоинженерной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ларингофарингэктомия с биоинженерной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ларингофарингэктомия с </w:t>
            </w:r>
            <w:r w:rsidRPr="002F79C2">
              <w:rPr>
                <w:sz w:val="20"/>
              </w:rPr>
              <w:lastRenderedPageBreak/>
              <w:t>микрососудистой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нижней челюсти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ротоглотки комбинированная с микрохирургической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тиреоидэктомия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верхней челюсти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лимфаденэктомия шейная расширенная с ангиопластикой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черепно-глазнично-лицевого комплекса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иссечение новообразования мягких тканей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черепно-лицевого комплекса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внеорганной опухоли с комбинированной резекцией соседних органов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внеорганной опухоли с ангиопластикой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внеорганной опухоли с пластикой нервов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резекция грушевидного синуса с реконструктивно-пластическим </w:t>
            </w:r>
            <w:r w:rsidRPr="002F79C2">
              <w:rPr>
                <w:sz w:val="20"/>
              </w:rPr>
              <w:lastRenderedPageBreak/>
              <w:t>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фарингэктомия </w:t>
            </w:r>
            <w:proofErr w:type="gramStart"/>
            <w:r w:rsidRPr="002F79C2">
              <w:rPr>
                <w:sz w:val="20"/>
              </w:rPr>
              <w:t>комбинированная</w:t>
            </w:r>
            <w:proofErr w:type="gramEnd"/>
            <w:r w:rsidRPr="002F79C2">
              <w:rPr>
                <w:sz w:val="20"/>
              </w:rPr>
              <w:t xml:space="preserve"> с микрососудистой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глотки с микрососудистой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пластика трахеи биоинженерным лоскутом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расширенная</w:t>
            </w:r>
            <w:proofErr w:type="gramEnd"/>
            <w:r w:rsidRPr="002F79C2">
              <w:rPr>
                <w:sz w:val="20"/>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ларингэктомия с пластическим оформлением трахеостомы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отсроченная микрохирургическая пластика (все виды)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ротоглотки комбинированная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головного мозга с краниоорбитофациальным ростом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головы и шеи с интракраниальным ростом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ротоглотки комбинированная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C15</w:t>
            </w:r>
          </w:p>
        </w:tc>
        <w:tc>
          <w:tcPr>
            <w:tcW w:w="3149" w:type="dxa"/>
            <w:vMerge w:val="restart"/>
          </w:tcPr>
          <w:p w:rsidR="00864721" w:rsidRPr="002F79C2" w:rsidRDefault="00864721" w:rsidP="00680EB4">
            <w:pPr>
              <w:ind w:left="-57" w:right="-57"/>
              <w:rPr>
                <w:sz w:val="20"/>
              </w:rPr>
            </w:pPr>
            <w:r w:rsidRPr="002F79C2">
              <w:rPr>
                <w:sz w:val="20"/>
              </w:rPr>
              <w:t xml:space="preserve">начальные, локализованные и местнораспространенные формы </w:t>
            </w:r>
            <w:r w:rsidRPr="002F79C2">
              <w:rPr>
                <w:sz w:val="20"/>
              </w:rPr>
              <w:br/>
              <w:t>злокачественных новообразований пищевода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отсроченная пластика пищевода желудочным стеблем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отсроченная пластика пищевода сегментом толстой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отсроченная пластика пищевода сегментом тонкой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отсроченная пластика пищевода с </w:t>
            </w:r>
            <w:proofErr w:type="gramStart"/>
            <w:r w:rsidRPr="002F79C2">
              <w:rPr>
                <w:sz w:val="20"/>
              </w:rPr>
              <w:t>микрохирургической</w:t>
            </w:r>
            <w:proofErr w:type="gramEnd"/>
            <w:r w:rsidRPr="002F79C2">
              <w:rPr>
                <w:sz w:val="20"/>
              </w:rPr>
              <w:t xml:space="preserve"> реваскуляризацией трансплантата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одномоментная эзофагэктомия или субтотальная резекция пищевода с лимфаденэктомией и пластикой пищевода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lang w:val="en-US"/>
              </w:rPr>
            </w:pPr>
            <w:r w:rsidRPr="002F79C2">
              <w:rPr>
                <w:sz w:val="20"/>
              </w:rPr>
              <w:t>C18,</w:t>
            </w:r>
            <w:r w:rsidRPr="002F79C2">
              <w:rPr>
                <w:sz w:val="20"/>
                <w:lang w:val="en-US"/>
              </w:rPr>
              <w:t xml:space="preserve"> </w:t>
            </w:r>
            <w:r w:rsidRPr="002F79C2">
              <w:rPr>
                <w:sz w:val="20"/>
              </w:rPr>
              <w:t>C</w:t>
            </w:r>
            <w:r w:rsidRPr="002F79C2">
              <w:rPr>
                <w:sz w:val="20"/>
                <w:lang w:val="en-US"/>
              </w:rPr>
              <w:t xml:space="preserve">19, </w:t>
            </w:r>
            <w:r w:rsidRPr="002F79C2">
              <w:rPr>
                <w:sz w:val="20"/>
              </w:rPr>
              <w:t>C</w:t>
            </w:r>
            <w:r w:rsidRPr="002F79C2">
              <w:rPr>
                <w:sz w:val="20"/>
                <w:lang w:val="en-US"/>
              </w:rPr>
              <w:t>20</w:t>
            </w:r>
          </w:p>
        </w:tc>
        <w:tc>
          <w:tcPr>
            <w:tcW w:w="3149" w:type="dxa"/>
            <w:vMerge w:val="restart"/>
          </w:tcPr>
          <w:p w:rsidR="00864721" w:rsidRPr="002F79C2" w:rsidRDefault="00864721" w:rsidP="00680EB4">
            <w:pPr>
              <w:ind w:left="-57" w:right="-57"/>
              <w:rPr>
                <w:sz w:val="20"/>
              </w:rPr>
            </w:pPr>
            <w:r w:rsidRPr="002F79C2">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левосторонняя</w:t>
            </w:r>
            <w:proofErr w:type="gramEnd"/>
            <w:r w:rsidRPr="002F79C2">
              <w:rPr>
                <w:sz w:val="20"/>
              </w:rPr>
              <w:t xml:space="preserve"> гемиколэктомия с резекцией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левосторонняя</w:t>
            </w:r>
            <w:proofErr w:type="gramEnd"/>
            <w:r w:rsidRPr="002F79C2">
              <w:rPr>
                <w:sz w:val="20"/>
              </w:rPr>
              <w:t xml:space="preserve"> гемиколэктомия с резекцией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сигмовидной кишки с резекцией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сигмовидной кишки с резекцией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тотальная</w:t>
            </w:r>
            <w:proofErr w:type="gramEnd"/>
            <w:r w:rsidRPr="002F79C2">
              <w:rPr>
                <w:sz w:val="20"/>
              </w:rPr>
              <w:t xml:space="preserve"> экзентерация малого таза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задняя</w:t>
            </w:r>
            <w:proofErr w:type="gramEnd"/>
            <w:r w:rsidRPr="002F79C2">
              <w:rPr>
                <w:sz w:val="20"/>
              </w:rPr>
              <w:t xml:space="preserve"> экзентерация малого таза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прямой кишки с резекцией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брюшно-промежностная экстирпация прямой кишки с формированием неосфинктера и толстокишечного </w:t>
            </w:r>
            <w:r w:rsidRPr="002F79C2">
              <w:rPr>
                <w:sz w:val="20"/>
              </w:rPr>
              <w:lastRenderedPageBreak/>
              <w:t>резервуара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тотальная</w:t>
            </w:r>
            <w:proofErr w:type="gramEnd"/>
            <w:r w:rsidRPr="002F79C2">
              <w:rPr>
                <w:sz w:val="20"/>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C20</w:t>
            </w:r>
          </w:p>
        </w:tc>
        <w:tc>
          <w:tcPr>
            <w:tcW w:w="3149" w:type="dxa"/>
          </w:tcPr>
          <w:p w:rsidR="00864721" w:rsidRPr="002F79C2" w:rsidRDefault="00864721" w:rsidP="00680EB4">
            <w:pPr>
              <w:ind w:left="-57" w:right="-57"/>
              <w:rPr>
                <w:sz w:val="20"/>
              </w:rPr>
            </w:pPr>
            <w:r w:rsidRPr="002F79C2">
              <w:rPr>
                <w:sz w:val="20"/>
              </w:rPr>
              <w:t>локализованные опухоли средн</w:t>
            </w:r>
            <w:proofErr w:type="gramStart"/>
            <w:r w:rsidRPr="002F79C2">
              <w:rPr>
                <w:sz w:val="20"/>
              </w:rPr>
              <w:t>е-</w:t>
            </w:r>
            <w:proofErr w:type="gramEnd"/>
            <w:r w:rsidRPr="002F79C2">
              <w:rPr>
                <w:sz w:val="20"/>
              </w:rPr>
              <w:t xml:space="preserve"> и нижнеампулярного отдела прямой кишки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 xml:space="preserve">C22, C23, C24, </w:t>
            </w:r>
            <w:r w:rsidRPr="002F79C2">
              <w:rPr>
                <w:sz w:val="20"/>
                <w:lang w:val="en-US"/>
              </w:rPr>
              <w:t>C78</w:t>
            </w:r>
            <w:r w:rsidRPr="002F79C2">
              <w:rPr>
                <w:sz w:val="20"/>
              </w:rPr>
              <w:t>.7</w:t>
            </w:r>
          </w:p>
        </w:tc>
        <w:tc>
          <w:tcPr>
            <w:tcW w:w="3149" w:type="dxa"/>
            <w:vMerge w:val="restart"/>
          </w:tcPr>
          <w:p w:rsidR="00864721" w:rsidRPr="002F79C2" w:rsidRDefault="00864721" w:rsidP="00680EB4">
            <w:pPr>
              <w:ind w:left="-57" w:right="-57"/>
              <w:rPr>
                <w:sz w:val="20"/>
              </w:rPr>
            </w:pPr>
            <w:r w:rsidRPr="002F79C2">
              <w:rPr>
                <w:sz w:val="20"/>
              </w:rPr>
              <w:t>местнораспространенные первичные и метастатические опухоли печени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медианная резекция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двухэтапная резекция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C25</w:t>
            </w:r>
          </w:p>
        </w:tc>
        <w:tc>
          <w:tcPr>
            <w:tcW w:w="3149" w:type="dxa"/>
            <w:vMerge w:val="restart"/>
          </w:tcPr>
          <w:p w:rsidR="00864721" w:rsidRPr="002F79C2" w:rsidRDefault="00864721" w:rsidP="00680EB4">
            <w:pPr>
              <w:ind w:left="-57" w:right="-57"/>
              <w:rPr>
                <w:sz w:val="20"/>
              </w:rPr>
            </w:pPr>
            <w:r w:rsidRPr="002F79C2">
              <w:rPr>
                <w:sz w:val="20"/>
              </w:rPr>
              <w:t>резектабельные опухоли поджелудочной железы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пилоруссберегающая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срединная резекция поджелудочной железы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тотальная дуоденопанкреатэктомия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расширенно-комбинированная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расширенно-комбинированная пилоруссберегающая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расширенно-комбинированная срединная резекция поджелудочной железы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расширенно-комбинированная </w:t>
            </w:r>
            <w:r w:rsidRPr="002F79C2">
              <w:rPr>
                <w:sz w:val="20"/>
              </w:rPr>
              <w:lastRenderedPageBreak/>
              <w:t>тотальная дуоденопанкреатэктомия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C33</w:t>
            </w:r>
          </w:p>
        </w:tc>
        <w:tc>
          <w:tcPr>
            <w:tcW w:w="3149" w:type="dxa"/>
            <w:vMerge w:val="restart"/>
          </w:tcPr>
          <w:p w:rsidR="00864721" w:rsidRPr="002F79C2" w:rsidRDefault="00864721" w:rsidP="00680EB4">
            <w:pPr>
              <w:ind w:left="-57" w:right="-57"/>
              <w:rPr>
                <w:sz w:val="20"/>
              </w:rPr>
            </w:pPr>
            <w:r w:rsidRPr="002F79C2">
              <w:rPr>
                <w:sz w:val="20"/>
              </w:rPr>
              <w:t>опухоль трахеи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расширенная, комбинированная циркулярная резекция трахеи с </w:t>
            </w:r>
            <w:r w:rsidRPr="002F79C2">
              <w:rPr>
                <w:sz w:val="20"/>
              </w:rPr>
              <w:br/>
              <w:t>формированием межтрахеального или трахеогортанного анастомозов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расширенная, комбинированная циркулярная резекция трахеи с формированием концевой трахеостомы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пластика трахеи (ауто-, аллопластика, использование свободных микрохирургических, перемещенных и биоинженерных лоскутов)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C34</w:t>
            </w:r>
          </w:p>
        </w:tc>
        <w:tc>
          <w:tcPr>
            <w:tcW w:w="3149" w:type="dxa"/>
            <w:vMerge w:val="restart"/>
          </w:tcPr>
          <w:p w:rsidR="00864721" w:rsidRPr="002F79C2" w:rsidRDefault="00864721" w:rsidP="00680EB4">
            <w:pPr>
              <w:ind w:left="-57" w:right="-57"/>
              <w:rPr>
                <w:sz w:val="20"/>
              </w:rPr>
            </w:pPr>
            <w:r w:rsidRPr="002F79C2">
              <w:rPr>
                <w:sz w:val="20"/>
              </w:rPr>
              <w:t>опухоли легкого (I - III стадия)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изолированная (циркулярная) резекция бронха (формирование межбронхиального анастомоза)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комбинированная</w:t>
            </w:r>
            <w:proofErr w:type="gramEnd"/>
            <w:r w:rsidRPr="002F79C2">
              <w:rPr>
                <w:sz w:val="20"/>
              </w:rPr>
              <w:t xml:space="preserve"> пневмонэктомия с циркулярной резекцией бифуркации трахеи (формирование трахео-бронхиального анастомоза)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комбинированная лобэктомия (билобэктомия, пневмонэктомия)</w:t>
            </w:r>
            <w:r w:rsidRPr="002F79C2">
              <w:rPr>
                <w:sz w:val="20"/>
              </w:rPr>
              <w:br/>
              <w:t>с резекцией, пластикой (алл</w:t>
            </w:r>
            <w:proofErr w:type="gramStart"/>
            <w:r w:rsidRPr="002F79C2">
              <w:rPr>
                <w:sz w:val="20"/>
              </w:rPr>
              <w:t>о-</w:t>
            </w:r>
            <w:proofErr w:type="gramEnd"/>
            <w:r w:rsidRPr="002F79C2">
              <w:rPr>
                <w:sz w:val="20"/>
              </w:rPr>
              <w:t>, аутотрасплантатом, перемещенным биоинженерным лоскутом) грудной стенки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расширенные ло</w:t>
            </w:r>
            <w:proofErr w:type="gramStart"/>
            <w:r w:rsidRPr="002F79C2">
              <w:rPr>
                <w:sz w:val="20"/>
              </w:rPr>
              <w:t>б-</w:t>
            </w:r>
            <w:proofErr w:type="gramEnd"/>
            <w:r w:rsidRPr="002F79C2">
              <w:rPr>
                <w:sz w:val="20"/>
              </w:rPr>
              <w:t xml:space="preserve">, билобэктомии, пневмонэктомия, включая </w:t>
            </w:r>
            <w:r w:rsidRPr="002F79C2">
              <w:rPr>
                <w:sz w:val="20"/>
              </w:rPr>
              <w:br/>
              <w:t>билатеральную медиастинальную лимфаденэктомию</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C38.4, C38.8, C45, C78.2</w:t>
            </w:r>
          </w:p>
        </w:tc>
        <w:tc>
          <w:tcPr>
            <w:tcW w:w="3149" w:type="dxa"/>
            <w:vMerge w:val="restart"/>
          </w:tcPr>
          <w:p w:rsidR="00864721" w:rsidRPr="002F79C2" w:rsidRDefault="00864721" w:rsidP="00680EB4">
            <w:pPr>
              <w:ind w:left="-57" w:right="-57"/>
              <w:rPr>
                <w:sz w:val="20"/>
              </w:rPr>
            </w:pPr>
            <w:r w:rsidRPr="002F79C2">
              <w:rPr>
                <w:sz w:val="20"/>
              </w:rPr>
              <w:t xml:space="preserve">опухоль плевры. Распространенное поражение плевры. Мезотелиома плевры. </w:t>
            </w:r>
            <w:r w:rsidRPr="002F79C2">
              <w:rPr>
                <w:sz w:val="20"/>
              </w:rPr>
              <w:lastRenderedPageBreak/>
              <w:t>Метастатическое поражение плевры</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плевропневмонэктомия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тотальная</w:t>
            </w:r>
            <w:proofErr w:type="gramEnd"/>
            <w:r w:rsidRPr="002F79C2">
              <w:rPr>
                <w:sz w:val="20"/>
              </w:rPr>
              <w:t xml:space="preserve"> плеврэктомия с </w:t>
            </w:r>
            <w:r w:rsidRPr="002F79C2">
              <w:rPr>
                <w:sz w:val="20"/>
              </w:rPr>
              <w:lastRenderedPageBreak/>
              <w:t>гемиперикардэктомией, резекцией диафрагмы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C39.8, C41.3, C49.3</w:t>
            </w:r>
          </w:p>
        </w:tc>
        <w:tc>
          <w:tcPr>
            <w:tcW w:w="3149" w:type="dxa"/>
            <w:vMerge w:val="restart"/>
          </w:tcPr>
          <w:p w:rsidR="00864721" w:rsidRPr="002F79C2" w:rsidRDefault="00864721" w:rsidP="00680EB4">
            <w:pPr>
              <w:ind w:left="-57" w:right="-57"/>
              <w:rPr>
                <w:sz w:val="20"/>
              </w:rPr>
            </w:pPr>
            <w:r w:rsidRPr="002F79C2">
              <w:rPr>
                <w:sz w:val="20"/>
              </w:rPr>
              <w:t>опухоли грудной стенки (мягких тканей, ребер, грудины, ключицы)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опухоли грудной стенки с экзартикуляцией ребер, ключицы и пластикой дефекта грудной стенки местными тканями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2F79C2">
              <w:rPr>
                <w:sz w:val="20"/>
              </w:rPr>
              <w:t>о-</w:t>
            </w:r>
            <w:proofErr w:type="gramEnd"/>
            <w:r w:rsidRPr="002F79C2">
              <w:rPr>
                <w:sz w:val="20"/>
              </w:rPr>
              <w:t>, алломатериалами, перемещенными, биоинженерными лоскутами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C40.0, C40.1, C40.2, C40.3, C40.8, C40.9, C41.2, C41.3, C41.4, C41.8, C41.9, C79.5, C43.5</w:t>
            </w:r>
          </w:p>
        </w:tc>
        <w:tc>
          <w:tcPr>
            <w:tcW w:w="3149" w:type="dxa"/>
            <w:vMerge w:val="restart"/>
          </w:tcPr>
          <w:p w:rsidR="00864721" w:rsidRPr="002F79C2" w:rsidRDefault="00864721" w:rsidP="00680EB4">
            <w:pPr>
              <w:ind w:left="-57" w:right="-57"/>
              <w:rPr>
                <w:sz w:val="20"/>
              </w:rPr>
            </w:pPr>
            <w:r w:rsidRPr="002F79C2">
              <w:rPr>
                <w:sz w:val="20"/>
              </w:rPr>
              <w:t>первичные злокачественные новообразования костей и суставных хрящей туловища и конечностей</w:t>
            </w:r>
            <w:r w:rsidRPr="002F79C2">
              <w:rPr>
                <w:sz w:val="20"/>
              </w:rPr>
              <w:br/>
              <w:t>Ia-b, Iia-b, Iva-b стадии. Метастатические новообразования костей, суставных хрящей туловища и конечностей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кости с микрохирургической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грудной стенки с микрохирургической реконструкцией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злокачественного новообразования кости с микрохирургической реконструкцией нерва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стабилизирующие операции на позвоночнике передним доступом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кости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лопатки с реконструктивно-</w:t>
            </w:r>
            <w:r w:rsidRPr="002F79C2">
              <w:rPr>
                <w:sz w:val="20"/>
              </w:rPr>
              <w:lastRenderedPageBreak/>
              <w:t>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ребра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лопатки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ключицы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ампутация межподвздошно-брюшная с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позвонка с эндопротезированием и фиксацией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лонной и седалищной костей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верхнего плечевого пояса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костей верхнего плечевого пояса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злокачественного новообразования кости с протезированием артерии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таза комбинированная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 xml:space="preserve">местнораспространенные формы </w:t>
            </w:r>
            <w:r w:rsidRPr="002F79C2">
              <w:rPr>
                <w:sz w:val="20"/>
              </w:rPr>
              <w:lastRenderedPageBreak/>
              <w:t xml:space="preserve">первичных и метастатических злокачественных опухолей длинных трубчатых костей </w:t>
            </w:r>
          </w:p>
        </w:tc>
        <w:tc>
          <w:tcPr>
            <w:tcW w:w="1556" w:type="dxa"/>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proofErr w:type="gramStart"/>
            <w:r w:rsidRPr="002F79C2">
              <w:rPr>
                <w:sz w:val="20"/>
              </w:rPr>
              <w:lastRenderedPageBreak/>
              <w:t>изолированная</w:t>
            </w:r>
            <w:proofErr w:type="gramEnd"/>
            <w:r w:rsidRPr="002F79C2">
              <w:rPr>
                <w:sz w:val="20"/>
              </w:rPr>
              <w:t xml:space="preserve"> гипертермическая </w:t>
            </w:r>
            <w:r w:rsidRPr="002F79C2">
              <w:rPr>
                <w:sz w:val="20"/>
              </w:rPr>
              <w:lastRenderedPageBreak/>
              <w:t>регионарная химиоперфузия конечностей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C43, C43.5, C43.6, C43.7, C43.8, C43.9, C44, C44.5, C44.6, C44.7, C44.8, C44.9</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кожи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широкое иссечение меланомы кожи с пластикой дефекта кожно-мышечным лоскутом на сосудистой ножке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широкое иссечение опухоли кожи с реконструктивно-пластическим компонентом комбинированное (местные ткани и эспандер)</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 xml:space="preserve">местнораспространенные формы первичных и метастатических меланом кожи конечностей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изолированная</w:t>
            </w:r>
            <w:proofErr w:type="gramEnd"/>
            <w:r w:rsidRPr="002F79C2">
              <w:rPr>
                <w:sz w:val="20"/>
              </w:rPr>
              <w:t xml:space="preserve"> гипертермическая регионарная химиоперфузия конечностей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C48</w:t>
            </w:r>
          </w:p>
        </w:tc>
        <w:tc>
          <w:tcPr>
            <w:tcW w:w="3149" w:type="dxa"/>
            <w:vMerge w:val="restart"/>
          </w:tcPr>
          <w:p w:rsidR="00864721" w:rsidRPr="002F79C2" w:rsidRDefault="00864721" w:rsidP="00680EB4">
            <w:pPr>
              <w:ind w:left="-57" w:right="-57"/>
              <w:rPr>
                <w:sz w:val="20"/>
              </w:rPr>
            </w:pPr>
            <w:r w:rsidRPr="002F79C2">
              <w:rPr>
                <w:sz w:val="20"/>
              </w:rPr>
              <w:t>местнораспространенные и диссеминированные формы первичных и рецидивных неорганных опухолей забрюшинного пространства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первичных и рецидивных неорганных забрюшинных опухолей с ангиопластикой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первичных и рецидивных неорганных забрюшинных опухолей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 xml:space="preserve">местнораспространенные формы первичных и метастатических опухолей брюшной стенки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первичных, рецидивных и метастатических опухолей брюшной стенки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C49.1, C49.2, C49.3, C49.5, C49.6, C47.1, C47.2, C47.3, C47.5, C43.5</w:t>
            </w:r>
          </w:p>
        </w:tc>
        <w:tc>
          <w:tcPr>
            <w:tcW w:w="3149" w:type="dxa"/>
          </w:tcPr>
          <w:p w:rsidR="00864721" w:rsidRPr="002F79C2" w:rsidRDefault="00864721" w:rsidP="00680EB4">
            <w:pPr>
              <w:ind w:left="-57" w:right="-57"/>
              <w:rPr>
                <w:sz w:val="20"/>
              </w:rPr>
            </w:pPr>
            <w:r w:rsidRPr="002F79C2">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иссечение новообразования мягких тканей с микрохирургической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 xml:space="preserve">местнораспространенные формы первичных и метастатических сарком мягких тканей конечностей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изолированная</w:t>
            </w:r>
            <w:proofErr w:type="gramEnd"/>
            <w:r w:rsidRPr="002F79C2">
              <w:rPr>
                <w:sz w:val="20"/>
              </w:rPr>
              <w:t xml:space="preserve"> гипертермическая регионарная химиоперфузия конечностей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C50, C50.1, C50.2, C50.3, C50.4, C50.5, C50.6, C50.8, C50.9</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молочной железы (0 - IV стадия)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радикальная</w:t>
            </w:r>
            <w:proofErr w:type="gramEnd"/>
            <w:r w:rsidRPr="002F79C2">
              <w:rPr>
                <w:sz w:val="20"/>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радикальная</w:t>
            </w:r>
            <w:proofErr w:type="gramEnd"/>
            <w:r w:rsidRPr="002F79C2">
              <w:rPr>
                <w:sz w:val="20"/>
              </w:rPr>
              <w:t xml:space="preserve"> мастэктомия с пластикой кожно-мышечным лоскутом прямой мышцы живота и использованием микрохирургической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roofErr w:type="gramEnd"/>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радикальная</w:t>
            </w:r>
            <w:proofErr w:type="gramEnd"/>
            <w:r w:rsidRPr="002F79C2">
              <w:rPr>
                <w:sz w:val="20"/>
              </w:rPr>
              <w:t xml:space="preserve">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C51</w:t>
            </w:r>
          </w:p>
        </w:tc>
        <w:tc>
          <w:tcPr>
            <w:tcW w:w="3149" w:type="dxa"/>
          </w:tcPr>
          <w:p w:rsidR="00864721" w:rsidRPr="002F79C2" w:rsidRDefault="00864721" w:rsidP="00680EB4">
            <w:pPr>
              <w:ind w:left="-57" w:right="-57"/>
              <w:rPr>
                <w:sz w:val="20"/>
              </w:rPr>
            </w:pPr>
            <w:r w:rsidRPr="002F79C2">
              <w:rPr>
                <w:sz w:val="20"/>
              </w:rPr>
              <w:t>злокачественные новообразования вульвы (I - III стадия)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расширенная</w:t>
            </w:r>
            <w:proofErr w:type="gramEnd"/>
            <w:r w:rsidRPr="002F79C2">
              <w:rPr>
                <w:sz w:val="20"/>
              </w:rPr>
              <w:t xml:space="preserve"> вульвэктомия с реконструктивно-пластическим компонентом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C52</w:t>
            </w:r>
          </w:p>
        </w:tc>
        <w:tc>
          <w:tcPr>
            <w:tcW w:w="3149" w:type="dxa"/>
          </w:tcPr>
          <w:p w:rsidR="00864721" w:rsidRPr="002F79C2" w:rsidRDefault="00864721" w:rsidP="00680EB4">
            <w:pPr>
              <w:ind w:left="-57" w:right="-57"/>
              <w:rPr>
                <w:sz w:val="20"/>
              </w:rPr>
            </w:pPr>
            <w:r w:rsidRPr="002F79C2">
              <w:rPr>
                <w:sz w:val="20"/>
              </w:rPr>
              <w:t xml:space="preserve">злокачественные новообразования влагалища (II - </w:t>
            </w:r>
            <w:r w:rsidRPr="002F79C2">
              <w:rPr>
                <w:sz w:val="20"/>
              </w:rPr>
              <w:lastRenderedPageBreak/>
              <w:t>III стадия) </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 </w:t>
            </w:r>
          </w:p>
        </w:tc>
        <w:tc>
          <w:tcPr>
            <w:tcW w:w="3635" w:type="dxa"/>
          </w:tcPr>
          <w:p w:rsidR="00864721" w:rsidRPr="002F79C2" w:rsidRDefault="00864721" w:rsidP="00680EB4">
            <w:pPr>
              <w:ind w:left="-57" w:right="-57"/>
              <w:rPr>
                <w:sz w:val="20"/>
              </w:rPr>
            </w:pPr>
            <w:r w:rsidRPr="002F79C2">
              <w:rPr>
                <w:sz w:val="20"/>
              </w:rPr>
              <w:t>удаление опухоли влагалища с резекцией смежных органов, пахово-</w:t>
            </w:r>
            <w:r w:rsidRPr="002F79C2">
              <w:rPr>
                <w:sz w:val="20"/>
              </w:rPr>
              <w:lastRenderedPageBreak/>
              <w:t>бедренной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C53</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шейки матки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радикальная абдоминальная трахелэктомия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радикальная влагалищная трахелэктомия с видеоэндоскопической тазовой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расширенная экстирпация матки с парааортальной лимфаденэктомией, резекцией смежных органов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расширенная экстирпация матки с придатками или с транспозицией яичников и интраоперационной лучевой терапией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C54</w:t>
            </w:r>
          </w:p>
        </w:tc>
        <w:tc>
          <w:tcPr>
            <w:tcW w:w="3149" w:type="dxa"/>
            <w:vMerge w:val="restart"/>
          </w:tcPr>
          <w:p w:rsidR="00864721" w:rsidRPr="002F79C2" w:rsidRDefault="00864721" w:rsidP="00680EB4">
            <w:pPr>
              <w:ind w:left="-57" w:right="-57"/>
              <w:rPr>
                <w:sz w:val="20"/>
              </w:rPr>
            </w:pPr>
            <w:r w:rsidRPr="002F79C2">
              <w:rPr>
                <w:sz w:val="20"/>
              </w:rPr>
              <w:t xml:space="preserve">злокачественные новообразования тела матки (местнораспространенные формы). Злокачественные новообразования эндометрия IA </w:t>
            </w:r>
            <w:r w:rsidRPr="002F79C2">
              <w:rPr>
                <w:sz w:val="20"/>
              </w:rPr>
              <w:br/>
              <w:t>III стадии с осложненным соматическим статусом (тяжелая степень ожирения, тяжелая степень сахарного диабета и т.д.) </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расширенная экстирпация матки с парааортальной лимфаденэктомией и субтотальной резекцией большого сальника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матки с придатками, верхней третью влагалища, тазовой лимфаденэктомией и интраоперационной лучевой терапией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C53, C54, C56, C57.8</w:t>
            </w:r>
          </w:p>
        </w:tc>
        <w:tc>
          <w:tcPr>
            <w:tcW w:w="3149" w:type="dxa"/>
          </w:tcPr>
          <w:p w:rsidR="00864721" w:rsidRPr="002F79C2" w:rsidRDefault="00864721" w:rsidP="00680EB4">
            <w:pPr>
              <w:ind w:left="-57" w:right="-57"/>
              <w:rPr>
                <w:sz w:val="20"/>
              </w:rPr>
            </w:pPr>
            <w:r w:rsidRPr="002F79C2">
              <w:rPr>
                <w:sz w:val="20"/>
              </w:rPr>
              <w:t>рецидивы злокачественных новообразований тела матки, шейки матки и яичников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тазовые эвисцерации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C60</w:t>
            </w:r>
          </w:p>
        </w:tc>
        <w:tc>
          <w:tcPr>
            <w:tcW w:w="3149" w:type="dxa"/>
          </w:tcPr>
          <w:p w:rsidR="00864721" w:rsidRPr="002F79C2" w:rsidRDefault="00864721" w:rsidP="00680EB4">
            <w:pPr>
              <w:ind w:left="-57" w:right="-57"/>
              <w:rPr>
                <w:sz w:val="20"/>
              </w:rPr>
            </w:pPr>
            <w:r w:rsidRPr="002F79C2">
              <w:rPr>
                <w:sz w:val="20"/>
              </w:rPr>
              <w:t>злокачественные новообразования полового члена (I - IV стадия)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полового члена с 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C64</w:t>
            </w:r>
          </w:p>
        </w:tc>
        <w:tc>
          <w:tcPr>
            <w:tcW w:w="3149" w:type="dxa"/>
          </w:tcPr>
          <w:p w:rsidR="00864721" w:rsidRPr="002F79C2" w:rsidRDefault="00864721" w:rsidP="00680EB4">
            <w:pPr>
              <w:ind w:left="-57" w:right="-57"/>
              <w:rPr>
                <w:sz w:val="20"/>
              </w:rPr>
            </w:pPr>
            <w:r w:rsidRPr="002F79C2">
              <w:rPr>
                <w:sz w:val="20"/>
              </w:rPr>
              <w:t xml:space="preserve">злокачественные новообразования единственной почки с инвазией в лоханку </w:t>
            </w:r>
            <w:r w:rsidRPr="002F79C2">
              <w:rPr>
                <w:sz w:val="20"/>
              </w:rPr>
              <w:lastRenderedPageBreak/>
              <w:t>почки</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почечной лоханки с пиелопластикой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proofErr w:type="gramStart"/>
            <w:r w:rsidRPr="002F79C2">
              <w:rPr>
                <w:sz w:val="20"/>
              </w:rPr>
              <w:t>злокачественные новообразования почки (I - III стадия (T1a-T3aNxMo) </w:t>
            </w:r>
            <w:proofErr w:type="gramEnd"/>
          </w:p>
        </w:tc>
        <w:tc>
          <w:tcPr>
            <w:tcW w:w="1556" w:type="dxa"/>
            <w:vMerge w:val="restart"/>
          </w:tcPr>
          <w:p w:rsidR="00864721" w:rsidRPr="002F79C2" w:rsidRDefault="00864721" w:rsidP="00680EB4">
            <w:pPr>
              <w:ind w:left="-57" w:right="-57"/>
              <w:rPr>
                <w:sz w:val="20"/>
              </w:rPr>
            </w:pPr>
            <w:r w:rsidRPr="002F79C2">
              <w:rPr>
                <w:sz w:val="20"/>
              </w:rPr>
              <w:t>хирургическое лечение </w:t>
            </w:r>
          </w:p>
        </w:tc>
        <w:tc>
          <w:tcPr>
            <w:tcW w:w="3635" w:type="dxa"/>
          </w:tcPr>
          <w:p w:rsidR="00864721" w:rsidRPr="002F79C2" w:rsidRDefault="00864721" w:rsidP="00680EB4">
            <w:pPr>
              <w:ind w:left="-57" w:right="-57"/>
              <w:rPr>
                <w:sz w:val="20"/>
              </w:rPr>
            </w:pPr>
            <w:r w:rsidRPr="002F79C2">
              <w:rPr>
                <w:sz w:val="20"/>
              </w:rPr>
              <w:t xml:space="preserve">удаление рецидивной опухоли почки </w:t>
            </w:r>
            <w:proofErr w:type="gramStart"/>
            <w:r w:rsidRPr="002F79C2">
              <w:rPr>
                <w:sz w:val="20"/>
              </w:rPr>
              <w:t>с</w:t>
            </w:r>
            <w:proofErr w:type="gramEnd"/>
            <w:r w:rsidRPr="002F79C2">
              <w:rPr>
                <w:sz w:val="20"/>
              </w:rPr>
              <w:t xml:space="preserve">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рецидивной опухоли почки с резекцией соседних органов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C67</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мочевого пузыря (I - IV стадия) </w:t>
            </w:r>
          </w:p>
        </w:tc>
        <w:tc>
          <w:tcPr>
            <w:tcW w:w="1556" w:type="dxa"/>
            <w:vMerge w:val="restart"/>
          </w:tcPr>
          <w:p w:rsidR="00864721" w:rsidRPr="002F79C2" w:rsidRDefault="00864721" w:rsidP="00680EB4">
            <w:pPr>
              <w:ind w:left="-57" w:right="-57"/>
              <w:rPr>
                <w:sz w:val="20"/>
              </w:rPr>
            </w:pPr>
            <w:r w:rsidRPr="002F79C2">
              <w:rPr>
                <w:sz w:val="20"/>
              </w:rPr>
              <w:t>хирургическое лечение </w:t>
            </w:r>
          </w:p>
        </w:tc>
        <w:tc>
          <w:tcPr>
            <w:tcW w:w="3635" w:type="dxa"/>
          </w:tcPr>
          <w:p w:rsidR="00864721" w:rsidRPr="002F79C2" w:rsidRDefault="00864721" w:rsidP="00680EB4">
            <w:pPr>
              <w:ind w:left="-57" w:right="-57"/>
              <w:rPr>
                <w:sz w:val="20"/>
              </w:rPr>
            </w:pPr>
            <w:r w:rsidRPr="002F79C2">
              <w:rPr>
                <w:sz w:val="20"/>
              </w:rPr>
              <w:t>цистпростатвезикулэктомия с пластикой мочевого резервуара сегментом тонкой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передняя экзентерация таза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C74</w:t>
            </w:r>
          </w:p>
        </w:tc>
        <w:tc>
          <w:tcPr>
            <w:tcW w:w="3149" w:type="dxa"/>
            <w:vMerge w:val="restart"/>
          </w:tcPr>
          <w:p w:rsidR="00864721" w:rsidRPr="002F79C2" w:rsidRDefault="00864721" w:rsidP="00680EB4">
            <w:pPr>
              <w:ind w:left="-57" w:right="-57"/>
              <w:rPr>
                <w:sz w:val="20"/>
              </w:rPr>
            </w:pPr>
            <w:proofErr w:type="gramStart"/>
            <w:r w:rsidRPr="002F79C2">
              <w:rPr>
                <w:sz w:val="20"/>
              </w:rPr>
              <w:t>злокачественные новообразовани</w:t>
            </w:r>
            <w:r>
              <w:rPr>
                <w:sz w:val="20"/>
              </w:rPr>
              <w:t>я надпочечника (I - III стадия</w:t>
            </w:r>
            <w:r>
              <w:rPr>
                <w:sz w:val="20"/>
              </w:rPr>
              <w:br/>
            </w:r>
            <w:r w:rsidRPr="002F79C2">
              <w:rPr>
                <w:sz w:val="20"/>
              </w:rPr>
              <w:t>(T1a-T3aNxMo) </w:t>
            </w:r>
            <w:proofErr w:type="gramEnd"/>
          </w:p>
        </w:tc>
        <w:tc>
          <w:tcPr>
            <w:tcW w:w="1556" w:type="dxa"/>
            <w:vMerge w:val="restart"/>
          </w:tcPr>
          <w:p w:rsidR="00864721" w:rsidRPr="002F79C2" w:rsidRDefault="00864721" w:rsidP="00680EB4">
            <w:pPr>
              <w:ind w:left="-57" w:right="-57"/>
              <w:rPr>
                <w:sz w:val="20"/>
              </w:rPr>
            </w:pPr>
            <w:r w:rsidRPr="002F79C2">
              <w:rPr>
                <w:sz w:val="20"/>
              </w:rPr>
              <w:t>хирургическое лечение </w:t>
            </w:r>
          </w:p>
        </w:tc>
        <w:tc>
          <w:tcPr>
            <w:tcW w:w="3635" w:type="dxa"/>
          </w:tcPr>
          <w:p w:rsidR="00864721" w:rsidRPr="002F79C2" w:rsidRDefault="00864721" w:rsidP="00680EB4">
            <w:pPr>
              <w:ind w:left="-57" w:right="-57"/>
              <w:rPr>
                <w:sz w:val="20"/>
              </w:rPr>
            </w:pPr>
            <w:r w:rsidRPr="002F79C2">
              <w:rPr>
                <w:sz w:val="20"/>
              </w:rPr>
              <w:t xml:space="preserve">лапароскопическое удаление рецидивной опухоли надпочечника </w:t>
            </w:r>
            <w:proofErr w:type="gramStart"/>
            <w:r w:rsidRPr="002F79C2">
              <w:rPr>
                <w:sz w:val="20"/>
              </w:rPr>
              <w:t>с</w:t>
            </w:r>
            <w:proofErr w:type="gramEnd"/>
            <w:r w:rsidRPr="002F79C2">
              <w:rPr>
                <w:sz w:val="20"/>
              </w:rPr>
              <w:t xml:space="preserve">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рецидивной опухоли надпочечника с резекцией соседних органов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злокачественные новообразования надпочечника (III - IV стадия)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лапароскопическая </w:t>
            </w:r>
            <w:proofErr w:type="gramStart"/>
            <w:r w:rsidRPr="002F79C2">
              <w:rPr>
                <w:sz w:val="20"/>
              </w:rPr>
              <w:t>расширенная</w:t>
            </w:r>
            <w:proofErr w:type="gramEnd"/>
            <w:r w:rsidRPr="002F79C2">
              <w:rPr>
                <w:sz w:val="20"/>
              </w:rPr>
              <w:t xml:space="preserve"> адреналэктомия или адреналэктомия с резекцией соседних органов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21</w:t>
            </w:r>
          </w:p>
        </w:tc>
        <w:tc>
          <w:tcPr>
            <w:tcW w:w="2425" w:type="dxa"/>
            <w:vMerge w:val="restart"/>
          </w:tcPr>
          <w:p w:rsidR="00864721" w:rsidRPr="002F79C2" w:rsidRDefault="00864721" w:rsidP="00680EB4">
            <w:pPr>
              <w:ind w:left="-57" w:right="-57"/>
              <w:rPr>
                <w:sz w:val="20"/>
              </w:rPr>
            </w:pPr>
            <w:r w:rsidRPr="002F79C2">
              <w:rPr>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30" w:type="dxa"/>
            <w:vMerge w:val="restart"/>
          </w:tcPr>
          <w:p w:rsidR="00864721" w:rsidRPr="002F79C2" w:rsidRDefault="00864721" w:rsidP="00680EB4">
            <w:pPr>
              <w:ind w:left="-57" w:right="-57"/>
              <w:jc w:val="center"/>
              <w:rPr>
                <w:sz w:val="20"/>
              </w:rPr>
            </w:pPr>
            <w:r w:rsidRPr="002F79C2">
              <w:rPr>
                <w:sz w:val="20"/>
              </w:rPr>
              <w:t>C00, C01, C02, C03, C04, C05, C09, C10, C11, C30, C31, C41.0, C41.1, C49.0, C69.2, C69.4, C69.6</w:t>
            </w:r>
          </w:p>
        </w:tc>
        <w:tc>
          <w:tcPr>
            <w:tcW w:w="3149" w:type="dxa"/>
            <w:vMerge w:val="restart"/>
          </w:tcPr>
          <w:p w:rsidR="00864721" w:rsidRPr="002F79C2" w:rsidRDefault="00864721" w:rsidP="00680EB4">
            <w:pPr>
              <w:ind w:left="-57" w:right="-57"/>
              <w:rPr>
                <w:sz w:val="20"/>
              </w:rPr>
            </w:pPr>
            <w:r w:rsidRPr="002F79C2">
              <w:rPr>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6" w:type="dxa"/>
            <w:vMerge w:val="restart"/>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gridSpan w:val="3"/>
            <w:vMerge w:val="restart"/>
          </w:tcPr>
          <w:p w:rsidR="00864721" w:rsidRPr="002F79C2" w:rsidRDefault="00864721" w:rsidP="00680EB4">
            <w:pPr>
              <w:ind w:left="-57" w:right="-57"/>
              <w:jc w:val="center"/>
              <w:rPr>
                <w:sz w:val="20"/>
              </w:rPr>
            </w:pPr>
            <w:r w:rsidRPr="002F79C2">
              <w:rPr>
                <w:sz w:val="20"/>
              </w:rPr>
              <w:t>438 129</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2F79C2">
              <w:rPr>
                <w:sz w:val="20"/>
              </w:rPr>
              <w:softHyphen/>
              <w:t xml:space="preserve">дительной терапии, требующей </w:t>
            </w:r>
            <w:proofErr w:type="gramStart"/>
            <w:r w:rsidRPr="002F79C2">
              <w:rPr>
                <w:sz w:val="20"/>
              </w:rPr>
              <w:t>постоянного</w:t>
            </w:r>
            <w:proofErr w:type="gramEnd"/>
            <w:r w:rsidRPr="002F79C2">
              <w:rPr>
                <w:sz w:val="20"/>
              </w:rPr>
              <w:t xml:space="preserve"> мониторирования в стационарных </w:t>
            </w:r>
            <w:r w:rsidRPr="002F79C2">
              <w:rPr>
                <w:sz w:val="20"/>
              </w:rPr>
              <w:lastRenderedPageBreak/>
              <w:t>условиях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C71</w:t>
            </w:r>
          </w:p>
        </w:tc>
        <w:tc>
          <w:tcPr>
            <w:tcW w:w="3149" w:type="dxa"/>
            <w:vMerge w:val="restart"/>
          </w:tcPr>
          <w:p w:rsidR="00864721" w:rsidRPr="002F79C2" w:rsidRDefault="00864721" w:rsidP="00680EB4">
            <w:pPr>
              <w:ind w:left="-57" w:right="-57"/>
              <w:rPr>
                <w:sz w:val="20"/>
              </w:rPr>
            </w:pPr>
            <w:r w:rsidRPr="002F79C2">
              <w:rPr>
                <w:sz w:val="20"/>
              </w:rPr>
              <w:t>опухоли центральной нервной системы у детей</w:t>
            </w:r>
          </w:p>
        </w:tc>
        <w:tc>
          <w:tcPr>
            <w:tcW w:w="1556" w:type="dxa"/>
            <w:vMerge w:val="restart"/>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2F79C2">
              <w:rPr>
                <w:sz w:val="20"/>
              </w:rPr>
              <w:softHyphen/>
              <w:t xml:space="preserve">дительной терапии, требующей </w:t>
            </w:r>
            <w:proofErr w:type="gramStart"/>
            <w:r w:rsidRPr="002F79C2">
              <w:rPr>
                <w:sz w:val="20"/>
              </w:rPr>
              <w:t>постоянного</w:t>
            </w:r>
            <w:proofErr w:type="gramEnd"/>
            <w:r w:rsidRPr="002F79C2">
              <w:rPr>
                <w:sz w:val="20"/>
              </w:rPr>
              <w:t xml:space="preserve"> мониторирования в стационарных условиях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C22, C34, C38, C48.0, C52, C53.9, C56, C61, C62, C64, C67.8, C74</w:t>
            </w:r>
          </w:p>
        </w:tc>
        <w:tc>
          <w:tcPr>
            <w:tcW w:w="3149" w:type="dxa"/>
            <w:vMerge w:val="restart"/>
          </w:tcPr>
          <w:p w:rsidR="00864721" w:rsidRPr="002F79C2" w:rsidRDefault="00864721" w:rsidP="00680EB4">
            <w:pPr>
              <w:ind w:left="-57" w:right="-57"/>
              <w:rPr>
                <w:sz w:val="20"/>
              </w:rPr>
            </w:pPr>
            <w:r w:rsidRPr="002F79C2">
              <w:rPr>
                <w:sz w:val="20"/>
              </w:rPr>
              <w:t xml:space="preserve">злокачественные новообразования </w:t>
            </w:r>
            <w:proofErr w:type="gramStart"/>
            <w:r w:rsidRPr="002F79C2">
              <w:rPr>
                <w:sz w:val="20"/>
              </w:rPr>
              <w:t>торако-абдоминальной</w:t>
            </w:r>
            <w:proofErr w:type="gramEnd"/>
            <w:r w:rsidRPr="002F79C2">
              <w:rPr>
                <w:sz w:val="20"/>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6" w:type="dxa"/>
            <w:vMerge w:val="restart"/>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2F79C2">
              <w:rPr>
                <w:sz w:val="20"/>
              </w:rPr>
              <w:br/>
              <w:t>при развитии выраженных токсических реакций с применением сопрово</w:t>
            </w:r>
            <w:r w:rsidRPr="002F79C2">
              <w:rPr>
                <w:sz w:val="20"/>
              </w:rPr>
              <w:softHyphen/>
              <w:t xml:space="preserve">дительной терапии, требующей </w:t>
            </w:r>
            <w:proofErr w:type="gramStart"/>
            <w:r w:rsidRPr="002F79C2">
              <w:rPr>
                <w:sz w:val="20"/>
              </w:rPr>
              <w:t>постоянного</w:t>
            </w:r>
            <w:proofErr w:type="gramEnd"/>
            <w:r w:rsidRPr="002F79C2">
              <w:rPr>
                <w:sz w:val="20"/>
              </w:rPr>
              <w:t xml:space="preserve"> мониторирования в стационарных условиях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C40, C41, C49</w:t>
            </w:r>
          </w:p>
        </w:tc>
        <w:tc>
          <w:tcPr>
            <w:tcW w:w="3149" w:type="dxa"/>
            <w:vMerge w:val="restart"/>
          </w:tcPr>
          <w:p w:rsidR="00864721" w:rsidRPr="002F79C2" w:rsidRDefault="00864721" w:rsidP="00680EB4">
            <w:pPr>
              <w:ind w:left="-57" w:right="-57"/>
              <w:rPr>
                <w:sz w:val="20"/>
              </w:rPr>
            </w:pPr>
            <w:r w:rsidRPr="002F79C2">
              <w:rPr>
                <w:sz w:val="20"/>
              </w:rPr>
              <w:t xml:space="preserve">опухоли опорно-двигательного аппарата у детей (остеосаркома, опухоли семейства саркомы Юинга, злокачественная </w:t>
            </w:r>
            <w:r w:rsidRPr="002F79C2">
              <w:rPr>
                <w:sz w:val="20"/>
              </w:rPr>
              <w:lastRenderedPageBreak/>
              <w:t>фиброзная гистиоцитома, саркомы мягких тканей)</w:t>
            </w:r>
          </w:p>
        </w:tc>
        <w:tc>
          <w:tcPr>
            <w:tcW w:w="1556" w:type="dxa"/>
            <w:vMerge w:val="restart"/>
          </w:tcPr>
          <w:p w:rsidR="00864721" w:rsidRPr="002F79C2" w:rsidRDefault="00864721" w:rsidP="00680EB4">
            <w:pPr>
              <w:ind w:left="-57" w:right="-57"/>
              <w:rPr>
                <w:sz w:val="20"/>
              </w:rPr>
            </w:pPr>
            <w:r w:rsidRPr="002F79C2">
              <w:rPr>
                <w:sz w:val="20"/>
              </w:rPr>
              <w:lastRenderedPageBreak/>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 xml:space="preserve">предоперационная или послеоперационная химиотерапия с проведением хирургического вмешательства в течение одной </w:t>
            </w:r>
            <w:r w:rsidRPr="002F79C2">
              <w:rPr>
                <w:sz w:val="20"/>
              </w:rPr>
              <w:lastRenderedPageBreak/>
              <w:t>госпитализации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2F79C2">
              <w:rPr>
                <w:sz w:val="20"/>
              </w:rPr>
              <w:t>постоянного</w:t>
            </w:r>
            <w:proofErr w:type="gramEnd"/>
            <w:r w:rsidRPr="002F79C2">
              <w:rPr>
                <w:sz w:val="20"/>
              </w:rPr>
              <w:t xml:space="preserve"> мониторирования в стационарных условиях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22</w:t>
            </w:r>
          </w:p>
        </w:tc>
        <w:tc>
          <w:tcPr>
            <w:tcW w:w="2425" w:type="dxa"/>
            <w:vMerge w:val="restart"/>
          </w:tcPr>
          <w:p w:rsidR="00864721" w:rsidRPr="002F79C2" w:rsidRDefault="00864721" w:rsidP="00680EB4">
            <w:pPr>
              <w:ind w:left="-57" w:right="-57"/>
              <w:rPr>
                <w:sz w:val="20"/>
              </w:rPr>
            </w:pPr>
            <w:r w:rsidRPr="002F79C2">
              <w:rPr>
                <w:sz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130" w:type="dxa"/>
            <w:vMerge w:val="restart"/>
          </w:tcPr>
          <w:p w:rsidR="00864721" w:rsidRPr="002F79C2" w:rsidRDefault="00864721" w:rsidP="00680EB4">
            <w:pPr>
              <w:ind w:left="-57" w:right="-57"/>
              <w:jc w:val="center"/>
              <w:rPr>
                <w:sz w:val="20"/>
              </w:rPr>
            </w:pPr>
            <w:r w:rsidRPr="002F79C2">
              <w:rPr>
                <w:sz w:val="20"/>
              </w:rPr>
              <w:t xml:space="preserve">C81 - C90, C91.1 - С91.9, C92.1, C93.1, </w:t>
            </w:r>
            <w:r w:rsidRPr="002F79C2">
              <w:rPr>
                <w:sz w:val="20"/>
                <w:lang w:val="en-US"/>
              </w:rPr>
              <w:t>D45</w:t>
            </w:r>
            <w:r w:rsidRPr="002F79C2">
              <w:rPr>
                <w:sz w:val="20"/>
              </w:rPr>
              <w:t>, C95.1</w:t>
            </w:r>
          </w:p>
        </w:tc>
        <w:tc>
          <w:tcPr>
            <w:tcW w:w="3149" w:type="dxa"/>
            <w:vMerge w:val="restart"/>
          </w:tcPr>
          <w:p w:rsidR="00864721" w:rsidRPr="002F79C2" w:rsidRDefault="00864721" w:rsidP="00680EB4">
            <w:pPr>
              <w:ind w:left="-57" w:right="-57"/>
              <w:rPr>
                <w:sz w:val="20"/>
              </w:rPr>
            </w:pPr>
            <w:r w:rsidRPr="002F79C2">
              <w:rPr>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6" w:type="dxa"/>
            <w:vMerge w:val="restart"/>
          </w:tcPr>
          <w:p w:rsidR="00864721" w:rsidRPr="002F79C2" w:rsidRDefault="00864721" w:rsidP="00680EB4">
            <w:pPr>
              <w:ind w:left="-57" w:right="-57"/>
              <w:rPr>
                <w:sz w:val="20"/>
              </w:rPr>
            </w:pPr>
            <w:r>
              <w:rPr>
                <w:sz w:val="20"/>
              </w:rPr>
              <w:t>терапевтичес</w:t>
            </w:r>
            <w:r w:rsidRPr="002F79C2">
              <w:rPr>
                <w:sz w:val="20"/>
              </w:rPr>
              <w:t>кое лечение </w:t>
            </w:r>
          </w:p>
        </w:tc>
        <w:tc>
          <w:tcPr>
            <w:tcW w:w="3635" w:type="dxa"/>
          </w:tcPr>
          <w:p w:rsidR="00864721" w:rsidRPr="002F79C2" w:rsidRDefault="00864721" w:rsidP="00680EB4">
            <w:pPr>
              <w:ind w:left="-57" w:right="-57"/>
              <w:rPr>
                <w:sz w:val="20"/>
              </w:rPr>
            </w:pPr>
            <w:proofErr w:type="gramStart"/>
            <w:r w:rsidRPr="002F79C2">
              <w:rPr>
                <w:sz w:val="20"/>
              </w:rPr>
              <w:t>комплексная</w:t>
            </w:r>
            <w:proofErr w:type="gramEnd"/>
            <w:r w:rsidRPr="002F79C2">
              <w:rPr>
                <w:sz w:val="20"/>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18" w:type="dxa"/>
            <w:gridSpan w:val="3"/>
            <w:vMerge w:val="restart"/>
          </w:tcPr>
          <w:p w:rsidR="00864721" w:rsidRPr="002F79C2" w:rsidRDefault="00864721" w:rsidP="00680EB4">
            <w:pPr>
              <w:ind w:left="-57" w:right="-57"/>
              <w:jc w:val="center"/>
              <w:rPr>
                <w:sz w:val="20"/>
                <w:lang w:val="en-US"/>
              </w:rPr>
            </w:pPr>
            <w:r w:rsidRPr="002F79C2">
              <w:rPr>
                <w:sz w:val="20"/>
              </w:rPr>
              <w:t>356 725</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23</w:t>
            </w:r>
          </w:p>
        </w:tc>
        <w:tc>
          <w:tcPr>
            <w:tcW w:w="2425" w:type="dxa"/>
          </w:tcPr>
          <w:p w:rsidR="00864721" w:rsidRPr="002F79C2" w:rsidRDefault="00864721" w:rsidP="00680EB4">
            <w:pPr>
              <w:ind w:left="-57" w:right="-57"/>
              <w:rPr>
                <w:sz w:val="20"/>
              </w:rPr>
            </w:pPr>
            <w:r w:rsidRPr="002F79C2">
              <w:rPr>
                <w:sz w:val="20"/>
              </w:rPr>
              <w:t xml:space="preserve">Комплексное лечение с применением стандартной химио - и (или) иммунотерапии (включая таргетные лекарственные </w:t>
            </w:r>
            <w:r w:rsidRPr="002F79C2">
              <w:rPr>
                <w:sz w:val="20"/>
              </w:rPr>
              <w:lastRenderedPageBreak/>
              <w:t>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130" w:type="dxa"/>
          </w:tcPr>
          <w:p w:rsidR="00864721" w:rsidRPr="002F79C2" w:rsidRDefault="00864721" w:rsidP="00680EB4">
            <w:pPr>
              <w:ind w:left="-57" w:right="-57"/>
              <w:jc w:val="center"/>
              <w:rPr>
                <w:sz w:val="20"/>
              </w:rPr>
            </w:pPr>
            <w:r w:rsidRPr="002F79C2">
              <w:rPr>
                <w:sz w:val="20"/>
              </w:rPr>
              <w:lastRenderedPageBreak/>
              <w:t xml:space="preserve">C81 - C90, C91.1 - С91.9, C92.1, C93.1, C95.1, D45, D46, </w:t>
            </w:r>
            <w:r w:rsidRPr="002F79C2">
              <w:rPr>
                <w:sz w:val="20"/>
                <w:lang w:val="en-US"/>
              </w:rPr>
              <w:t>D</w:t>
            </w:r>
            <w:r w:rsidRPr="002F79C2">
              <w:rPr>
                <w:sz w:val="20"/>
              </w:rPr>
              <w:t>47, E85.8</w:t>
            </w:r>
          </w:p>
        </w:tc>
        <w:tc>
          <w:tcPr>
            <w:tcW w:w="3149" w:type="dxa"/>
          </w:tcPr>
          <w:p w:rsidR="00864721" w:rsidRPr="002F79C2" w:rsidRDefault="00864721" w:rsidP="00680EB4">
            <w:pPr>
              <w:ind w:left="-57" w:right="-57"/>
              <w:rPr>
                <w:sz w:val="20"/>
              </w:rPr>
            </w:pPr>
            <w:r w:rsidRPr="002F79C2">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rsidRPr="002F79C2">
              <w:rPr>
                <w:sz w:val="20"/>
              </w:rPr>
              <w:lastRenderedPageBreak/>
              <w:t>миелодиспластический синдром, хронические лимф</w:t>
            </w:r>
            <w:proofErr w:type="gramStart"/>
            <w:r w:rsidRPr="002F79C2">
              <w:rPr>
                <w:sz w:val="20"/>
              </w:rPr>
              <w:t>о-</w:t>
            </w:r>
            <w:proofErr w:type="gramEnd"/>
            <w:r w:rsidRPr="002F79C2">
              <w:rPr>
                <w:sz w:val="20"/>
              </w:rPr>
              <w:t xml:space="preserve"> и миелопролиферативные заболевания, AL-амилоидоз, полицитемия</w:t>
            </w:r>
          </w:p>
        </w:tc>
        <w:tc>
          <w:tcPr>
            <w:tcW w:w="1556" w:type="dxa"/>
          </w:tcPr>
          <w:p w:rsidR="00864721" w:rsidRPr="002F79C2" w:rsidRDefault="00864721" w:rsidP="00680EB4">
            <w:pPr>
              <w:ind w:left="-57" w:right="-57"/>
              <w:rPr>
                <w:sz w:val="20"/>
              </w:rPr>
            </w:pPr>
            <w:r>
              <w:rPr>
                <w:sz w:val="20"/>
              </w:rPr>
              <w:lastRenderedPageBreak/>
              <w:t>терапевтичес</w:t>
            </w:r>
            <w:r w:rsidRPr="002F79C2">
              <w:rPr>
                <w:sz w:val="20"/>
              </w:rPr>
              <w:t>кое лечение </w:t>
            </w:r>
          </w:p>
        </w:tc>
        <w:tc>
          <w:tcPr>
            <w:tcW w:w="3635" w:type="dxa"/>
          </w:tcPr>
          <w:p w:rsidR="00864721" w:rsidRPr="002F79C2" w:rsidRDefault="00864721" w:rsidP="00680EB4">
            <w:pPr>
              <w:ind w:left="-57" w:right="-57"/>
              <w:rPr>
                <w:sz w:val="20"/>
              </w:rPr>
            </w:pPr>
            <w:r w:rsidRPr="002F79C2">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w:t>
            </w:r>
            <w:r w:rsidRPr="002F79C2">
              <w:rPr>
                <w:sz w:val="20"/>
              </w:rPr>
              <w:lastRenderedPageBreak/>
              <w:t>терапии</w:t>
            </w:r>
          </w:p>
        </w:tc>
        <w:tc>
          <w:tcPr>
            <w:tcW w:w="1718" w:type="dxa"/>
            <w:gridSpan w:val="3"/>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253 000</w:t>
            </w:r>
            <w:r w:rsidRPr="002F79C2">
              <w:rPr>
                <w:sz w:val="20"/>
                <w:vertAlign w:val="superscript"/>
              </w:rPr>
              <w:t>4</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24</w:t>
            </w:r>
          </w:p>
        </w:tc>
        <w:tc>
          <w:tcPr>
            <w:tcW w:w="2425" w:type="dxa"/>
            <w:vMerge w:val="restart"/>
          </w:tcPr>
          <w:p w:rsidR="00864721" w:rsidRPr="002F79C2" w:rsidRDefault="00864721" w:rsidP="00680EB4">
            <w:pPr>
              <w:ind w:left="-57" w:right="-57"/>
              <w:rPr>
                <w:sz w:val="20"/>
              </w:rPr>
            </w:pPr>
            <w:r w:rsidRPr="002F79C2">
              <w:rPr>
                <w:sz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130" w:type="dxa"/>
          </w:tcPr>
          <w:p w:rsidR="00864721" w:rsidRPr="002F79C2" w:rsidRDefault="00864721" w:rsidP="00680EB4">
            <w:pPr>
              <w:ind w:left="-57" w:right="-57"/>
              <w:jc w:val="center"/>
              <w:rPr>
                <w:sz w:val="20"/>
              </w:rPr>
            </w:pPr>
            <w:r w:rsidRPr="002F79C2">
              <w:rPr>
                <w:sz w:val="20"/>
              </w:rPr>
              <w:t>C00 - C14, C15 - C17, C18 - C22, C23 - C25, C30, C31, C32, C33, C34, C37, C39, C40, C41, C44, C48, C49, C50, C51, C55, C60, C61, C64, C67, C68, C73, C74, C77,0, C77.1, C77.2, C77.5</w:t>
            </w:r>
          </w:p>
        </w:tc>
        <w:tc>
          <w:tcPr>
            <w:tcW w:w="3149" w:type="dxa"/>
          </w:tcPr>
          <w:p w:rsidR="00864721" w:rsidRPr="002F79C2" w:rsidRDefault="00864721" w:rsidP="00680EB4">
            <w:pPr>
              <w:ind w:left="-57" w:right="-57"/>
              <w:rPr>
                <w:sz w:val="20"/>
              </w:rPr>
            </w:pPr>
            <w:proofErr w:type="gramStart"/>
            <w:r w:rsidRPr="002F79C2">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18" w:type="dxa"/>
            <w:gridSpan w:val="3"/>
            <w:vMerge w:val="restart"/>
          </w:tcPr>
          <w:p w:rsidR="00864721" w:rsidRPr="002F79C2" w:rsidRDefault="00864721" w:rsidP="00680EB4">
            <w:pPr>
              <w:ind w:left="-57" w:right="-57"/>
              <w:jc w:val="center"/>
              <w:rPr>
                <w:sz w:val="20"/>
              </w:rPr>
            </w:pPr>
            <w:r w:rsidRPr="002F79C2">
              <w:rPr>
                <w:sz w:val="20"/>
              </w:rPr>
              <w:t>265 705</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С51, С52, С53, С54, С55</w:t>
            </w:r>
          </w:p>
        </w:tc>
        <w:tc>
          <w:tcPr>
            <w:tcW w:w="3149" w:type="dxa"/>
            <w:vMerge w:val="restart"/>
          </w:tcPr>
          <w:p w:rsidR="00864721" w:rsidRPr="002F79C2" w:rsidRDefault="00864721" w:rsidP="00680EB4">
            <w:pPr>
              <w:ind w:left="-57" w:right="-57"/>
              <w:rPr>
                <w:sz w:val="20"/>
              </w:rPr>
            </w:pPr>
            <w:r w:rsidRPr="002F79C2">
              <w:rPr>
                <w:sz w:val="20"/>
              </w:rPr>
              <w:t xml:space="preserve">интраэпительальные, микроинвазивные и инвазивные злокачественные новообразования вульвы, </w:t>
            </w:r>
            <w:r w:rsidRPr="002F79C2">
              <w:rPr>
                <w:sz w:val="20"/>
              </w:rPr>
              <w:lastRenderedPageBreak/>
              <w:t>влагалища, шейки и тела матки (Т0-4</w:t>
            </w:r>
            <w:r w:rsidRPr="002F79C2">
              <w:rPr>
                <w:sz w:val="20"/>
                <w:lang w:val="en-US"/>
              </w:rPr>
              <w:t>N</w:t>
            </w:r>
            <w:r w:rsidRPr="002F79C2">
              <w:rPr>
                <w:sz w:val="20"/>
              </w:rPr>
              <w:t>0-1</w:t>
            </w:r>
            <w:r w:rsidRPr="002F79C2">
              <w:rPr>
                <w:sz w:val="20"/>
                <w:lang w:val="en-US"/>
              </w:rPr>
              <w:t>M</w:t>
            </w:r>
            <w:r w:rsidRPr="002F79C2">
              <w:rPr>
                <w:sz w:val="20"/>
              </w:rPr>
              <w:t>0-1), в том числе с метастазированием в параортальные или паховые лимфоузлы</w:t>
            </w:r>
          </w:p>
        </w:tc>
        <w:tc>
          <w:tcPr>
            <w:tcW w:w="1556" w:type="dxa"/>
            <w:vMerge w:val="restart"/>
          </w:tcPr>
          <w:p w:rsidR="00864721" w:rsidRPr="002F79C2" w:rsidRDefault="00864721" w:rsidP="00680EB4">
            <w:pPr>
              <w:ind w:left="-57" w:right="-57"/>
              <w:rPr>
                <w:sz w:val="20"/>
              </w:rPr>
            </w:pPr>
            <w:r>
              <w:rPr>
                <w:sz w:val="20"/>
              </w:rPr>
              <w:lastRenderedPageBreak/>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внутритканевая, аппликационная лучевая терапия. 3</w:t>
            </w:r>
            <w:r w:rsidRPr="002F79C2">
              <w:rPr>
                <w:sz w:val="20"/>
                <w:lang w:val="en-US"/>
              </w:rPr>
              <w:t>D</w:t>
            </w:r>
            <w:r w:rsidRPr="002F79C2">
              <w:rPr>
                <w:sz w:val="20"/>
              </w:rPr>
              <w:t>-4</w:t>
            </w:r>
            <w:r w:rsidRPr="002F79C2">
              <w:rPr>
                <w:sz w:val="20"/>
                <w:lang w:val="en-US"/>
              </w:rPr>
              <w:t>D</w:t>
            </w:r>
            <w:r w:rsidRPr="002F79C2">
              <w:rPr>
                <w:sz w:val="20"/>
              </w:rPr>
              <w:t xml:space="preserve"> планирование. Внутриполостная лучевая терапия.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Рентгенологический и/или ультразвуковой контроль установки эндостата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C64</w:t>
            </w:r>
          </w:p>
        </w:tc>
        <w:tc>
          <w:tcPr>
            <w:tcW w:w="3149" w:type="dxa"/>
          </w:tcPr>
          <w:p w:rsidR="00864721" w:rsidRPr="002F79C2" w:rsidRDefault="00864721" w:rsidP="00680EB4">
            <w:pPr>
              <w:ind w:left="-57" w:right="-57"/>
              <w:rPr>
                <w:sz w:val="20"/>
              </w:rPr>
            </w:pPr>
            <w:r w:rsidRPr="002F79C2">
              <w:rPr>
                <w:sz w:val="20"/>
              </w:rPr>
              <w:t>злокачественные новообразования почки (T1-3N0M0), локализованные и местнораспространенные формы</w:t>
            </w: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интраоперационная лучевая терапия. Компьютерная томография и (или) магнитно-резонансная топометрия. </w:t>
            </w:r>
            <w:r w:rsidRPr="002F79C2">
              <w:rPr>
                <w:sz w:val="20"/>
              </w:rPr>
              <w:br/>
              <w:t>3D - 4D планирование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C73</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щитовидной железы</w:t>
            </w:r>
          </w:p>
        </w:tc>
        <w:tc>
          <w:tcPr>
            <w:tcW w:w="1556" w:type="dxa"/>
            <w:vMerge w:val="restart"/>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радиойодабляция остаточной тиреоидной ткани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радиойодтерапия отдаленных метастазов дифференцированного рака щитовидной железы (в легкие, в кости и другие органы)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радиойодтерапия в сочетании с локальной лучевой терапией при метастазах рака щитовидной железы в кости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30" w:type="dxa"/>
          </w:tcPr>
          <w:p w:rsidR="00864721" w:rsidRPr="002F79C2" w:rsidRDefault="00864721" w:rsidP="00680EB4">
            <w:pPr>
              <w:ind w:left="-57" w:right="-57"/>
              <w:jc w:val="center"/>
              <w:rPr>
                <w:sz w:val="20"/>
              </w:rPr>
            </w:pPr>
            <w:r w:rsidRPr="002F79C2">
              <w:rPr>
                <w:sz w:val="20"/>
              </w:rPr>
              <w:t>С00-С75, С78-С80, С97</w:t>
            </w:r>
          </w:p>
        </w:tc>
        <w:tc>
          <w:tcPr>
            <w:tcW w:w="3149" w:type="dxa"/>
          </w:tcPr>
          <w:p w:rsidR="00864721" w:rsidRPr="002F79C2" w:rsidRDefault="00864721" w:rsidP="00680EB4">
            <w:pPr>
              <w:ind w:left="-57" w:right="-57"/>
              <w:rPr>
                <w:sz w:val="20"/>
              </w:rPr>
            </w:pPr>
            <w:proofErr w:type="gramStart"/>
            <w:r w:rsidRPr="002F79C2">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rsidRPr="002F79C2">
              <w:rPr>
                <w:sz w:val="20"/>
              </w:rP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rsidRPr="002F79C2">
              <w:rPr>
                <w:sz w:val="20"/>
              </w:rP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6" w:type="dxa"/>
          </w:tcPr>
          <w:p w:rsidR="00864721" w:rsidRPr="002F79C2" w:rsidRDefault="00864721" w:rsidP="00680EB4">
            <w:pPr>
              <w:ind w:left="-57" w:right="-57"/>
              <w:rPr>
                <w:sz w:val="20"/>
              </w:rPr>
            </w:pPr>
            <w:r>
              <w:rPr>
                <w:sz w:val="20"/>
              </w:rPr>
              <w:lastRenderedPageBreak/>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 xml:space="preserve">стереотаксическая дистанционная лучевая терапия. Компьютерно-томографическая и (или) </w:t>
            </w:r>
            <w:proofErr w:type="gramStart"/>
            <w:r w:rsidRPr="002F79C2">
              <w:rPr>
                <w:sz w:val="20"/>
              </w:rPr>
              <w:t>магнитно-резонансная</w:t>
            </w:r>
            <w:proofErr w:type="gramEnd"/>
            <w:r w:rsidRPr="002F79C2">
              <w:rPr>
                <w:sz w:val="20"/>
              </w:rPr>
              <w:t xml:space="preserve"> топометрия. 3D - 4D планирование. Фиксирующие устройства. Объемная визуализ</w:t>
            </w:r>
            <w:r>
              <w:rPr>
                <w:sz w:val="20"/>
              </w:rPr>
              <w:t>ация мишени. Установка маркеров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25</w:t>
            </w:r>
          </w:p>
        </w:tc>
        <w:tc>
          <w:tcPr>
            <w:tcW w:w="2425" w:type="dxa"/>
            <w:vMerge w:val="restart"/>
          </w:tcPr>
          <w:p w:rsidR="00864721" w:rsidRPr="002F79C2" w:rsidRDefault="00864721" w:rsidP="00680EB4">
            <w:pPr>
              <w:ind w:left="-57" w:right="-57"/>
              <w:rPr>
                <w:sz w:val="20"/>
              </w:rPr>
            </w:pPr>
            <w:r w:rsidRPr="002F79C2">
              <w:rPr>
                <w:sz w:val="20"/>
              </w:rPr>
              <w:t>Радионуклидная лучевая терапия в радиотерапевтических отделениях</w:t>
            </w:r>
          </w:p>
        </w:tc>
        <w:tc>
          <w:tcPr>
            <w:tcW w:w="2130" w:type="dxa"/>
            <w:vMerge w:val="restart"/>
          </w:tcPr>
          <w:p w:rsidR="00864721" w:rsidRPr="002F79C2" w:rsidRDefault="00864721" w:rsidP="00680EB4">
            <w:pPr>
              <w:ind w:left="-57" w:right="-57"/>
              <w:jc w:val="center"/>
              <w:rPr>
                <w:sz w:val="20"/>
              </w:rPr>
            </w:pPr>
            <w:r w:rsidRPr="002F79C2">
              <w:rPr>
                <w:sz w:val="20"/>
              </w:rPr>
              <w:t>C50, C61, C34, C73, C64, C79</w:t>
            </w:r>
          </w:p>
        </w:tc>
        <w:tc>
          <w:tcPr>
            <w:tcW w:w="3149" w:type="dxa"/>
            <w:vMerge w:val="restart"/>
          </w:tcPr>
          <w:p w:rsidR="00864721" w:rsidRPr="002F79C2" w:rsidRDefault="00864721" w:rsidP="00680EB4">
            <w:pPr>
              <w:ind w:left="-57" w:right="-57"/>
              <w:rPr>
                <w:sz w:val="20"/>
              </w:rPr>
            </w:pPr>
            <w:r w:rsidRPr="002F79C2">
              <w:rPr>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6" w:type="dxa"/>
            <w:vMerge w:val="restart"/>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системная радионуклидная терапия</w:t>
            </w:r>
          </w:p>
        </w:tc>
        <w:tc>
          <w:tcPr>
            <w:tcW w:w="1718" w:type="dxa"/>
            <w:gridSpan w:val="3"/>
            <w:vMerge w:val="restart"/>
          </w:tcPr>
          <w:p w:rsidR="00864721" w:rsidRPr="002F79C2" w:rsidRDefault="00864721" w:rsidP="00680EB4">
            <w:pPr>
              <w:ind w:left="-57" w:right="-57"/>
              <w:jc w:val="center"/>
              <w:rPr>
                <w:sz w:val="20"/>
              </w:rPr>
            </w:pPr>
            <w:r w:rsidRPr="002F79C2">
              <w:rPr>
                <w:sz w:val="20"/>
              </w:rPr>
              <w:t>347 821</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сочетание системной радионуклидной терапии и локальной лучевой 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С22, С24.0, С78.7</w:t>
            </w:r>
          </w:p>
        </w:tc>
        <w:tc>
          <w:tcPr>
            <w:tcW w:w="3149" w:type="dxa"/>
          </w:tcPr>
          <w:p w:rsidR="00864721" w:rsidRPr="002F79C2" w:rsidRDefault="00864721" w:rsidP="00680EB4">
            <w:pPr>
              <w:ind w:left="-57" w:right="-57"/>
              <w:rPr>
                <w:sz w:val="20"/>
              </w:rPr>
            </w:pPr>
            <w:r w:rsidRPr="002F79C2">
              <w:rPr>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6" w:type="dxa"/>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эмболизация с использованием локальной радионуклидной 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26</w:t>
            </w:r>
          </w:p>
        </w:tc>
        <w:tc>
          <w:tcPr>
            <w:tcW w:w="2425" w:type="dxa"/>
          </w:tcPr>
          <w:p w:rsidR="00864721" w:rsidRPr="002F79C2" w:rsidRDefault="00864721" w:rsidP="00680EB4">
            <w:pPr>
              <w:ind w:left="-57" w:right="-57"/>
              <w:rPr>
                <w:sz w:val="20"/>
              </w:rPr>
            </w:pPr>
            <w:r w:rsidRPr="002F79C2">
              <w:rPr>
                <w:sz w:val="20"/>
              </w:rPr>
              <w:t xml:space="preserve">Контактная лучевая терапия при раке предстательной железы </w:t>
            </w:r>
          </w:p>
        </w:tc>
        <w:tc>
          <w:tcPr>
            <w:tcW w:w="2130" w:type="dxa"/>
          </w:tcPr>
          <w:p w:rsidR="00864721" w:rsidRPr="002F79C2" w:rsidRDefault="00864721" w:rsidP="00680EB4">
            <w:pPr>
              <w:ind w:left="-57" w:right="-57"/>
              <w:jc w:val="center"/>
              <w:rPr>
                <w:sz w:val="20"/>
              </w:rPr>
            </w:pPr>
            <w:r w:rsidRPr="002F79C2">
              <w:rPr>
                <w:sz w:val="20"/>
              </w:rPr>
              <w:t>C61</w:t>
            </w:r>
          </w:p>
        </w:tc>
        <w:tc>
          <w:tcPr>
            <w:tcW w:w="3149" w:type="dxa"/>
          </w:tcPr>
          <w:p w:rsidR="00864721" w:rsidRPr="002F79C2" w:rsidRDefault="00864721" w:rsidP="00680EB4">
            <w:pPr>
              <w:ind w:left="-57" w:right="-57"/>
              <w:rPr>
                <w:sz w:val="20"/>
              </w:rPr>
            </w:pPr>
            <w:r w:rsidRPr="002F79C2">
              <w:rPr>
                <w:sz w:val="20"/>
              </w:rPr>
              <w:t>злокачественные новообразования предстательной железы</w:t>
            </w:r>
            <w:r w:rsidRPr="002F79C2">
              <w:rPr>
                <w:sz w:val="20"/>
              </w:rPr>
              <w:br/>
              <w:t>(T1-2N0M0), локализованные формы</w:t>
            </w:r>
          </w:p>
        </w:tc>
        <w:tc>
          <w:tcPr>
            <w:tcW w:w="1556" w:type="dxa"/>
          </w:tcPr>
          <w:p w:rsidR="00864721" w:rsidRPr="002F79C2" w:rsidRDefault="00864721" w:rsidP="00680EB4">
            <w:pPr>
              <w:ind w:left="-57" w:right="-57"/>
              <w:rPr>
                <w:sz w:val="20"/>
              </w:rPr>
            </w:pPr>
            <w:proofErr w:type="gramStart"/>
            <w:r w:rsidRPr="002F79C2">
              <w:rPr>
                <w:sz w:val="20"/>
              </w:rPr>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r w:rsidRPr="002F79C2">
              <w:rPr>
                <w:sz w:val="20"/>
              </w:rPr>
              <w:t>внутритканевая лучевая терапия с использованием постоянных источников ионизирующего излучения</w:t>
            </w:r>
          </w:p>
        </w:tc>
        <w:tc>
          <w:tcPr>
            <w:tcW w:w="1718" w:type="dxa"/>
            <w:gridSpan w:val="3"/>
          </w:tcPr>
          <w:p w:rsidR="00864721" w:rsidRPr="002F79C2" w:rsidRDefault="00864721" w:rsidP="00680EB4">
            <w:pPr>
              <w:ind w:left="-57" w:right="-57"/>
              <w:jc w:val="center"/>
              <w:rPr>
                <w:sz w:val="20"/>
              </w:rPr>
            </w:pPr>
            <w:r w:rsidRPr="002F79C2">
              <w:rPr>
                <w:sz w:val="20"/>
              </w:rPr>
              <w:t>508 894</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27</w:t>
            </w:r>
          </w:p>
        </w:tc>
        <w:tc>
          <w:tcPr>
            <w:tcW w:w="2425" w:type="dxa"/>
            <w:vMerge w:val="restart"/>
          </w:tcPr>
          <w:p w:rsidR="00864721" w:rsidRPr="002F79C2" w:rsidRDefault="00864721" w:rsidP="00680EB4">
            <w:pPr>
              <w:ind w:left="-57" w:right="-57"/>
              <w:rPr>
                <w:sz w:val="20"/>
              </w:rPr>
            </w:pPr>
            <w:r w:rsidRPr="002F79C2">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2F79C2">
              <w:rPr>
                <w:sz w:val="20"/>
              </w:rPr>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130" w:type="dxa"/>
            <w:vMerge w:val="restart"/>
          </w:tcPr>
          <w:p w:rsidR="00864721" w:rsidRPr="002F79C2" w:rsidRDefault="00864721" w:rsidP="00680EB4">
            <w:pPr>
              <w:ind w:left="-57" w:right="-57"/>
              <w:jc w:val="center"/>
              <w:rPr>
                <w:sz w:val="20"/>
              </w:rPr>
            </w:pPr>
            <w:proofErr w:type="gramStart"/>
            <w:r w:rsidRPr="002F79C2">
              <w:rPr>
                <w:sz w:val="20"/>
              </w:rPr>
              <w:t xml:space="preserve">C81 - C90, C91.0, </w:t>
            </w:r>
            <w:r w:rsidRPr="002F79C2">
              <w:rPr>
                <w:sz w:val="20"/>
              </w:rPr>
              <w:br/>
              <w:t xml:space="preserve">C91.5 - C91.9, C92, C93, C94.0, C94.2 - 94.7, C95, C96.9, C00 - C14, C15 - C21, C22, C23 - C26, C30 - C32, C34, C37, C38, C39, C40, C41, C45, C46, C47, C48, C49, </w:t>
            </w:r>
            <w:r w:rsidRPr="002F79C2">
              <w:rPr>
                <w:sz w:val="20"/>
              </w:rPr>
              <w:br/>
              <w:t>C51 - C58, C60, C61, C62, C63, C64, C65, C66, C67, C68, C69, C71, C72, C73, C74, C75, C76, C77, C78, C79;</w:t>
            </w:r>
            <w:proofErr w:type="gramEnd"/>
            <w:r w:rsidRPr="002F79C2">
              <w:rPr>
                <w:sz w:val="20"/>
              </w:rPr>
              <w:t xml:space="preserve"> </w:t>
            </w:r>
            <w:r w:rsidRPr="002F79C2">
              <w:rPr>
                <w:sz w:val="20"/>
                <w:lang w:val="en-US"/>
              </w:rPr>
              <w:t>C</w:t>
            </w:r>
            <w:r w:rsidRPr="002F79C2">
              <w:rPr>
                <w:sz w:val="20"/>
              </w:rPr>
              <w:t xml:space="preserve">96.5; С96.6; С96.8; </w:t>
            </w:r>
            <w:r w:rsidRPr="002F79C2">
              <w:rPr>
                <w:sz w:val="20"/>
                <w:lang w:val="en-US"/>
              </w:rPr>
              <w:t>D</w:t>
            </w:r>
            <w:r w:rsidRPr="002F79C2">
              <w:rPr>
                <w:sz w:val="20"/>
              </w:rPr>
              <w:t xml:space="preserve"> 46; </w:t>
            </w:r>
            <w:r w:rsidRPr="002F79C2">
              <w:rPr>
                <w:sz w:val="20"/>
                <w:lang w:val="en-US"/>
              </w:rPr>
              <w:t>D</w:t>
            </w:r>
            <w:r w:rsidRPr="002F79C2">
              <w:rPr>
                <w:sz w:val="20"/>
              </w:rPr>
              <w:t xml:space="preserve"> 47.4</w:t>
            </w:r>
          </w:p>
        </w:tc>
        <w:tc>
          <w:tcPr>
            <w:tcW w:w="3149" w:type="dxa"/>
            <w:vMerge w:val="restart"/>
          </w:tcPr>
          <w:p w:rsidR="00864721" w:rsidRPr="002F79C2" w:rsidRDefault="00864721" w:rsidP="00680EB4">
            <w:pPr>
              <w:ind w:left="-57" w:right="-57"/>
              <w:rPr>
                <w:sz w:val="20"/>
              </w:rPr>
            </w:pPr>
            <w:r w:rsidRPr="002F79C2">
              <w:rPr>
                <w:sz w:val="20"/>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2F79C2">
              <w:rPr>
                <w:sz w:val="20"/>
              </w:rPr>
              <w:t>хронический</w:t>
            </w:r>
            <w:proofErr w:type="gramEnd"/>
            <w:r w:rsidRPr="002F79C2">
              <w:rPr>
                <w:sz w:val="20"/>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2F79C2">
              <w:rPr>
                <w:sz w:val="20"/>
              </w:rPr>
              <w:br/>
              <w:t>Рак носоглотки. Меланома.</w:t>
            </w:r>
            <w:r w:rsidRPr="002F79C2">
              <w:rPr>
                <w:sz w:val="20"/>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64721" w:rsidRPr="002F79C2" w:rsidRDefault="00864721" w:rsidP="00680EB4">
            <w:pPr>
              <w:ind w:left="-57" w:right="-57"/>
              <w:rPr>
                <w:sz w:val="20"/>
              </w:rPr>
            </w:pPr>
            <w:proofErr w:type="gramStart"/>
            <w:r w:rsidRPr="002F79C2">
              <w:rPr>
                <w:sz w:val="20"/>
              </w:rPr>
              <w:t>Первичный</w:t>
            </w:r>
            <w:proofErr w:type="gramEnd"/>
            <w:r w:rsidRPr="002F79C2">
              <w:rPr>
                <w:sz w:val="20"/>
              </w:rP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64721" w:rsidRPr="002F79C2" w:rsidRDefault="00864721" w:rsidP="00680EB4">
            <w:pPr>
              <w:ind w:left="-57" w:right="-57"/>
              <w:rPr>
                <w:sz w:val="20"/>
              </w:rPr>
            </w:pPr>
            <w:r w:rsidRPr="002F79C2">
              <w:rPr>
                <w:sz w:val="20"/>
              </w:rPr>
              <w:t xml:space="preserve">Гистиоцитоз </w:t>
            </w:r>
            <w:r w:rsidRPr="002F79C2">
              <w:rPr>
                <w:sz w:val="20"/>
                <w:lang w:val="en-US"/>
              </w:rPr>
              <w:t>X</w:t>
            </w:r>
            <w:r w:rsidRPr="002F79C2">
              <w:rPr>
                <w:sz w:val="20"/>
              </w:rPr>
              <w:t xml:space="preserve"> </w:t>
            </w:r>
            <w:r w:rsidRPr="002F79C2">
              <w:rPr>
                <w:sz w:val="20"/>
              </w:rPr>
              <w:lastRenderedPageBreak/>
              <w:t>(мультифокальный, унифокальный). Гистиоцитоз Лангерганса (мультифокальный, унифокальны</w:t>
            </w:r>
            <w:r>
              <w:rPr>
                <w:sz w:val="20"/>
              </w:rPr>
              <w:t>й). Злокачественный гистиоцитоз</w:t>
            </w:r>
          </w:p>
        </w:tc>
        <w:tc>
          <w:tcPr>
            <w:tcW w:w="1556" w:type="dxa"/>
            <w:vMerge w:val="restart"/>
          </w:tcPr>
          <w:p w:rsidR="00864721" w:rsidRPr="002F79C2" w:rsidRDefault="00864721" w:rsidP="00680EB4">
            <w:pPr>
              <w:ind w:left="-57" w:right="-57"/>
              <w:rPr>
                <w:sz w:val="20"/>
              </w:rPr>
            </w:pPr>
            <w:proofErr w:type="gramStart"/>
            <w:r w:rsidRPr="002F79C2">
              <w:rPr>
                <w:sz w:val="20"/>
              </w:rPr>
              <w:lastRenderedPageBreak/>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r w:rsidRPr="002F79C2">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18" w:type="dxa"/>
            <w:gridSpan w:val="3"/>
            <w:vMerge w:val="restart"/>
          </w:tcPr>
          <w:p w:rsidR="00864721" w:rsidRPr="002F79C2" w:rsidRDefault="00864721" w:rsidP="00680EB4">
            <w:pPr>
              <w:ind w:left="-57" w:right="-57"/>
              <w:jc w:val="center"/>
              <w:rPr>
                <w:sz w:val="20"/>
              </w:rPr>
            </w:pPr>
            <w:r w:rsidRPr="002F79C2">
              <w:rPr>
                <w:sz w:val="20"/>
              </w:rPr>
              <w:t>391 421</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w:t>
            </w:r>
            <w:r w:rsidRPr="002F79C2">
              <w:rPr>
                <w:sz w:val="20"/>
              </w:rPr>
              <w:lastRenderedPageBreak/>
              <w:t>противогрибковых, противовирусных лекарственных препаратов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28</w:t>
            </w:r>
          </w:p>
        </w:tc>
        <w:tc>
          <w:tcPr>
            <w:tcW w:w="2425" w:type="dxa"/>
            <w:vMerge w:val="restart"/>
          </w:tcPr>
          <w:p w:rsidR="00864721" w:rsidRPr="002F79C2" w:rsidRDefault="00864721" w:rsidP="00680EB4">
            <w:pPr>
              <w:ind w:left="-57" w:right="-57"/>
              <w:rPr>
                <w:sz w:val="20"/>
              </w:rPr>
            </w:pPr>
            <w:r w:rsidRPr="002F79C2">
              <w:rPr>
                <w:sz w:val="20"/>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130" w:type="dxa"/>
            <w:vMerge w:val="restart"/>
          </w:tcPr>
          <w:p w:rsidR="00864721" w:rsidRPr="00864721" w:rsidRDefault="00864721" w:rsidP="00680EB4">
            <w:pPr>
              <w:ind w:left="-57" w:right="-57"/>
              <w:jc w:val="center"/>
              <w:rPr>
                <w:sz w:val="20"/>
                <w:lang w:val="en-US"/>
              </w:rPr>
            </w:pPr>
            <w:r w:rsidRPr="002F79C2">
              <w:rPr>
                <w:sz w:val="20"/>
                <w:lang w:val="en-US"/>
              </w:rPr>
              <w:t>C</w:t>
            </w:r>
            <w:r w:rsidRPr="00864721">
              <w:rPr>
                <w:sz w:val="20"/>
                <w:lang w:val="en-US"/>
              </w:rPr>
              <w:t xml:space="preserve">81 - </w:t>
            </w:r>
            <w:r w:rsidRPr="002F79C2">
              <w:rPr>
                <w:sz w:val="20"/>
                <w:lang w:val="en-US"/>
              </w:rPr>
              <w:t>C</w:t>
            </w:r>
            <w:r w:rsidRPr="00864721">
              <w:rPr>
                <w:sz w:val="20"/>
                <w:lang w:val="en-US"/>
              </w:rPr>
              <w:t xml:space="preserve">90, </w:t>
            </w:r>
            <w:r w:rsidRPr="002F79C2">
              <w:rPr>
                <w:sz w:val="20"/>
                <w:lang w:val="en-US"/>
              </w:rPr>
              <w:t>C</w:t>
            </w:r>
            <w:r w:rsidRPr="00864721">
              <w:rPr>
                <w:sz w:val="20"/>
                <w:lang w:val="en-US"/>
              </w:rPr>
              <w:t xml:space="preserve">91.0, </w:t>
            </w:r>
            <w:r w:rsidRPr="002F79C2">
              <w:rPr>
                <w:sz w:val="20"/>
                <w:lang w:val="en-US"/>
              </w:rPr>
              <w:t>C</w:t>
            </w:r>
            <w:r w:rsidRPr="00864721">
              <w:rPr>
                <w:sz w:val="20"/>
                <w:lang w:val="en-US"/>
              </w:rPr>
              <w:t xml:space="preserve">91.5 - </w:t>
            </w:r>
            <w:r w:rsidRPr="002F79C2">
              <w:rPr>
                <w:sz w:val="20"/>
                <w:lang w:val="en-US"/>
              </w:rPr>
              <w:t>C</w:t>
            </w:r>
            <w:r w:rsidRPr="00864721">
              <w:rPr>
                <w:sz w:val="20"/>
                <w:lang w:val="en-US"/>
              </w:rPr>
              <w:t xml:space="preserve">91.9, </w:t>
            </w:r>
            <w:r w:rsidRPr="002F79C2">
              <w:rPr>
                <w:sz w:val="20"/>
                <w:lang w:val="en-US"/>
              </w:rPr>
              <w:t>C</w:t>
            </w:r>
            <w:r w:rsidRPr="00864721">
              <w:rPr>
                <w:sz w:val="20"/>
                <w:lang w:val="en-US"/>
              </w:rPr>
              <w:t xml:space="preserve">92, </w:t>
            </w:r>
            <w:r w:rsidRPr="002F79C2">
              <w:rPr>
                <w:sz w:val="20"/>
                <w:lang w:val="en-US"/>
              </w:rPr>
              <w:t>C</w:t>
            </w:r>
            <w:r w:rsidRPr="00864721">
              <w:rPr>
                <w:sz w:val="20"/>
                <w:lang w:val="en-US"/>
              </w:rPr>
              <w:t xml:space="preserve">93, </w:t>
            </w:r>
            <w:r w:rsidRPr="002F79C2">
              <w:rPr>
                <w:sz w:val="20"/>
                <w:lang w:val="en-US"/>
              </w:rPr>
              <w:t>C</w:t>
            </w:r>
            <w:r w:rsidRPr="00864721">
              <w:rPr>
                <w:sz w:val="20"/>
                <w:lang w:val="en-US"/>
              </w:rPr>
              <w:t xml:space="preserve">94.0, </w:t>
            </w:r>
            <w:r w:rsidRPr="002F79C2">
              <w:rPr>
                <w:sz w:val="20"/>
                <w:lang w:val="en-US"/>
              </w:rPr>
              <w:t>C</w:t>
            </w:r>
            <w:r w:rsidRPr="00864721">
              <w:rPr>
                <w:sz w:val="20"/>
                <w:lang w:val="en-US"/>
              </w:rPr>
              <w:t xml:space="preserve">94.2 - 94.7, </w:t>
            </w:r>
            <w:r w:rsidRPr="002F79C2">
              <w:rPr>
                <w:sz w:val="20"/>
                <w:lang w:val="en-US"/>
              </w:rPr>
              <w:t>C</w:t>
            </w:r>
            <w:r w:rsidRPr="00864721">
              <w:rPr>
                <w:sz w:val="20"/>
                <w:lang w:val="en-US"/>
              </w:rPr>
              <w:t xml:space="preserve">95, </w:t>
            </w:r>
            <w:r w:rsidRPr="002F79C2">
              <w:rPr>
                <w:sz w:val="20"/>
                <w:lang w:val="en-US"/>
              </w:rPr>
              <w:t>C</w:t>
            </w:r>
            <w:r w:rsidRPr="00864721">
              <w:rPr>
                <w:sz w:val="20"/>
                <w:lang w:val="en-US"/>
              </w:rPr>
              <w:t xml:space="preserve">96.9, </w:t>
            </w:r>
            <w:r w:rsidRPr="002F79C2">
              <w:rPr>
                <w:sz w:val="20"/>
                <w:lang w:val="en-US"/>
              </w:rPr>
              <w:t>D</w:t>
            </w:r>
            <w:r w:rsidRPr="00864721">
              <w:rPr>
                <w:sz w:val="20"/>
                <w:lang w:val="en-US"/>
              </w:rPr>
              <w:t xml:space="preserve">45, </w:t>
            </w:r>
            <w:r w:rsidRPr="002F79C2">
              <w:rPr>
                <w:sz w:val="20"/>
                <w:lang w:val="en-US"/>
              </w:rPr>
              <w:t>D</w:t>
            </w:r>
            <w:r w:rsidRPr="00864721">
              <w:rPr>
                <w:sz w:val="20"/>
                <w:lang w:val="en-US"/>
              </w:rPr>
              <w:t xml:space="preserve">46, </w:t>
            </w:r>
            <w:r w:rsidRPr="002F79C2">
              <w:rPr>
                <w:sz w:val="20"/>
                <w:lang w:val="en-US"/>
              </w:rPr>
              <w:t>D</w:t>
            </w:r>
            <w:r w:rsidRPr="00864721">
              <w:rPr>
                <w:sz w:val="20"/>
                <w:lang w:val="en-US"/>
              </w:rPr>
              <w:t xml:space="preserve">47, </w:t>
            </w:r>
            <w:r w:rsidRPr="002F79C2">
              <w:rPr>
                <w:sz w:val="20"/>
                <w:lang w:val="en-US"/>
              </w:rPr>
              <w:t>E</w:t>
            </w:r>
            <w:r w:rsidRPr="00864721">
              <w:rPr>
                <w:sz w:val="20"/>
                <w:lang w:val="en-US"/>
              </w:rPr>
              <w:t>85.8</w:t>
            </w:r>
          </w:p>
        </w:tc>
        <w:tc>
          <w:tcPr>
            <w:tcW w:w="3149" w:type="dxa"/>
            <w:vMerge w:val="restart"/>
          </w:tcPr>
          <w:p w:rsidR="00864721" w:rsidRPr="002F79C2" w:rsidRDefault="00864721" w:rsidP="00680EB4">
            <w:pPr>
              <w:ind w:left="-57" w:right="-57"/>
              <w:rPr>
                <w:sz w:val="20"/>
              </w:rPr>
            </w:pPr>
            <w:r w:rsidRPr="002F79C2">
              <w:rPr>
                <w:sz w:val="20"/>
              </w:rPr>
              <w:t xml:space="preserve">острые лейкозы, высокозлокачественные лимфопролиферативные заболевания, </w:t>
            </w:r>
            <w:proofErr w:type="gramStart"/>
            <w:r w:rsidRPr="002F79C2">
              <w:rPr>
                <w:sz w:val="20"/>
              </w:rPr>
              <w:t>хронический</w:t>
            </w:r>
            <w:proofErr w:type="gramEnd"/>
            <w:r w:rsidRPr="002F79C2">
              <w:rPr>
                <w:sz w:val="20"/>
              </w:rPr>
              <w:t xml:space="preserve"> миелолейкоз в фазах акселерации и бластного криза. Миелодиспластический синдром. </w:t>
            </w:r>
            <w:proofErr w:type="gramStart"/>
            <w:r w:rsidRPr="002F79C2">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2F79C2">
              <w:rPr>
                <w:sz w:val="20"/>
                <w:lang w:val="en-US"/>
              </w:rPr>
              <w:t>AL</w:t>
            </w:r>
            <w:r w:rsidRPr="002F79C2">
              <w:rPr>
                <w:sz w:val="20"/>
              </w:rPr>
              <w:t>-амилоидоз</w:t>
            </w:r>
            <w:proofErr w:type="gramEnd"/>
          </w:p>
        </w:tc>
        <w:tc>
          <w:tcPr>
            <w:tcW w:w="1556" w:type="dxa"/>
            <w:vMerge w:val="restart"/>
          </w:tcPr>
          <w:p w:rsidR="00864721" w:rsidRPr="002F79C2" w:rsidRDefault="00864721" w:rsidP="00680EB4">
            <w:pPr>
              <w:ind w:left="-57" w:right="-57"/>
              <w:rPr>
                <w:sz w:val="20"/>
              </w:rPr>
            </w:pPr>
            <w:proofErr w:type="gramStart"/>
            <w:r w:rsidRPr="002F79C2">
              <w:rPr>
                <w:sz w:val="20"/>
              </w:rPr>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r w:rsidRPr="002F79C2">
              <w:rPr>
                <w:sz w:val="20"/>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253 000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lang w:val="en-US"/>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w:t>
            </w:r>
            <w:proofErr w:type="gramStart"/>
            <w:r w:rsidRPr="002F79C2">
              <w:rPr>
                <w:sz w:val="20"/>
              </w:rPr>
              <w:t>др</w:t>
            </w:r>
            <w:proofErr w:type="gramEnd"/>
            <w:r w:rsidRPr="002F79C2">
              <w:rPr>
                <w:sz w:val="20"/>
              </w:rPr>
              <w:t>), с использованием антибактериальных, противогрибковых, противовирусных лекарственных препаратов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29</w:t>
            </w:r>
          </w:p>
        </w:tc>
        <w:tc>
          <w:tcPr>
            <w:tcW w:w="2425" w:type="dxa"/>
            <w:vMerge w:val="restart"/>
          </w:tcPr>
          <w:p w:rsidR="00864721" w:rsidRPr="002F79C2" w:rsidRDefault="00864721" w:rsidP="00680EB4">
            <w:pPr>
              <w:ind w:left="-57" w:right="-57"/>
              <w:rPr>
                <w:sz w:val="20"/>
              </w:rPr>
            </w:pPr>
            <w:proofErr w:type="gramStart"/>
            <w:r w:rsidRPr="002F79C2">
              <w:rPr>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2130" w:type="dxa"/>
            <w:vMerge w:val="restart"/>
          </w:tcPr>
          <w:p w:rsidR="00864721" w:rsidRPr="002F79C2" w:rsidRDefault="00864721" w:rsidP="00680EB4">
            <w:pPr>
              <w:ind w:left="-57" w:right="-57"/>
              <w:jc w:val="center"/>
              <w:rPr>
                <w:sz w:val="20"/>
              </w:rPr>
            </w:pPr>
            <w:r w:rsidRPr="002F79C2">
              <w:rPr>
                <w:sz w:val="20"/>
              </w:rPr>
              <w:t>C40.0, C40.2, C41.2, C41.4</w:t>
            </w:r>
          </w:p>
        </w:tc>
        <w:tc>
          <w:tcPr>
            <w:tcW w:w="3149" w:type="dxa"/>
            <w:vMerge w:val="restart"/>
          </w:tcPr>
          <w:p w:rsidR="00864721" w:rsidRPr="002F79C2" w:rsidRDefault="00864721" w:rsidP="00680EB4">
            <w:pPr>
              <w:ind w:left="-57" w:right="-57"/>
              <w:rPr>
                <w:sz w:val="20"/>
              </w:rPr>
            </w:pPr>
            <w:r w:rsidRPr="002F79C2">
              <w:rPr>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большой берцовой кости сегментарная с эндопротезированием</w:t>
            </w:r>
          </w:p>
        </w:tc>
        <w:tc>
          <w:tcPr>
            <w:tcW w:w="1718" w:type="dxa"/>
            <w:gridSpan w:val="3"/>
            <w:vMerge w:val="restart"/>
          </w:tcPr>
          <w:p w:rsidR="00864721" w:rsidRPr="002F79C2" w:rsidRDefault="00864721" w:rsidP="00680EB4">
            <w:pPr>
              <w:ind w:left="-57" w:right="-57"/>
              <w:jc w:val="center"/>
              <w:rPr>
                <w:sz w:val="20"/>
                <w:lang w:val="en-US"/>
              </w:rPr>
            </w:pPr>
            <w:r w:rsidRPr="002F79C2">
              <w:rPr>
                <w:sz w:val="20"/>
              </w:rPr>
              <w:t>2 118 303</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голени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бедренной кости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плечевой кости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предплечья сегмен</w:t>
            </w:r>
            <w:r w:rsidRPr="002F79C2">
              <w:rPr>
                <w:sz w:val="20"/>
              </w:rPr>
              <w:softHyphen/>
              <w:t xml:space="preserve">тарная с эндопротезированием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верхнего плечевого пояса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костей верхнего плечевого пояса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экстирпация бедренной кости с </w:t>
            </w:r>
            <w:proofErr w:type="gramStart"/>
            <w:r w:rsidRPr="002F79C2">
              <w:rPr>
                <w:sz w:val="20"/>
              </w:rPr>
              <w:t>тотальным</w:t>
            </w:r>
            <w:proofErr w:type="gramEnd"/>
            <w:r w:rsidRPr="002F79C2">
              <w:rPr>
                <w:sz w:val="20"/>
              </w:rPr>
              <w:t xml:space="preserve">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реэндопротезирование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грудной стенки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резекция костей, образующих коленный сустав, сегментарная с </w:t>
            </w:r>
            <w:r w:rsidRPr="002F79C2">
              <w:rPr>
                <w:sz w:val="20"/>
              </w:rPr>
              <w:lastRenderedPageBreak/>
              <w:t xml:space="preserve">эндопротезированием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таза и бедренной кости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тела позвонка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позвонка с эндопротезированием и фиксацией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30</w:t>
            </w:r>
          </w:p>
        </w:tc>
        <w:tc>
          <w:tcPr>
            <w:tcW w:w="2425" w:type="dxa"/>
            <w:vMerge w:val="restart"/>
          </w:tcPr>
          <w:p w:rsidR="00864721" w:rsidRPr="002F79C2" w:rsidRDefault="00864721" w:rsidP="00680EB4">
            <w:pPr>
              <w:ind w:left="-57" w:right="-57"/>
              <w:rPr>
                <w:sz w:val="20"/>
              </w:rPr>
            </w:pPr>
            <w:r w:rsidRPr="002F79C2">
              <w:rPr>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30" w:type="dxa"/>
          </w:tcPr>
          <w:p w:rsidR="00864721" w:rsidRPr="002F79C2" w:rsidRDefault="00864721" w:rsidP="00680EB4">
            <w:pPr>
              <w:ind w:left="-57" w:right="-57"/>
              <w:jc w:val="center"/>
              <w:rPr>
                <w:sz w:val="20"/>
              </w:rPr>
            </w:pPr>
            <w:r w:rsidRPr="002F79C2">
              <w:rPr>
                <w:sz w:val="20"/>
              </w:rPr>
              <w:t>C12, C13, C14, C32.1 - C32.3, C32.8, C32.9, C33, C41.1, C41.2, C43.1, C43.2, C43.3, C43.4, C44.1 - C44.4, C49.1 - C49.3, C69</w:t>
            </w:r>
          </w:p>
        </w:tc>
        <w:tc>
          <w:tcPr>
            <w:tcW w:w="3149" w:type="dxa"/>
          </w:tcPr>
          <w:p w:rsidR="00864721" w:rsidRPr="002F79C2" w:rsidRDefault="00864721" w:rsidP="00680EB4">
            <w:pPr>
              <w:ind w:left="-57" w:right="-57"/>
              <w:rPr>
                <w:sz w:val="20"/>
              </w:rPr>
            </w:pPr>
            <w:r w:rsidRPr="002F79C2">
              <w:rPr>
                <w:sz w:val="20"/>
              </w:rPr>
              <w:t>опухоли черепно-челюстной локализации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18" w:type="dxa"/>
            <w:gridSpan w:val="3"/>
            <w:vMerge w:val="restart"/>
          </w:tcPr>
          <w:p w:rsidR="00864721" w:rsidRPr="002F79C2" w:rsidRDefault="00864721" w:rsidP="00680EB4">
            <w:pPr>
              <w:ind w:left="-57" w:right="-57"/>
              <w:jc w:val="center"/>
              <w:rPr>
                <w:sz w:val="20"/>
              </w:rPr>
            </w:pPr>
            <w:r w:rsidRPr="002F79C2">
              <w:rPr>
                <w:sz w:val="20"/>
              </w:rPr>
              <w:t>1 135 702</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C40.0, C40.1, C40.2, C40.3, C40.8, C40.9, C41.2, C41.3, C41.4, C41.8, C41.9, C79.5</w:t>
            </w:r>
          </w:p>
        </w:tc>
        <w:tc>
          <w:tcPr>
            <w:tcW w:w="3149" w:type="dxa"/>
            <w:vMerge w:val="restart"/>
          </w:tcPr>
          <w:p w:rsidR="00864721" w:rsidRPr="002F79C2" w:rsidRDefault="00864721" w:rsidP="00680EB4">
            <w:pPr>
              <w:ind w:left="-57" w:right="-57"/>
              <w:rPr>
                <w:sz w:val="20"/>
              </w:rPr>
            </w:pPr>
            <w:r w:rsidRPr="002F79C2">
              <w:rPr>
                <w:sz w:val="20"/>
              </w:rPr>
              <w:t>первичные опухоли длинных костей Iа-б, I</w:t>
            </w:r>
            <w:r w:rsidRPr="002F79C2">
              <w:rPr>
                <w:sz w:val="20"/>
                <w:lang w:val="en-US"/>
              </w:rPr>
              <w:t>I</w:t>
            </w:r>
            <w:r w:rsidRPr="002F79C2">
              <w:rPr>
                <w:sz w:val="20"/>
              </w:rPr>
              <w:t>а-б, IV</w:t>
            </w:r>
            <w:proofErr w:type="gramStart"/>
            <w:r w:rsidRPr="002F79C2">
              <w:rPr>
                <w:sz w:val="20"/>
              </w:rPr>
              <w:t>а</w:t>
            </w:r>
            <w:proofErr w:type="gramEnd"/>
            <w:r w:rsidRPr="002F79C2">
              <w:rPr>
                <w:sz w:val="20"/>
              </w:rPr>
              <w:t>, IVб стадии у взрослых. Метастатические опухоли длинных костей у взрослых. Гигантоклеточная опухоль длинных костей у взрослых</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большой берцовой кости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голени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бедренной кости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плечевой кости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предплечья сегментарная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костей верхнего плечевого пояса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костей верхнего плечевого пояса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экстирпация бедренной кости с </w:t>
            </w:r>
            <w:proofErr w:type="gramStart"/>
            <w:r w:rsidRPr="002F79C2">
              <w:rPr>
                <w:sz w:val="20"/>
              </w:rPr>
              <w:t>тотальным</w:t>
            </w:r>
            <w:proofErr w:type="gramEnd"/>
            <w:r w:rsidRPr="002F79C2">
              <w:rPr>
                <w:sz w:val="20"/>
              </w:rPr>
              <w:t xml:space="preserve">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реэндопротезирование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грудной стенки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тела позвонка с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позвонка с эндопротезированием и фиксацией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31</w:t>
            </w:r>
          </w:p>
        </w:tc>
        <w:tc>
          <w:tcPr>
            <w:tcW w:w="2425" w:type="dxa"/>
            <w:vMerge w:val="restart"/>
          </w:tcPr>
          <w:p w:rsidR="00864721" w:rsidRPr="002F79C2" w:rsidRDefault="00864721" w:rsidP="00680EB4">
            <w:pPr>
              <w:ind w:left="-57" w:right="-57"/>
              <w:rPr>
                <w:sz w:val="20"/>
              </w:rPr>
            </w:pPr>
            <w:r w:rsidRPr="002F79C2">
              <w:rPr>
                <w:sz w:val="20"/>
              </w:rPr>
              <w:t>Хирургическое лечение злокачественных новообразований, в том числе у детей, с использованием робототехники</w:t>
            </w:r>
          </w:p>
        </w:tc>
        <w:tc>
          <w:tcPr>
            <w:tcW w:w="2130" w:type="dxa"/>
            <w:vMerge w:val="restart"/>
          </w:tcPr>
          <w:p w:rsidR="00864721" w:rsidRPr="002F79C2" w:rsidRDefault="00864721" w:rsidP="00680EB4">
            <w:pPr>
              <w:ind w:left="-57" w:right="-57"/>
              <w:jc w:val="center"/>
              <w:rPr>
                <w:sz w:val="20"/>
              </w:rPr>
            </w:pPr>
            <w:proofErr w:type="gramStart"/>
            <w:r w:rsidRPr="002F79C2">
              <w:rPr>
                <w:sz w:val="20"/>
              </w:rPr>
              <w:t>C06.2, C09.0, C09.1, C09.8, C09.9, C10.0 - С10.4, C11.0 - C11.3, C11.8, C11.9, C12, C13.0 - C13.2, C13.8, C13.9, C14.0 - C14.2, C15.0, C30.0, C31.0 - C31.3, C31.8, C31.9, C32.0 - C32.3, C32.8, C32.9</w:t>
            </w:r>
            <w:proofErr w:type="gramEnd"/>
          </w:p>
        </w:tc>
        <w:tc>
          <w:tcPr>
            <w:tcW w:w="3149" w:type="dxa"/>
            <w:vMerge w:val="restart"/>
          </w:tcPr>
          <w:p w:rsidR="00864721" w:rsidRPr="002F79C2" w:rsidRDefault="00864721" w:rsidP="00680EB4">
            <w:pPr>
              <w:ind w:left="-57" w:right="-57"/>
              <w:rPr>
                <w:sz w:val="20"/>
              </w:rPr>
            </w:pPr>
            <w:r w:rsidRPr="002F79C2">
              <w:rPr>
                <w:sz w:val="20"/>
              </w:rPr>
              <w:t>опухоли головы и шеи (T1-2, N3-4), рецидив</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роботассистированное удаление опухолей головы и шеи</w:t>
            </w:r>
          </w:p>
        </w:tc>
        <w:tc>
          <w:tcPr>
            <w:tcW w:w="1718" w:type="dxa"/>
            <w:gridSpan w:val="3"/>
            <w:vMerge w:val="restart"/>
          </w:tcPr>
          <w:p w:rsidR="00864721" w:rsidRPr="002F79C2" w:rsidRDefault="00864721" w:rsidP="00680EB4">
            <w:pPr>
              <w:ind w:left="-57" w:right="-57"/>
              <w:jc w:val="center"/>
              <w:rPr>
                <w:sz w:val="20"/>
              </w:rPr>
            </w:pPr>
            <w:r w:rsidRPr="002F79C2">
              <w:rPr>
                <w:sz w:val="20"/>
              </w:rPr>
              <w:t>336 606</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роботассистированные резекции щитовидной железы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тиреоидэктомия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нервосбе</w:t>
            </w:r>
            <w:r w:rsidRPr="002F79C2">
              <w:rPr>
                <w:sz w:val="20"/>
              </w:rPr>
              <w:softHyphen/>
              <w:t>регающая шейная лимфаденэктомия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шейная лимфаденэктомия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роботассистированное удаление лимфатических узлов и клетчатки передневерхнего средостения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роботассистированное удаление опухолей полости носа и придаточных пазух носа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эндоларингеальная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роботассистированное удаление </w:t>
            </w:r>
            <w:r w:rsidRPr="002F79C2">
              <w:rPr>
                <w:sz w:val="20"/>
              </w:rPr>
              <w:lastRenderedPageBreak/>
              <w:t>опухоли полости рта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роботассистированное удаление опухоли глотки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роботассистированное удаление опухолей мягких тканей головы и шеи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C16</w:t>
            </w:r>
          </w:p>
        </w:tc>
        <w:tc>
          <w:tcPr>
            <w:tcW w:w="3149" w:type="dxa"/>
            <w:vMerge w:val="restart"/>
          </w:tcPr>
          <w:p w:rsidR="00864721" w:rsidRPr="002F79C2" w:rsidRDefault="00864721" w:rsidP="00680EB4">
            <w:pPr>
              <w:ind w:left="-57" w:right="-57"/>
              <w:rPr>
                <w:sz w:val="20"/>
              </w:rPr>
            </w:pPr>
            <w:r w:rsidRPr="002F79C2">
              <w:rPr>
                <w:sz w:val="20"/>
              </w:rPr>
              <w:t>начальные и локализованные формы злокачественных новообразований желудка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парциальная резекция желудка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дистальная субтотальная резекция желудка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C17</w:t>
            </w:r>
          </w:p>
        </w:tc>
        <w:tc>
          <w:tcPr>
            <w:tcW w:w="3149" w:type="dxa"/>
          </w:tcPr>
          <w:p w:rsidR="00864721" w:rsidRPr="002F79C2" w:rsidRDefault="00864721" w:rsidP="00680EB4">
            <w:pPr>
              <w:ind w:left="-57" w:right="-57"/>
              <w:rPr>
                <w:sz w:val="20"/>
              </w:rPr>
            </w:pPr>
            <w:r w:rsidRPr="002F79C2">
              <w:rPr>
                <w:sz w:val="20"/>
              </w:rPr>
              <w:t>начальные и локализованные формы злокачественных новообразований тонкой кишки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резекция тонкой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C18.1, C18.2, C18.3, C18.4</w:t>
            </w:r>
          </w:p>
        </w:tc>
        <w:tc>
          <w:tcPr>
            <w:tcW w:w="3149" w:type="dxa"/>
            <w:vMerge w:val="restart"/>
          </w:tcPr>
          <w:p w:rsidR="00864721" w:rsidRPr="002F79C2" w:rsidRDefault="00864721" w:rsidP="00680EB4">
            <w:pPr>
              <w:ind w:left="-57" w:right="-57"/>
              <w:rPr>
                <w:sz w:val="20"/>
              </w:rPr>
            </w:pPr>
            <w:r w:rsidRPr="002F79C2">
              <w:rPr>
                <w:sz w:val="20"/>
              </w:rPr>
              <w:t>локализованные опухоли правой половины ободочной кишки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правосторонняя гемиколэктомия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правосторонняя гемиколэктомия с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C18.5, C18.6</w:t>
            </w:r>
          </w:p>
        </w:tc>
        <w:tc>
          <w:tcPr>
            <w:tcW w:w="3149" w:type="dxa"/>
            <w:vMerge w:val="restart"/>
          </w:tcPr>
          <w:p w:rsidR="00864721" w:rsidRPr="002F79C2" w:rsidRDefault="00864721" w:rsidP="00680EB4">
            <w:pPr>
              <w:ind w:left="-57" w:right="-57"/>
              <w:rPr>
                <w:sz w:val="20"/>
              </w:rPr>
            </w:pPr>
            <w:r w:rsidRPr="002F79C2">
              <w:rPr>
                <w:sz w:val="20"/>
              </w:rPr>
              <w:t>локализованные опухоли левой половины ободочной кишки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левосторонняя гемиколэктомия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левосторонняя гемиколэктомия с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C18.7, C19</w:t>
            </w:r>
          </w:p>
        </w:tc>
        <w:tc>
          <w:tcPr>
            <w:tcW w:w="3149" w:type="dxa"/>
            <w:vMerge w:val="restart"/>
          </w:tcPr>
          <w:p w:rsidR="00864721" w:rsidRPr="002F79C2" w:rsidRDefault="00864721" w:rsidP="00680EB4">
            <w:pPr>
              <w:ind w:left="-57" w:right="-57"/>
              <w:rPr>
                <w:sz w:val="20"/>
              </w:rPr>
            </w:pPr>
            <w:r w:rsidRPr="002F79C2">
              <w:rPr>
                <w:sz w:val="20"/>
              </w:rPr>
              <w:t>локализованные опухоли сигмовидной кишки и ректосигмоидного отдела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резекция сигмовидной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роботассистированная резекция сигмовидной кишки </w:t>
            </w:r>
            <w:proofErr w:type="gramStart"/>
            <w:r w:rsidRPr="002F79C2">
              <w:rPr>
                <w:sz w:val="20"/>
              </w:rPr>
              <w:t>с</w:t>
            </w:r>
            <w:proofErr w:type="gramEnd"/>
            <w:r w:rsidRPr="002F79C2">
              <w:rPr>
                <w:sz w:val="20"/>
              </w:rPr>
              <w:t xml:space="preserve">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C20</w:t>
            </w:r>
          </w:p>
        </w:tc>
        <w:tc>
          <w:tcPr>
            <w:tcW w:w="3149" w:type="dxa"/>
            <w:vMerge w:val="restart"/>
          </w:tcPr>
          <w:p w:rsidR="00864721" w:rsidRPr="002F79C2" w:rsidRDefault="00864721" w:rsidP="00680EB4">
            <w:pPr>
              <w:ind w:left="-57" w:right="-57"/>
              <w:rPr>
                <w:sz w:val="20"/>
              </w:rPr>
            </w:pPr>
            <w:r w:rsidRPr="002F79C2">
              <w:rPr>
                <w:sz w:val="20"/>
              </w:rPr>
              <w:t>локализованные опухоли прямой кишки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резекция прямой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роботассистированная резекция прямой кишки </w:t>
            </w:r>
            <w:proofErr w:type="gramStart"/>
            <w:r w:rsidRPr="002F79C2">
              <w:rPr>
                <w:sz w:val="20"/>
              </w:rPr>
              <w:t>с</w:t>
            </w:r>
            <w:proofErr w:type="gramEnd"/>
            <w:r w:rsidRPr="002F79C2">
              <w:rPr>
                <w:sz w:val="20"/>
              </w:rPr>
              <w:t xml:space="preserve">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C22</w:t>
            </w:r>
          </w:p>
        </w:tc>
        <w:tc>
          <w:tcPr>
            <w:tcW w:w="3149" w:type="dxa"/>
            <w:vMerge w:val="restart"/>
          </w:tcPr>
          <w:p w:rsidR="00864721" w:rsidRPr="002F79C2" w:rsidRDefault="00864721" w:rsidP="00680EB4">
            <w:pPr>
              <w:ind w:left="-57" w:right="-57"/>
              <w:rPr>
                <w:sz w:val="20"/>
              </w:rPr>
            </w:pPr>
            <w:r w:rsidRPr="002F79C2">
              <w:rPr>
                <w:sz w:val="20"/>
              </w:rPr>
              <w:t>резектабельные первичные и метастатические опухоли печени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анатомическая резекция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правосторонняя гемигепатэктомия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левосторонняя гемигепатэктомия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расширенная правосторонняя гемигепатэктомия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расширенная левосторонняя гемигепатэктомия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медианная резекция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C23</w:t>
            </w:r>
          </w:p>
        </w:tc>
        <w:tc>
          <w:tcPr>
            <w:tcW w:w="3149" w:type="dxa"/>
          </w:tcPr>
          <w:p w:rsidR="00864721" w:rsidRPr="002F79C2" w:rsidRDefault="00864721" w:rsidP="00680EB4">
            <w:pPr>
              <w:ind w:left="-57" w:right="-57"/>
              <w:rPr>
                <w:sz w:val="20"/>
              </w:rPr>
            </w:pPr>
            <w:r w:rsidRPr="002F79C2">
              <w:rPr>
                <w:sz w:val="20"/>
              </w:rPr>
              <w:t>локализованные формы злокачественных новообразований желчного пузыря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холецистэктомия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C24</w:t>
            </w:r>
          </w:p>
        </w:tc>
        <w:tc>
          <w:tcPr>
            <w:tcW w:w="3149" w:type="dxa"/>
            <w:vMerge w:val="restart"/>
          </w:tcPr>
          <w:p w:rsidR="00864721" w:rsidRPr="002F79C2" w:rsidRDefault="00864721" w:rsidP="00680EB4">
            <w:pPr>
              <w:ind w:left="-57" w:right="-57"/>
              <w:rPr>
                <w:sz w:val="20"/>
              </w:rPr>
            </w:pPr>
            <w:r w:rsidRPr="002F79C2">
              <w:rPr>
                <w:sz w:val="20"/>
              </w:rPr>
              <w:t>резектабельные опухоли внепеченочных желчных протоков</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роботассистированная панкреато-дуоденальная резекция с </w:t>
            </w:r>
            <w:proofErr w:type="gramStart"/>
            <w:r w:rsidRPr="002F79C2">
              <w:rPr>
                <w:sz w:val="20"/>
              </w:rPr>
              <w:t>расширенной</w:t>
            </w:r>
            <w:proofErr w:type="gramEnd"/>
            <w:r w:rsidRPr="002F79C2">
              <w:rPr>
                <w:sz w:val="20"/>
              </w:rPr>
              <w:t xml:space="preserve">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пилоросохраняющая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C25</w:t>
            </w:r>
          </w:p>
        </w:tc>
        <w:tc>
          <w:tcPr>
            <w:tcW w:w="3149" w:type="dxa"/>
            <w:vMerge w:val="restart"/>
          </w:tcPr>
          <w:p w:rsidR="00864721" w:rsidRPr="002F79C2" w:rsidRDefault="00864721" w:rsidP="00680EB4">
            <w:pPr>
              <w:ind w:left="-57" w:right="-57"/>
              <w:rPr>
                <w:sz w:val="20"/>
              </w:rPr>
            </w:pPr>
            <w:r w:rsidRPr="002F79C2">
              <w:rPr>
                <w:sz w:val="20"/>
              </w:rPr>
              <w:t>резектабельные опухоли поджелудочной железы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роботассистированная панкреато-дуоденальная резекция с </w:t>
            </w:r>
            <w:proofErr w:type="gramStart"/>
            <w:r w:rsidRPr="002F79C2">
              <w:rPr>
                <w:sz w:val="20"/>
              </w:rPr>
              <w:t>расширенной</w:t>
            </w:r>
            <w:proofErr w:type="gramEnd"/>
            <w:r w:rsidRPr="002F79C2">
              <w:rPr>
                <w:sz w:val="20"/>
              </w:rPr>
              <w:t xml:space="preserve">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пилоросохраняющая панкреато-дуоденальная резекция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роботассистированная дистальная резекция поджелудочной железы </w:t>
            </w:r>
            <w:proofErr w:type="gramStart"/>
            <w:r w:rsidRPr="002F79C2">
              <w:rPr>
                <w:sz w:val="20"/>
              </w:rPr>
              <w:t>с</w:t>
            </w:r>
            <w:proofErr w:type="gramEnd"/>
            <w:r w:rsidRPr="002F79C2">
              <w:rPr>
                <w:sz w:val="20"/>
              </w:rPr>
              <w:t xml:space="preserve"> расширенной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медианная резекция поджелудочной железы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C34</w:t>
            </w:r>
          </w:p>
        </w:tc>
        <w:tc>
          <w:tcPr>
            <w:tcW w:w="3149" w:type="dxa"/>
          </w:tcPr>
          <w:p w:rsidR="00864721" w:rsidRPr="002F79C2" w:rsidRDefault="00864721" w:rsidP="00680EB4">
            <w:pPr>
              <w:ind w:left="-57" w:right="-57"/>
              <w:rPr>
                <w:sz w:val="20"/>
              </w:rPr>
            </w:pPr>
            <w:r w:rsidRPr="002F79C2">
              <w:rPr>
                <w:sz w:val="20"/>
              </w:rPr>
              <w:t>ранние формы злокачественных новообразований легкого I стадии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лобэктомия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C37, C38.1</w:t>
            </w:r>
          </w:p>
        </w:tc>
        <w:tc>
          <w:tcPr>
            <w:tcW w:w="3149" w:type="dxa"/>
          </w:tcPr>
          <w:p w:rsidR="00864721" w:rsidRPr="002F79C2" w:rsidRDefault="00864721" w:rsidP="00680EB4">
            <w:pPr>
              <w:ind w:left="-57" w:right="-57"/>
              <w:rPr>
                <w:sz w:val="20"/>
              </w:rPr>
            </w:pPr>
            <w:r w:rsidRPr="002F79C2">
              <w:rPr>
                <w:sz w:val="20"/>
              </w:rPr>
              <w:t>опухоль вилочковой железы I стадии.</w:t>
            </w:r>
            <w:r w:rsidRPr="002F79C2">
              <w:rPr>
                <w:sz w:val="20"/>
              </w:rPr>
              <w:br/>
              <w:t>Опухоль переднего средостения (начальные формы)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роботассистированное удаление опухоли средостения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C53</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шейки матки Ia стадии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роботассистрированная экстирпация матки с придатками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роботассистированная экстирпация матки без придатков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злокачественные новообразования шейки матки (Ia2 - Ib стадия)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радикальная трахелэктомия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шейки матки (Ia2 - III стадия)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расширенная экстирпация матки с придатками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расширенная экстирпация матки с транспозицией яичников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злокачественные новообразования шейки матки (II - III стадия), местнораспространенные формы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транспозиция яичников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C54</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эндометрия (Ia - Ib стадия)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роботассистированная экстирпация матки с придатками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роботоассистированная экстирпация матки с маточными трубами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эндометрия (Ib - III стадия)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экстирпация матки с придатками и тазовой лимфаденэктомией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роботассистированная экстирпация матки расширенная </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C56</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яичников I стадии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аднексэктомия или резекция яичников, субтотальная резекция большого сальника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C61</w:t>
            </w:r>
          </w:p>
        </w:tc>
        <w:tc>
          <w:tcPr>
            <w:tcW w:w="3149" w:type="dxa"/>
            <w:vMerge w:val="restart"/>
          </w:tcPr>
          <w:p w:rsidR="00864721" w:rsidRPr="002F79C2" w:rsidRDefault="00864721" w:rsidP="00680EB4">
            <w:pPr>
              <w:ind w:left="-57" w:right="-57"/>
              <w:rPr>
                <w:sz w:val="20"/>
              </w:rPr>
            </w:pPr>
            <w:r w:rsidRPr="002F79C2">
              <w:rPr>
                <w:sz w:val="20"/>
              </w:rPr>
              <w:t>локализованный рак предстательной железы II стадии (T1C-2CN0M0)</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радикальная</w:t>
            </w:r>
            <w:proofErr w:type="gramEnd"/>
            <w:r w:rsidRPr="002F79C2">
              <w:rPr>
                <w:sz w:val="20"/>
              </w:rPr>
              <w:t xml:space="preserve"> простатэктомия с использованием робототехники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тазовая лимфаденэктомия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C64</w:t>
            </w:r>
          </w:p>
        </w:tc>
        <w:tc>
          <w:tcPr>
            <w:tcW w:w="3149" w:type="dxa"/>
            <w:vMerge w:val="restart"/>
          </w:tcPr>
          <w:p w:rsidR="00864721" w:rsidRPr="002F79C2" w:rsidRDefault="00864721" w:rsidP="00680EB4">
            <w:pPr>
              <w:ind w:left="-57" w:right="-57"/>
              <w:rPr>
                <w:sz w:val="20"/>
              </w:rPr>
            </w:pPr>
            <w:r w:rsidRPr="002F79C2">
              <w:rPr>
                <w:sz w:val="20"/>
              </w:rPr>
              <w:t>злокачественные новообразования почки I стадии (T1a-1bN0M0)</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почки с использованием робототехники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нефрэктомия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C62</w:t>
            </w:r>
          </w:p>
        </w:tc>
        <w:tc>
          <w:tcPr>
            <w:tcW w:w="3149" w:type="dxa"/>
          </w:tcPr>
          <w:p w:rsidR="00864721" w:rsidRPr="002F79C2" w:rsidRDefault="00864721" w:rsidP="00680EB4">
            <w:pPr>
              <w:ind w:left="-57" w:right="-57"/>
              <w:rPr>
                <w:sz w:val="20"/>
              </w:rPr>
            </w:pPr>
            <w:r w:rsidRPr="002F79C2">
              <w:rPr>
                <w:sz w:val="20"/>
              </w:rPr>
              <w:t xml:space="preserve">злокачественные </w:t>
            </w:r>
            <w:r w:rsidRPr="002F79C2">
              <w:rPr>
                <w:sz w:val="20"/>
              </w:rPr>
              <w:lastRenderedPageBreak/>
              <w:t>новообразования яичка</w:t>
            </w:r>
          </w:p>
        </w:tc>
        <w:tc>
          <w:tcPr>
            <w:tcW w:w="1556" w:type="dxa"/>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роботассистированная расширенная </w:t>
            </w:r>
            <w:r w:rsidRPr="002F79C2">
              <w:rPr>
                <w:sz w:val="20"/>
              </w:rPr>
              <w:lastRenderedPageBreak/>
              <w:t>забрюшинная лимфаденэктомия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C67</w:t>
            </w:r>
          </w:p>
        </w:tc>
        <w:tc>
          <w:tcPr>
            <w:tcW w:w="3149" w:type="dxa"/>
          </w:tcPr>
          <w:p w:rsidR="00864721" w:rsidRPr="002F79C2" w:rsidRDefault="00864721" w:rsidP="00680EB4">
            <w:pPr>
              <w:ind w:left="-57" w:right="-57"/>
              <w:rPr>
                <w:sz w:val="20"/>
              </w:rPr>
            </w:pPr>
            <w:r w:rsidRPr="002F79C2">
              <w:rPr>
                <w:sz w:val="20"/>
              </w:rPr>
              <w:t>злокачественные новообразования мочевого пузыря (I - IV стадия)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радикальная цистэктомия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C78</w:t>
            </w:r>
          </w:p>
        </w:tc>
        <w:tc>
          <w:tcPr>
            <w:tcW w:w="3149" w:type="dxa"/>
          </w:tcPr>
          <w:p w:rsidR="00864721" w:rsidRPr="002F79C2" w:rsidRDefault="00864721" w:rsidP="00680EB4">
            <w:pPr>
              <w:ind w:left="-57" w:right="-57"/>
              <w:rPr>
                <w:sz w:val="20"/>
              </w:rPr>
            </w:pPr>
            <w:r w:rsidRPr="002F79C2">
              <w:rPr>
                <w:sz w:val="20"/>
              </w:rPr>
              <w:t>метастатическое поражение легкого</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атипичная резекция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32</w:t>
            </w:r>
          </w:p>
        </w:tc>
        <w:tc>
          <w:tcPr>
            <w:tcW w:w="2425" w:type="dxa"/>
          </w:tcPr>
          <w:p w:rsidR="00864721" w:rsidRPr="002F79C2" w:rsidRDefault="00864721" w:rsidP="00680EB4">
            <w:pPr>
              <w:ind w:left="-57" w:right="-57"/>
              <w:rPr>
                <w:sz w:val="20"/>
              </w:rPr>
            </w:pPr>
            <w:r w:rsidRPr="002F79C2">
              <w:rPr>
                <w:sz w:val="20"/>
              </w:rPr>
              <w:t>Протонная лучевая терапия, в том числе детям</w:t>
            </w:r>
          </w:p>
        </w:tc>
        <w:tc>
          <w:tcPr>
            <w:tcW w:w="2130" w:type="dxa"/>
          </w:tcPr>
          <w:p w:rsidR="00864721" w:rsidRPr="002F79C2" w:rsidRDefault="00864721" w:rsidP="00680EB4">
            <w:pPr>
              <w:ind w:left="-57" w:right="-57"/>
              <w:jc w:val="center"/>
              <w:rPr>
                <w:sz w:val="20"/>
              </w:rPr>
            </w:pPr>
            <w:r w:rsidRPr="002F79C2">
              <w:rPr>
                <w:sz w:val="20"/>
              </w:rPr>
              <w:t>С00-С14, С15-С17, С18-С22, С23-С25, С30, С31, С32, С33, С34, С37, С39, С40, С41, С44, С48, С49, С50, С51, С55, С60, С61, С64, С67, С68, С71.0-</w:t>
            </w:r>
            <w:r w:rsidRPr="002F79C2">
              <w:rPr>
                <w:sz w:val="20"/>
                <w:lang w:val="en-US"/>
              </w:rPr>
              <w:t>C</w:t>
            </w:r>
            <w:r w:rsidRPr="002F79C2">
              <w:rPr>
                <w:sz w:val="20"/>
              </w:rPr>
              <w:t xml:space="preserve">71.7, С72.0, С73, С74, </w:t>
            </w:r>
            <w:r w:rsidRPr="002F79C2">
              <w:rPr>
                <w:sz w:val="20"/>
                <w:lang w:val="en-US"/>
              </w:rPr>
              <w:t>C</w:t>
            </w:r>
            <w:r w:rsidRPr="002F79C2">
              <w:rPr>
                <w:sz w:val="20"/>
              </w:rPr>
              <w:t xml:space="preserve">75.3, С77.0, С77.1, С77.2, С77.5, </w:t>
            </w:r>
            <w:r w:rsidRPr="002F79C2">
              <w:rPr>
                <w:sz w:val="20"/>
                <w:lang w:val="en-US"/>
              </w:rPr>
              <w:t>C</w:t>
            </w:r>
            <w:r w:rsidRPr="002F79C2">
              <w:rPr>
                <w:sz w:val="20"/>
              </w:rPr>
              <w:t xml:space="preserve">79.3 - </w:t>
            </w:r>
            <w:r w:rsidRPr="002F79C2">
              <w:rPr>
                <w:sz w:val="20"/>
                <w:lang w:val="en-US"/>
              </w:rPr>
              <w:t>C</w:t>
            </w:r>
            <w:r w:rsidRPr="002F79C2">
              <w:rPr>
                <w:sz w:val="20"/>
              </w:rPr>
              <w:t>79.5</w:t>
            </w:r>
          </w:p>
        </w:tc>
        <w:tc>
          <w:tcPr>
            <w:tcW w:w="3149" w:type="dxa"/>
          </w:tcPr>
          <w:p w:rsidR="00864721" w:rsidRPr="002F79C2" w:rsidRDefault="00864721" w:rsidP="00680EB4">
            <w:pPr>
              <w:ind w:left="-57" w:right="-57"/>
              <w:rPr>
                <w:sz w:val="20"/>
              </w:rPr>
            </w:pPr>
            <w:proofErr w:type="gramStart"/>
            <w:r w:rsidRPr="002F79C2">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w:t>
            </w:r>
            <w:proofErr w:type="gramEnd"/>
            <w:r w:rsidRPr="002F79C2">
              <w:rPr>
                <w:sz w:val="20"/>
              </w:rPr>
              <w:t xml:space="preserve"> формы</w:t>
            </w:r>
          </w:p>
        </w:tc>
        <w:tc>
          <w:tcPr>
            <w:tcW w:w="1556" w:type="dxa"/>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18" w:type="dxa"/>
            <w:gridSpan w:val="3"/>
          </w:tcPr>
          <w:p w:rsidR="00864721" w:rsidRPr="002F79C2" w:rsidRDefault="00864721" w:rsidP="00680EB4">
            <w:pPr>
              <w:ind w:left="-57" w:right="-57"/>
              <w:jc w:val="center"/>
              <w:rPr>
                <w:sz w:val="20"/>
              </w:rPr>
            </w:pPr>
            <w:r w:rsidRPr="002F79C2">
              <w:rPr>
                <w:sz w:val="20"/>
              </w:rPr>
              <w:t>2 814 535</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33</w:t>
            </w:r>
          </w:p>
        </w:tc>
        <w:tc>
          <w:tcPr>
            <w:tcW w:w="2425" w:type="dxa"/>
          </w:tcPr>
          <w:p w:rsidR="00864721" w:rsidRPr="002F79C2" w:rsidRDefault="00864721" w:rsidP="00680EB4">
            <w:pPr>
              <w:ind w:left="-57" w:right="-57"/>
              <w:rPr>
                <w:sz w:val="20"/>
              </w:rPr>
            </w:pPr>
            <w:r w:rsidRPr="002F79C2">
              <w:rPr>
                <w:sz w:val="20"/>
              </w:rPr>
              <w:t>Иммунотерапия острых лейкозов</w:t>
            </w:r>
          </w:p>
        </w:tc>
        <w:tc>
          <w:tcPr>
            <w:tcW w:w="2130" w:type="dxa"/>
          </w:tcPr>
          <w:p w:rsidR="00864721" w:rsidRPr="002F79C2" w:rsidRDefault="00864721" w:rsidP="00680EB4">
            <w:pPr>
              <w:ind w:left="-57" w:right="-57"/>
              <w:jc w:val="center"/>
              <w:rPr>
                <w:sz w:val="20"/>
              </w:rPr>
            </w:pPr>
            <w:r w:rsidRPr="002F79C2">
              <w:rPr>
                <w:sz w:val="20"/>
              </w:rPr>
              <w:t>С91.0</w:t>
            </w:r>
          </w:p>
        </w:tc>
        <w:tc>
          <w:tcPr>
            <w:tcW w:w="3149" w:type="dxa"/>
          </w:tcPr>
          <w:p w:rsidR="00864721" w:rsidRPr="002F79C2" w:rsidRDefault="00864721" w:rsidP="00680EB4">
            <w:pPr>
              <w:ind w:left="-57" w:right="-57"/>
              <w:rPr>
                <w:sz w:val="20"/>
              </w:rPr>
            </w:pPr>
            <w:r w:rsidRPr="002F79C2">
              <w:rPr>
                <w:sz w:val="20"/>
              </w:rPr>
              <w:t>острый лимфобластный лейкоз у взрослых, в том числе рецидив, включая минимальную остаточную болезнь (МОБ), или рефрактерность</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иммунотерапия острого лимфобластного лейкоза биспецифическими и конъюгированными моноклональными антителами</w:t>
            </w:r>
          </w:p>
        </w:tc>
        <w:tc>
          <w:tcPr>
            <w:tcW w:w="1718" w:type="dxa"/>
            <w:gridSpan w:val="3"/>
          </w:tcPr>
          <w:p w:rsidR="00864721" w:rsidRPr="002F79C2" w:rsidRDefault="00864721" w:rsidP="00680EB4">
            <w:pPr>
              <w:ind w:left="-57" w:right="-57"/>
              <w:jc w:val="center"/>
              <w:rPr>
                <w:sz w:val="20"/>
              </w:rPr>
            </w:pPr>
            <w:r w:rsidRPr="002F79C2">
              <w:rPr>
                <w:sz w:val="20"/>
              </w:rPr>
              <w:t>4 820 051</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34</w:t>
            </w:r>
          </w:p>
        </w:tc>
        <w:tc>
          <w:tcPr>
            <w:tcW w:w="2425" w:type="dxa"/>
          </w:tcPr>
          <w:p w:rsidR="00864721" w:rsidRPr="002F79C2" w:rsidRDefault="00864721" w:rsidP="00680EB4">
            <w:pPr>
              <w:ind w:left="-57" w:right="-57"/>
              <w:rPr>
                <w:sz w:val="20"/>
              </w:rPr>
            </w:pPr>
            <w:r w:rsidRPr="002F79C2">
              <w:rPr>
                <w:sz w:val="20"/>
              </w:rPr>
              <w:t xml:space="preserve">Нехимиотерапевтическое биологическое лечение </w:t>
            </w:r>
            <w:r w:rsidRPr="002F79C2">
              <w:rPr>
                <w:sz w:val="20"/>
              </w:rPr>
              <w:lastRenderedPageBreak/>
              <w:t>острых лейкозов</w:t>
            </w:r>
          </w:p>
        </w:tc>
        <w:tc>
          <w:tcPr>
            <w:tcW w:w="2130" w:type="dxa"/>
          </w:tcPr>
          <w:p w:rsidR="00864721" w:rsidRPr="002F79C2" w:rsidRDefault="00864721" w:rsidP="00680EB4">
            <w:pPr>
              <w:ind w:left="-57" w:right="-57"/>
              <w:jc w:val="center"/>
              <w:rPr>
                <w:sz w:val="20"/>
              </w:rPr>
            </w:pPr>
            <w:r w:rsidRPr="002F79C2">
              <w:rPr>
                <w:sz w:val="20"/>
              </w:rPr>
              <w:lastRenderedPageBreak/>
              <w:t>С92.0</w:t>
            </w:r>
          </w:p>
        </w:tc>
        <w:tc>
          <w:tcPr>
            <w:tcW w:w="3149" w:type="dxa"/>
          </w:tcPr>
          <w:p w:rsidR="00864721" w:rsidRPr="002F79C2" w:rsidRDefault="00864721" w:rsidP="00680EB4">
            <w:pPr>
              <w:ind w:left="-57" w:right="-57"/>
              <w:rPr>
                <w:sz w:val="20"/>
              </w:rPr>
            </w:pPr>
            <w:r w:rsidRPr="002F79C2">
              <w:rPr>
                <w:sz w:val="20"/>
              </w:rPr>
              <w:t>острые миелоидные лейкозы</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 xml:space="preserve">эпигенетическая и таргетная терапия острых лейкозов ингибиторами </w:t>
            </w:r>
            <w:r w:rsidRPr="002F79C2">
              <w:rPr>
                <w:sz w:val="20"/>
              </w:rPr>
              <w:lastRenderedPageBreak/>
              <w:t>ключевых точек сигнальных каскадов</w:t>
            </w:r>
          </w:p>
        </w:tc>
        <w:tc>
          <w:tcPr>
            <w:tcW w:w="1718" w:type="dxa"/>
            <w:gridSpan w:val="3"/>
          </w:tcPr>
          <w:p w:rsidR="00864721" w:rsidRPr="002F79C2" w:rsidRDefault="00864721" w:rsidP="00680EB4">
            <w:pPr>
              <w:ind w:left="-57" w:right="-57"/>
              <w:jc w:val="center"/>
              <w:rPr>
                <w:sz w:val="20"/>
              </w:rPr>
            </w:pPr>
            <w:r w:rsidRPr="002F79C2">
              <w:rPr>
                <w:sz w:val="20"/>
              </w:rPr>
              <w:lastRenderedPageBreak/>
              <w:t>1 461 192</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35</w:t>
            </w:r>
          </w:p>
        </w:tc>
        <w:tc>
          <w:tcPr>
            <w:tcW w:w="2425" w:type="dxa"/>
          </w:tcPr>
          <w:p w:rsidR="00864721" w:rsidRPr="002F79C2" w:rsidRDefault="00864721" w:rsidP="00680EB4">
            <w:pPr>
              <w:ind w:left="-57" w:right="-57"/>
              <w:rPr>
                <w:sz w:val="20"/>
              </w:rPr>
            </w:pPr>
            <w:r w:rsidRPr="002F79C2">
              <w:rPr>
                <w:sz w:val="20"/>
              </w:rPr>
              <w:t>Лечение острого лейкоза с использованием биотехнологических методов у детей</w:t>
            </w:r>
          </w:p>
        </w:tc>
        <w:tc>
          <w:tcPr>
            <w:tcW w:w="2130" w:type="dxa"/>
          </w:tcPr>
          <w:p w:rsidR="00864721" w:rsidRPr="002F79C2" w:rsidRDefault="00864721" w:rsidP="00680EB4">
            <w:pPr>
              <w:ind w:left="-57" w:right="-57"/>
              <w:jc w:val="center"/>
              <w:rPr>
                <w:sz w:val="20"/>
              </w:rPr>
            </w:pPr>
            <w:r w:rsidRPr="002F79C2">
              <w:rPr>
                <w:sz w:val="20"/>
              </w:rPr>
              <w:t>С91.0</w:t>
            </w:r>
          </w:p>
        </w:tc>
        <w:tc>
          <w:tcPr>
            <w:tcW w:w="3149" w:type="dxa"/>
          </w:tcPr>
          <w:p w:rsidR="00864721" w:rsidRPr="002F79C2" w:rsidRDefault="00864721" w:rsidP="00680EB4">
            <w:pPr>
              <w:ind w:left="-57" w:right="-57"/>
              <w:rPr>
                <w:sz w:val="20"/>
              </w:rPr>
            </w:pPr>
            <w:r w:rsidRPr="002F79C2">
              <w:rPr>
                <w:sz w:val="20"/>
              </w:rPr>
              <w:t>острый лимфобластный лейкоз у детей</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терапия острого лимфобластного лейкоза у детей с применением моноклональных антител</w:t>
            </w:r>
          </w:p>
        </w:tc>
        <w:tc>
          <w:tcPr>
            <w:tcW w:w="1718" w:type="dxa"/>
            <w:gridSpan w:val="3"/>
          </w:tcPr>
          <w:p w:rsidR="00864721" w:rsidRPr="002F79C2" w:rsidRDefault="00864721" w:rsidP="00680EB4">
            <w:pPr>
              <w:ind w:left="-57" w:right="-57"/>
              <w:jc w:val="center"/>
              <w:rPr>
                <w:sz w:val="20"/>
              </w:rPr>
            </w:pPr>
            <w:r w:rsidRPr="002F79C2">
              <w:rPr>
                <w:sz w:val="20"/>
              </w:rPr>
              <w:t>3 142 715</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36</w:t>
            </w:r>
          </w:p>
        </w:tc>
        <w:tc>
          <w:tcPr>
            <w:tcW w:w="2425" w:type="dxa"/>
            <w:vMerge w:val="restart"/>
          </w:tcPr>
          <w:p w:rsidR="00864721" w:rsidRPr="002F79C2" w:rsidRDefault="00864721" w:rsidP="00680EB4">
            <w:pPr>
              <w:ind w:left="-57" w:right="-57"/>
              <w:rPr>
                <w:sz w:val="20"/>
              </w:rPr>
            </w:pPr>
            <w:r w:rsidRPr="002F79C2">
              <w:rPr>
                <w:sz w:val="20"/>
              </w:rPr>
              <w:t>Тотальное облучение тела, тотальное лимфоидное облучение тела, тотальное облучение костного мозга у детей</w:t>
            </w:r>
          </w:p>
        </w:tc>
        <w:tc>
          <w:tcPr>
            <w:tcW w:w="2130" w:type="dxa"/>
            <w:vMerge w:val="restart"/>
          </w:tcPr>
          <w:p w:rsidR="00864721" w:rsidRPr="002F79C2" w:rsidRDefault="00864721" w:rsidP="00680EB4">
            <w:pPr>
              <w:ind w:left="-57" w:right="-57"/>
              <w:jc w:val="center"/>
              <w:rPr>
                <w:sz w:val="20"/>
              </w:rPr>
            </w:pPr>
            <w:r w:rsidRPr="002F79C2">
              <w:rPr>
                <w:sz w:val="20"/>
              </w:rPr>
              <w:t>С91.0, С92.0</w:t>
            </w:r>
          </w:p>
        </w:tc>
        <w:tc>
          <w:tcPr>
            <w:tcW w:w="3149" w:type="dxa"/>
            <w:vMerge w:val="restart"/>
          </w:tcPr>
          <w:p w:rsidR="00864721" w:rsidRPr="002F79C2" w:rsidRDefault="00864721" w:rsidP="00680EB4">
            <w:pPr>
              <w:ind w:left="-57" w:right="-57"/>
              <w:rPr>
                <w:sz w:val="20"/>
              </w:rPr>
            </w:pPr>
            <w:r w:rsidRPr="002F79C2">
              <w:rPr>
                <w:sz w:val="20"/>
              </w:rPr>
              <w:t>острый лимфобластный лейкоз у детей, острый миелобластный лейкоз у детей</w:t>
            </w:r>
          </w:p>
        </w:tc>
        <w:tc>
          <w:tcPr>
            <w:tcW w:w="1556" w:type="dxa"/>
            <w:vMerge w:val="restart"/>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tc>
        <w:tc>
          <w:tcPr>
            <w:tcW w:w="1718" w:type="dxa"/>
            <w:gridSpan w:val="3"/>
            <w:vMerge w:val="restart"/>
          </w:tcPr>
          <w:p w:rsidR="00864721" w:rsidRPr="002F79C2" w:rsidRDefault="00864721" w:rsidP="00680EB4">
            <w:pPr>
              <w:ind w:left="-57" w:right="-57"/>
              <w:jc w:val="center"/>
              <w:rPr>
                <w:sz w:val="20"/>
              </w:rPr>
            </w:pPr>
            <w:r w:rsidRPr="002F79C2">
              <w:rPr>
                <w:sz w:val="20"/>
              </w:rPr>
              <w:t>419 124</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тотальное облучение костного мозга с использованием компонентов крови, антибактериальных, противогрибковых, противови</w:t>
            </w:r>
            <w:r>
              <w:rPr>
                <w:sz w:val="20"/>
              </w:rPr>
              <w:t>русных лекарственных препаратов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37</w:t>
            </w:r>
          </w:p>
        </w:tc>
        <w:tc>
          <w:tcPr>
            <w:tcW w:w="2425" w:type="dxa"/>
          </w:tcPr>
          <w:p w:rsidR="00864721" w:rsidRPr="002F79C2" w:rsidRDefault="00864721" w:rsidP="00680EB4">
            <w:pPr>
              <w:ind w:left="-57" w:right="-57"/>
              <w:rPr>
                <w:sz w:val="20"/>
              </w:rPr>
            </w:pPr>
            <w:r w:rsidRPr="002F79C2">
              <w:rPr>
                <w:sz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130" w:type="dxa"/>
          </w:tcPr>
          <w:p w:rsidR="00864721" w:rsidRPr="002F79C2" w:rsidRDefault="00864721" w:rsidP="00680EB4">
            <w:pPr>
              <w:ind w:left="-57" w:right="-57"/>
              <w:jc w:val="center"/>
              <w:rPr>
                <w:sz w:val="20"/>
              </w:rPr>
            </w:pPr>
            <w:proofErr w:type="gramStart"/>
            <w:r w:rsidRPr="002F79C2">
              <w:rPr>
                <w:sz w:val="20"/>
              </w:rPr>
              <w:t>С38.2, С40, С41, С47.0, С47.3, С47.4, С47.5, С47.6, С47.8, С47.9, С48.0, С49, С71, С74.0, С74.1, С74.9, С76.0, С76.1, С76.2, С76.7, С76.8, С81, С82, С83, С84, С85, С90, С91, С92, С93, С94.0, D46, D47.4, D56, D57, D58, D61, D69, D70, D71, D76</w:t>
            </w:r>
            <w:proofErr w:type="gramEnd"/>
            <w:r w:rsidRPr="002F79C2">
              <w:rPr>
                <w:sz w:val="20"/>
              </w:rPr>
              <w:t xml:space="preserve">, D80.5, D81, D82.0, Е70.3, Е76, Е77, Q45, Q78.2, </w:t>
            </w:r>
            <w:r w:rsidRPr="002F79C2">
              <w:rPr>
                <w:sz w:val="20"/>
              </w:rPr>
              <w:lastRenderedPageBreak/>
              <w:t>L90.8</w:t>
            </w:r>
          </w:p>
        </w:tc>
        <w:tc>
          <w:tcPr>
            <w:tcW w:w="3149" w:type="dxa"/>
          </w:tcPr>
          <w:p w:rsidR="00864721" w:rsidRPr="002F79C2" w:rsidRDefault="00864721" w:rsidP="00680EB4">
            <w:pPr>
              <w:ind w:left="-57" w:right="-57"/>
              <w:rPr>
                <w:sz w:val="20"/>
              </w:rPr>
            </w:pPr>
            <w:r w:rsidRPr="002F79C2">
              <w:rPr>
                <w:sz w:val="20"/>
              </w:rPr>
              <w:lastRenderedPageBreak/>
              <w:t>дети после восстановления гемопоэза в раннем посттрансплантационном периоде после проведения ТГСК</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 xml:space="preserve">лечение осложнений трансплантации гемопоэтических стволовых клеток в раннем периоде с применением ведолизумаба </w:t>
            </w:r>
            <w:proofErr w:type="gramStart"/>
            <w:r w:rsidRPr="002F79C2">
              <w:rPr>
                <w:sz w:val="20"/>
              </w:rPr>
              <w:t>и(</w:t>
            </w:r>
            <w:proofErr w:type="gramEnd"/>
            <w:r w:rsidRPr="002F79C2">
              <w:rPr>
                <w:sz w:val="20"/>
              </w:rPr>
              <w:t>или) экулизумаба, и (или) этанерцепта с сопроводительной терапией</w:t>
            </w:r>
          </w:p>
        </w:tc>
        <w:tc>
          <w:tcPr>
            <w:tcW w:w="1718" w:type="dxa"/>
            <w:gridSpan w:val="3"/>
          </w:tcPr>
          <w:p w:rsidR="00864721" w:rsidRPr="002F79C2" w:rsidRDefault="00864721" w:rsidP="00680EB4">
            <w:pPr>
              <w:ind w:left="-57" w:right="-57"/>
              <w:jc w:val="center"/>
              <w:rPr>
                <w:sz w:val="20"/>
              </w:rPr>
            </w:pPr>
            <w:r w:rsidRPr="002F79C2">
              <w:rPr>
                <w:sz w:val="20"/>
              </w:rPr>
              <w:t>2 473 383</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38</w:t>
            </w:r>
          </w:p>
        </w:tc>
        <w:tc>
          <w:tcPr>
            <w:tcW w:w="2425" w:type="dxa"/>
          </w:tcPr>
          <w:p w:rsidR="00864721" w:rsidRPr="002F79C2" w:rsidRDefault="00864721" w:rsidP="00680EB4">
            <w:pPr>
              <w:ind w:left="-57" w:right="-57"/>
              <w:rPr>
                <w:sz w:val="20"/>
              </w:rPr>
            </w:pPr>
            <w:r w:rsidRPr="002F79C2">
              <w:rPr>
                <w:sz w:val="20"/>
              </w:rPr>
              <w:t>Системная радионуклидная терапия радиофармацевтическими лекарственными препаратами, мечеными 177lu</w:t>
            </w:r>
          </w:p>
        </w:tc>
        <w:tc>
          <w:tcPr>
            <w:tcW w:w="2130" w:type="dxa"/>
          </w:tcPr>
          <w:p w:rsidR="00864721" w:rsidRPr="002F79C2" w:rsidRDefault="00864721" w:rsidP="00680EB4">
            <w:pPr>
              <w:ind w:left="-57" w:right="-57"/>
              <w:jc w:val="center"/>
              <w:rPr>
                <w:sz w:val="20"/>
              </w:rPr>
            </w:pPr>
            <w:r w:rsidRPr="002F79C2">
              <w:rPr>
                <w:sz w:val="20"/>
              </w:rPr>
              <w:t>С61</w:t>
            </w:r>
          </w:p>
        </w:tc>
        <w:tc>
          <w:tcPr>
            <w:tcW w:w="3149" w:type="dxa"/>
          </w:tcPr>
          <w:p w:rsidR="00864721" w:rsidRPr="002F79C2" w:rsidRDefault="00864721" w:rsidP="00680EB4">
            <w:pPr>
              <w:ind w:left="-57" w:right="-57"/>
              <w:rPr>
                <w:sz w:val="20"/>
              </w:rPr>
            </w:pPr>
            <w:proofErr w:type="gramStart"/>
            <w:r w:rsidRPr="002F79C2">
              <w:rPr>
                <w:sz w:val="20"/>
              </w:rPr>
              <w:t>рак предстательной железы при подтвержденном накоплении диагностических ПСМА-лигандов в опухолевых очагах</w:t>
            </w:r>
            <w:proofErr w:type="gramEnd"/>
          </w:p>
        </w:tc>
        <w:tc>
          <w:tcPr>
            <w:tcW w:w="1556" w:type="dxa"/>
          </w:tcPr>
          <w:p w:rsidR="00864721" w:rsidRPr="002F79C2" w:rsidRDefault="00864721" w:rsidP="00680EB4">
            <w:pPr>
              <w:ind w:left="-57" w:right="-57"/>
              <w:rPr>
                <w:sz w:val="20"/>
              </w:rPr>
            </w:pPr>
            <w:r w:rsidRPr="002F79C2">
              <w:rPr>
                <w:sz w:val="20"/>
              </w:rPr>
              <w:t>терапевтическое лечение</w:t>
            </w:r>
          </w:p>
        </w:tc>
        <w:tc>
          <w:tcPr>
            <w:tcW w:w="3635" w:type="dxa"/>
          </w:tcPr>
          <w:p w:rsidR="00864721" w:rsidRPr="002F79C2" w:rsidRDefault="00864721" w:rsidP="00680EB4">
            <w:pPr>
              <w:ind w:left="-57" w:right="-57"/>
              <w:rPr>
                <w:sz w:val="20"/>
              </w:rPr>
            </w:pPr>
            <w:r w:rsidRPr="002F79C2">
              <w:rPr>
                <w:sz w:val="20"/>
              </w:rPr>
              <w:t>радиолигандная терапия 177Lu-ПСМА при раке предстательной железы</w:t>
            </w:r>
          </w:p>
        </w:tc>
        <w:tc>
          <w:tcPr>
            <w:tcW w:w="1718" w:type="dxa"/>
            <w:gridSpan w:val="3"/>
          </w:tcPr>
          <w:p w:rsidR="00864721" w:rsidRPr="002F79C2" w:rsidRDefault="00864721" w:rsidP="00680EB4">
            <w:pPr>
              <w:ind w:left="-57" w:right="-57"/>
              <w:jc w:val="center"/>
              <w:rPr>
                <w:sz w:val="20"/>
              </w:rPr>
            </w:pPr>
            <w:r w:rsidRPr="002F79C2">
              <w:rPr>
                <w:sz w:val="20"/>
              </w:rPr>
              <w:t>483 345</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Оториноларингология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39</w:t>
            </w:r>
          </w:p>
        </w:tc>
        <w:tc>
          <w:tcPr>
            <w:tcW w:w="2425" w:type="dxa"/>
            <w:vMerge w:val="restart"/>
          </w:tcPr>
          <w:p w:rsidR="00864721" w:rsidRPr="002F79C2" w:rsidRDefault="00864721" w:rsidP="00680EB4">
            <w:pPr>
              <w:ind w:left="-57" w:right="-57"/>
              <w:rPr>
                <w:sz w:val="20"/>
              </w:rPr>
            </w:pPr>
            <w:r w:rsidRPr="002F79C2">
              <w:rPr>
                <w:sz w:val="20"/>
              </w:rPr>
              <w:t>Реконструктивные операции на звукопроводящем аппарате среднего уха</w:t>
            </w:r>
          </w:p>
        </w:tc>
        <w:tc>
          <w:tcPr>
            <w:tcW w:w="2130" w:type="dxa"/>
            <w:vMerge w:val="restart"/>
          </w:tcPr>
          <w:p w:rsidR="00864721" w:rsidRPr="002F79C2" w:rsidRDefault="00864721" w:rsidP="00680EB4">
            <w:pPr>
              <w:ind w:left="-57" w:right="-57"/>
              <w:jc w:val="center"/>
              <w:rPr>
                <w:sz w:val="20"/>
              </w:rPr>
            </w:pPr>
            <w:r w:rsidRPr="002F79C2">
              <w:rPr>
                <w:sz w:val="20"/>
              </w:rPr>
              <w:t>H66.1, H66.2, Q16, H80.0, H80.1, H80.9</w:t>
            </w:r>
          </w:p>
        </w:tc>
        <w:tc>
          <w:tcPr>
            <w:tcW w:w="3149" w:type="dxa"/>
            <w:vMerge w:val="restart"/>
          </w:tcPr>
          <w:p w:rsidR="00864721" w:rsidRPr="002F79C2" w:rsidRDefault="00864721" w:rsidP="00680EB4">
            <w:pPr>
              <w:ind w:left="-57" w:right="-57"/>
              <w:rPr>
                <w:sz w:val="20"/>
              </w:rPr>
            </w:pPr>
            <w:r w:rsidRPr="002F79C2">
              <w:rPr>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86 000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слухоулучшающие операции с применением имплантата среднего уха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Хирургическое лечение болезни Меньера и других нарушений вестибулярной функции</w:t>
            </w:r>
          </w:p>
        </w:tc>
        <w:tc>
          <w:tcPr>
            <w:tcW w:w="2130" w:type="dxa"/>
          </w:tcPr>
          <w:p w:rsidR="00864721" w:rsidRPr="002F79C2" w:rsidRDefault="00864721" w:rsidP="00680EB4">
            <w:pPr>
              <w:ind w:left="-57" w:right="-57"/>
              <w:jc w:val="center"/>
              <w:rPr>
                <w:sz w:val="20"/>
              </w:rPr>
            </w:pPr>
            <w:r w:rsidRPr="002F79C2">
              <w:rPr>
                <w:sz w:val="20"/>
              </w:rPr>
              <w:t>H81.0</w:t>
            </w:r>
          </w:p>
        </w:tc>
        <w:tc>
          <w:tcPr>
            <w:tcW w:w="3149" w:type="dxa"/>
          </w:tcPr>
          <w:p w:rsidR="00864721" w:rsidRPr="002F79C2" w:rsidRDefault="00864721" w:rsidP="00680EB4">
            <w:pPr>
              <w:ind w:left="-57" w:right="-57"/>
              <w:rPr>
                <w:sz w:val="20"/>
              </w:rPr>
            </w:pPr>
            <w:r w:rsidRPr="002F79C2">
              <w:rPr>
                <w:sz w:val="20"/>
              </w:rPr>
              <w:t>болезнь Меньера при неэффективности консервативной терапии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дренирование эндолимфатических пространств внутреннего уха с применением микрохирургической и лучевой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 xml:space="preserve">Хирургическое лечение доброкачественных новообразований, </w:t>
            </w:r>
            <w:r w:rsidRPr="002F79C2">
              <w:rPr>
                <w:sz w:val="20"/>
              </w:rPr>
              <w:lastRenderedPageBreak/>
              <w:t>хронических воспалительных процессов полости носа, околоносовых пазух, основания черепа и среднего уха</w:t>
            </w:r>
          </w:p>
        </w:tc>
        <w:tc>
          <w:tcPr>
            <w:tcW w:w="2130" w:type="dxa"/>
          </w:tcPr>
          <w:p w:rsidR="00864721" w:rsidRPr="002F79C2" w:rsidRDefault="00864721" w:rsidP="00680EB4">
            <w:pPr>
              <w:ind w:left="-57" w:right="-57"/>
              <w:jc w:val="center"/>
              <w:rPr>
                <w:sz w:val="20"/>
              </w:rPr>
            </w:pPr>
            <w:r w:rsidRPr="002F79C2">
              <w:rPr>
                <w:sz w:val="20"/>
              </w:rPr>
              <w:lastRenderedPageBreak/>
              <w:t xml:space="preserve">D10.0, D10.6, D10.9, D14.0, D14.1 D33.3, </w:t>
            </w:r>
            <w:r w:rsidRPr="002F79C2">
              <w:rPr>
                <w:sz w:val="20"/>
              </w:rPr>
              <w:lastRenderedPageBreak/>
              <w:t>J32.1, J32.3, J32.4</w:t>
            </w:r>
          </w:p>
        </w:tc>
        <w:tc>
          <w:tcPr>
            <w:tcW w:w="3149" w:type="dxa"/>
          </w:tcPr>
          <w:p w:rsidR="00864721" w:rsidRPr="002F79C2" w:rsidRDefault="00864721" w:rsidP="00680EB4">
            <w:pPr>
              <w:ind w:left="-57" w:right="-57"/>
              <w:rPr>
                <w:sz w:val="20"/>
              </w:rPr>
            </w:pPr>
            <w:r w:rsidRPr="002F79C2">
              <w:rPr>
                <w:sz w:val="20"/>
              </w:rPr>
              <w:lastRenderedPageBreak/>
              <w:t xml:space="preserve">доброкачественное новообразование носоглотки. Хроническое воспалительное </w:t>
            </w:r>
            <w:r w:rsidRPr="002F79C2">
              <w:rPr>
                <w:sz w:val="20"/>
              </w:rPr>
              <w:lastRenderedPageBreak/>
              <w:t>заболевание околоносовых пазух,</w:t>
            </w:r>
          </w:p>
          <w:p w:rsidR="00864721" w:rsidRPr="002F79C2" w:rsidRDefault="00864721" w:rsidP="00680EB4">
            <w:pPr>
              <w:ind w:left="-57" w:right="-57"/>
              <w:rPr>
                <w:sz w:val="20"/>
              </w:rPr>
            </w:pPr>
            <w:r w:rsidRPr="002F79C2">
              <w:rPr>
                <w:sz w:val="20"/>
              </w:rPr>
              <w:t xml:space="preserve">доброкачественное новообразование среднего уха. </w:t>
            </w:r>
            <w:proofErr w:type="gramStart"/>
            <w:r w:rsidRPr="002F79C2">
              <w:rPr>
                <w:sz w:val="20"/>
              </w:rPr>
              <w:t>Юношеская</w:t>
            </w:r>
            <w:proofErr w:type="gramEnd"/>
            <w:r w:rsidRPr="002F79C2">
              <w:rPr>
                <w:sz w:val="20"/>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удаление новообразования с применением эндоскопической, шейверной техники и при </w:t>
            </w:r>
            <w:r w:rsidRPr="002F79C2">
              <w:rPr>
                <w:sz w:val="20"/>
              </w:rPr>
              <w:lastRenderedPageBreak/>
              <w:t>необходимости навигационной системы, высокоэнергетического оборудования, клипирования сосудов или селективной эмболизации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Реконструктивно-пластическое восстановление функции гортани и трахеи</w:t>
            </w:r>
          </w:p>
        </w:tc>
        <w:tc>
          <w:tcPr>
            <w:tcW w:w="2130" w:type="dxa"/>
            <w:vMerge w:val="restart"/>
          </w:tcPr>
          <w:p w:rsidR="00864721" w:rsidRPr="002F79C2" w:rsidRDefault="00864721" w:rsidP="00680EB4">
            <w:pPr>
              <w:ind w:left="-57" w:right="-57"/>
              <w:jc w:val="center"/>
              <w:rPr>
                <w:sz w:val="20"/>
              </w:rPr>
            </w:pPr>
            <w:r w:rsidRPr="002F79C2">
              <w:rPr>
                <w:sz w:val="20"/>
              </w:rPr>
              <w:t>J38.6, D14.1, D14.2, J38.0</w:t>
            </w:r>
          </w:p>
        </w:tc>
        <w:tc>
          <w:tcPr>
            <w:tcW w:w="3149" w:type="dxa"/>
            <w:vMerge w:val="restart"/>
          </w:tcPr>
          <w:p w:rsidR="00864721" w:rsidRPr="002F79C2" w:rsidRDefault="00864721" w:rsidP="00680EB4">
            <w:pPr>
              <w:ind w:left="-57" w:right="-57"/>
              <w:rPr>
                <w:sz w:val="20"/>
              </w:rPr>
            </w:pPr>
            <w:r w:rsidRPr="002F79C2">
              <w:rPr>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6" w:type="dxa"/>
            <w:vMerge w:val="restart"/>
          </w:tcPr>
          <w:p w:rsidR="00864721" w:rsidRPr="002F79C2" w:rsidRDefault="00864721" w:rsidP="00680EB4">
            <w:pPr>
              <w:ind w:left="-57" w:right="-57"/>
              <w:rPr>
                <w:sz w:val="20"/>
              </w:rPr>
            </w:pPr>
            <w:proofErr w:type="gramStart"/>
            <w:r w:rsidRPr="002F79C2">
              <w:rPr>
                <w:sz w:val="20"/>
              </w:rPr>
              <w:t>х</w:t>
            </w:r>
            <w:proofErr w:type="gramEnd"/>
            <w:r w:rsidRPr="002F79C2">
              <w:rPr>
                <w:sz w:val="20"/>
              </w:rPr>
              <w:t>ирургическое лечение</w:t>
            </w:r>
          </w:p>
        </w:tc>
        <w:tc>
          <w:tcPr>
            <w:tcW w:w="3635" w:type="dxa"/>
          </w:tcPr>
          <w:p w:rsidR="00864721" w:rsidRPr="002F79C2" w:rsidRDefault="00864721" w:rsidP="00680EB4">
            <w:pPr>
              <w:ind w:left="-57" w:right="-57"/>
              <w:rPr>
                <w:sz w:val="20"/>
              </w:rPr>
            </w:pPr>
            <w:r w:rsidRPr="002F79C2">
              <w:rPr>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40</w:t>
            </w:r>
          </w:p>
        </w:tc>
        <w:tc>
          <w:tcPr>
            <w:tcW w:w="2425" w:type="dxa"/>
          </w:tcPr>
          <w:p w:rsidR="00864721" w:rsidRPr="002F79C2" w:rsidRDefault="00864721" w:rsidP="00680EB4">
            <w:pPr>
              <w:ind w:left="-57" w:right="-57"/>
              <w:rPr>
                <w:sz w:val="20"/>
              </w:rPr>
            </w:pPr>
            <w:r w:rsidRPr="002F79C2">
              <w:rPr>
                <w:sz w:val="20"/>
              </w:rPr>
              <w:t>Хирургическое лечение сенсоневральной тугоухости высокой степени и глухоты</w:t>
            </w:r>
          </w:p>
        </w:tc>
        <w:tc>
          <w:tcPr>
            <w:tcW w:w="2130" w:type="dxa"/>
          </w:tcPr>
          <w:p w:rsidR="00864721" w:rsidRPr="002F79C2" w:rsidRDefault="00864721" w:rsidP="00680EB4">
            <w:pPr>
              <w:ind w:left="-57" w:right="-57"/>
              <w:jc w:val="center"/>
              <w:rPr>
                <w:sz w:val="20"/>
              </w:rPr>
            </w:pPr>
            <w:r w:rsidRPr="002F79C2">
              <w:rPr>
                <w:sz w:val="20"/>
              </w:rPr>
              <w:t>H90.3</w:t>
            </w:r>
          </w:p>
        </w:tc>
        <w:tc>
          <w:tcPr>
            <w:tcW w:w="3149" w:type="dxa"/>
          </w:tcPr>
          <w:p w:rsidR="00864721" w:rsidRPr="002F79C2" w:rsidRDefault="00864721" w:rsidP="00680EB4">
            <w:pPr>
              <w:ind w:left="-57" w:right="-57"/>
              <w:rPr>
                <w:sz w:val="20"/>
              </w:rPr>
            </w:pPr>
            <w:r w:rsidRPr="002F79C2">
              <w:rPr>
                <w:sz w:val="20"/>
              </w:rPr>
              <w:t>нейросенсорная потеря слуха двусторонняя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кохлеарная имплантация при двусторонней нейросенсорной потере слуха</w:t>
            </w:r>
          </w:p>
        </w:tc>
        <w:tc>
          <w:tcPr>
            <w:tcW w:w="1718" w:type="dxa"/>
            <w:gridSpan w:val="3"/>
          </w:tcPr>
          <w:p w:rsidR="00864721" w:rsidRPr="002F79C2" w:rsidRDefault="00864721" w:rsidP="00680EB4">
            <w:pPr>
              <w:ind w:left="-57" w:right="-57"/>
              <w:jc w:val="center"/>
              <w:rPr>
                <w:sz w:val="20"/>
                <w:lang w:val="en-US"/>
              </w:rPr>
            </w:pPr>
            <w:r w:rsidRPr="002F79C2">
              <w:rPr>
                <w:sz w:val="20"/>
              </w:rPr>
              <w:t>1 600 775</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Офтальмология</w:t>
            </w:r>
          </w:p>
        </w:tc>
      </w:tr>
      <w:tr w:rsidR="00864721" w:rsidRPr="002F79C2" w:rsidTr="00680EB4">
        <w:trPr>
          <w:gridAfter w:val="2"/>
          <w:wAfter w:w="52" w:type="dxa"/>
          <w:trHeight w:val="20"/>
        </w:trPr>
        <w:tc>
          <w:tcPr>
            <w:tcW w:w="1063" w:type="dxa"/>
            <w:vMerge w:val="restart"/>
          </w:tcPr>
          <w:p w:rsidR="00864721" w:rsidRPr="002F79C2" w:rsidRDefault="00864721" w:rsidP="00680EB4">
            <w:pPr>
              <w:ind w:left="-57" w:right="-57"/>
              <w:jc w:val="center"/>
              <w:rPr>
                <w:sz w:val="20"/>
              </w:rPr>
            </w:pPr>
            <w:r w:rsidRPr="002F79C2">
              <w:rPr>
                <w:sz w:val="20"/>
              </w:rPr>
              <w:t>41</w:t>
            </w:r>
          </w:p>
        </w:tc>
        <w:tc>
          <w:tcPr>
            <w:tcW w:w="2425" w:type="dxa"/>
          </w:tcPr>
          <w:p w:rsidR="00864721" w:rsidRPr="002F79C2" w:rsidRDefault="00864721" w:rsidP="00680EB4">
            <w:pPr>
              <w:ind w:left="-57" w:right="-57"/>
              <w:rPr>
                <w:sz w:val="20"/>
              </w:rPr>
            </w:pPr>
            <w:r w:rsidRPr="002F79C2">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130" w:type="dxa"/>
          </w:tcPr>
          <w:p w:rsidR="00864721" w:rsidRPr="002F79C2" w:rsidRDefault="00864721" w:rsidP="00680EB4">
            <w:pPr>
              <w:ind w:left="-57" w:right="-57"/>
              <w:jc w:val="center"/>
              <w:rPr>
                <w:sz w:val="20"/>
              </w:rPr>
            </w:pPr>
            <w:r w:rsidRPr="002F79C2">
              <w:rPr>
                <w:sz w:val="20"/>
                <w:lang w:val="en-US"/>
              </w:rPr>
              <w:t>H</w:t>
            </w:r>
            <w:r w:rsidRPr="002F79C2">
              <w:rPr>
                <w:sz w:val="20"/>
              </w:rPr>
              <w:t>26.0-</w:t>
            </w:r>
            <w:r w:rsidRPr="002F79C2">
              <w:rPr>
                <w:sz w:val="20"/>
                <w:lang w:val="en-US"/>
              </w:rPr>
              <w:t>H</w:t>
            </w:r>
            <w:r w:rsidRPr="002F79C2">
              <w:rPr>
                <w:sz w:val="20"/>
              </w:rPr>
              <w:t xml:space="preserve">26.4, </w:t>
            </w:r>
            <w:r w:rsidRPr="002F79C2">
              <w:rPr>
                <w:sz w:val="20"/>
              </w:rPr>
              <w:br/>
            </w:r>
            <w:r w:rsidRPr="002F79C2">
              <w:rPr>
                <w:sz w:val="20"/>
                <w:lang w:val="en-US"/>
              </w:rPr>
              <w:t>H</w:t>
            </w:r>
            <w:r w:rsidRPr="002F79C2">
              <w:rPr>
                <w:sz w:val="20"/>
              </w:rPr>
              <w:t xml:space="preserve">40.1- </w:t>
            </w:r>
            <w:r w:rsidRPr="002F79C2">
              <w:rPr>
                <w:sz w:val="20"/>
                <w:lang w:val="en-US"/>
              </w:rPr>
              <w:t>H</w:t>
            </w:r>
            <w:r w:rsidRPr="002F79C2">
              <w:rPr>
                <w:sz w:val="20"/>
              </w:rPr>
              <w:t xml:space="preserve">40.8, </w:t>
            </w:r>
            <w:r w:rsidRPr="002F79C2">
              <w:rPr>
                <w:sz w:val="20"/>
                <w:lang w:val="en-US"/>
              </w:rPr>
              <w:t>Q</w:t>
            </w:r>
            <w:r w:rsidRPr="002F79C2">
              <w:rPr>
                <w:sz w:val="20"/>
              </w:rPr>
              <w:t>15.0</w:t>
            </w:r>
          </w:p>
        </w:tc>
        <w:tc>
          <w:tcPr>
            <w:tcW w:w="3149" w:type="dxa"/>
          </w:tcPr>
          <w:p w:rsidR="00864721" w:rsidRPr="002F79C2" w:rsidRDefault="00864721" w:rsidP="00680EB4">
            <w:pPr>
              <w:ind w:left="-57" w:right="-57"/>
              <w:rPr>
                <w:sz w:val="20"/>
              </w:rPr>
            </w:pPr>
            <w:r w:rsidRPr="002F79C2">
              <w:rPr>
                <w:sz w:val="20"/>
              </w:rPr>
              <w:t>глаукома с повышенным или высоким внутриглазным давлением развитой, далеко зашедшей стадии, в том чи</w:t>
            </w:r>
            <w:r>
              <w:rPr>
                <w:sz w:val="20"/>
              </w:rPr>
              <w:t>сле с осложнениями, у взрослых</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62" w:type="dxa"/>
            <w:gridSpan w:val="2"/>
          </w:tcPr>
          <w:p w:rsidR="00864721" w:rsidRPr="002F79C2" w:rsidRDefault="00864721" w:rsidP="00680EB4">
            <w:pPr>
              <w:ind w:left="-57" w:right="-57"/>
              <w:rPr>
                <w:sz w:val="20"/>
              </w:rPr>
            </w:pPr>
            <w:r w:rsidRPr="002F79C2">
              <w:rPr>
                <w:sz w:val="20"/>
              </w:rPr>
              <w:t xml:space="preserve">имплантация антиглаукоматозного металлического шунта </w:t>
            </w:r>
          </w:p>
        </w:tc>
        <w:tc>
          <w:tcPr>
            <w:tcW w:w="1657" w:type="dxa"/>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75 000</w:t>
            </w: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w:t>
            </w:r>
            <w:proofErr w:type="gramStart"/>
            <w:r w:rsidRPr="002F79C2">
              <w:rPr>
                <w:sz w:val="20"/>
              </w:rPr>
              <w:t>о-</w:t>
            </w:r>
            <w:proofErr w:type="gramEnd"/>
            <w:r w:rsidRPr="002F79C2">
              <w:rPr>
                <w:sz w:val="20"/>
              </w:rPr>
              <w:br/>
              <w:t>пластическая хирургия при их последствиях</w:t>
            </w:r>
          </w:p>
        </w:tc>
        <w:tc>
          <w:tcPr>
            <w:tcW w:w="2130" w:type="dxa"/>
            <w:vMerge w:val="restart"/>
          </w:tcPr>
          <w:p w:rsidR="00864721" w:rsidRPr="00864721" w:rsidRDefault="00864721" w:rsidP="00680EB4">
            <w:pPr>
              <w:ind w:left="-57" w:right="-57"/>
              <w:jc w:val="center"/>
              <w:rPr>
                <w:sz w:val="20"/>
                <w:lang w:val="en-US"/>
              </w:rPr>
            </w:pPr>
            <w:r w:rsidRPr="002F79C2">
              <w:rPr>
                <w:sz w:val="20"/>
                <w:lang w:val="en-US"/>
              </w:rPr>
              <w:t>C</w:t>
            </w:r>
            <w:r w:rsidRPr="00864721">
              <w:rPr>
                <w:sz w:val="20"/>
                <w:lang w:val="en-US"/>
              </w:rPr>
              <w:t xml:space="preserve">43.1, </w:t>
            </w:r>
            <w:r w:rsidRPr="002F79C2">
              <w:rPr>
                <w:sz w:val="20"/>
                <w:lang w:val="en-US"/>
              </w:rPr>
              <w:t>C</w:t>
            </w:r>
            <w:r w:rsidRPr="00864721">
              <w:rPr>
                <w:sz w:val="20"/>
                <w:lang w:val="en-US"/>
              </w:rPr>
              <w:t xml:space="preserve">44.1, </w:t>
            </w:r>
            <w:r w:rsidRPr="002F79C2">
              <w:rPr>
                <w:sz w:val="20"/>
                <w:lang w:val="en-US"/>
              </w:rPr>
              <w:t>C</w:t>
            </w:r>
            <w:r w:rsidRPr="00864721">
              <w:rPr>
                <w:sz w:val="20"/>
                <w:lang w:val="en-US"/>
              </w:rPr>
              <w:t xml:space="preserve">69.0 - </w:t>
            </w:r>
            <w:r w:rsidRPr="002F79C2">
              <w:rPr>
                <w:sz w:val="20"/>
                <w:lang w:val="en-US"/>
              </w:rPr>
              <w:t>C</w:t>
            </w:r>
            <w:r w:rsidRPr="00864721">
              <w:rPr>
                <w:sz w:val="20"/>
                <w:lang w:val="en-US"/>
              </w:rPr>
              <w:t xml:space="preserve">69.9, </w:t>
            </w:r>
            <w:r w:rsidRPr="002F79C2">
              <w:rPr>
                <w:sz w:val="20"/>
                <w:lang w:val="en-US"/>
              </w:rPr>
              <w:t>C</w:t>
            </w:r>
            <w:r w:rsidRPr="00864721">
              <w:rPr>
                <w:sz w:val="20"/>
                <w:lang w:val="en-US"/>
              </w:rPr>
              <w:t xml:space="preserve">72.3, </w:t>
            </w:r>
            <w:r w:rsidRPr="002F79C2">
              <w:rPr>
                <w:sz w:val="20"/>
                <w:lang w:val="en-US"/>
              </w:rPr>
              <w:t>D</w:t>
            </w:r>
            <w:r w:rsidRPr="00864721">
              <w:rPr>
                <w:sz w:val="20"/>
                <w:lang w:val="en-US"/>
              </w:rPr>
              <w:t xml:space="preserve">31.5, </w:t>
            </w:r>
            <w:r w:rsidRPr="002F79C2">
              <w:rPr>
                <w:sz w:val="20"/>
                <w:lang w:val="en-US"/>
              </w:rPr>
              <w:t>D</w:t>
            </w:r>
            <w:r w:rsidRPr="00864721">
              <w:rPr>
                <w:sz w:val="20"/>
                <w:lang w:val="en-US"/>
              </w:rPr>
              <w:t xml:space="preserve">31.6, </w:t>
            </w:r>
            <w:r w:rsidRPr="002F79C2">
              <w:rPr>
                <w:sz w:val="20"/>
                <w:lang w:val="en-US"/>
              </w:rPr>
              <w:t>Q</w:t>
            </w:r>
            <w:r w:rsidRPr="00864721">
              <w:rPr>
                <w:sz w:val="20"/>
                <w:lang w:val="en-US"/>
              </w:rPr>
              <w:t xml:space="preserve">10.7, </w:t>
            </w:r>
            <w:r w:rsidRPr="002F79C2">
              <w:rPr>
                <w:sz w:val="20"/>
                <w:lang w:val="en-US"/>
              </w:rPr>
              <w:t>Q</w:t>
            </w:r>
            <w:r w:rsidRPr="00864721">
              <w:rPr>
                <w:sz w:val="20"/>
                <w:lang w:val="en-US"/>
              </w:rPr>
              <w:t xml:space="preserve">11.0 - </w:t>
            </w:r>
            <w:r w:rsidRPr="002F79C2">
              <w:rPr>
                <w:sz w:val="20"/>
                <w:lang w:val="en-US"/>
              </w:rPr>
              <w:t>Q</w:t>
            </w:r>
            <w:r w:rsidRPr="00864721">
              <w:rPr>
                <w:sz w:val="20"/>
                <w:lang w:val="en-US"/>
              </w:rPr>
              <w:t>11.2</w:t>
            </w:r>
          </w:p>
        </w:tc>
        <w:tc>
          <w:tcPr>
            <w:tcW w:w="3149" w:type="dxa"/>
            <w:vMerge w:val="restart"/>
          </w:tcPr>
          <w:p w:rsidR="00864721" w:rsidRPr="002F79C2" w:rsidRDefault="00864721" w:rsidP="00680EB4">
            <w:pPr>
              <w:ind w:left="-57" w:right="-57"/>
              <w:rPr>
                <w:sz w:val="20"/>
              </w:rPr>
            </w:pPr>
            <w:r w:rsidRPr="002F79C2">
              <w:rPr>
                <w:sz w:val="20"/>
              </w:rPr>
              <w:t xml:space="preserve">злокачественные новообразования глаза, его придаточного аппарата, орбиты у взрослых и детей </w:t>
            </w:r>
            <w:r w:rsidRPr="002F79C2">
              <w:rPr>
                <w:sz w:val="20"/>
              </w:rPr>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6" w:type="dxa"/>
            <w:vMerge w:val="restart"/>
          </w:tcPr>
          <w:p w:rsidR="00864721" w:rsidRPr="002F79C2" w:rsidRDefault="00864721" w:rsidP="00680EB4">
            <w:pPr>
              <w:ind w:left="-57" w:right="-57"/>
              <w:rPr>
                <w:sz w:val="20"/>
              </w:rPr>
            </w:pPr>
            <w:r w:rsidRPr="002F79C2">
              <w:rPr>
                <w:sz w:val="20"/>
              </w:rPr>
              <w:t>хирургическое и (или) лучевое лечение</w:t>
            </w:r>
          </w:p>
        </w:tc>
        <w:tc>
          <w:tcPr>
            <w:tcW w:w="3662" w:type="dxa"/>
            <w:gridSpan w:val="2"/>
          </w:tcPr>
          <w:p w:rsidR="00864721" w:rsidRPr="002F79C2" w:rsidRDefault="00864721" w:rsidP="00680EB4">
            <w:pPr>
              <w:ind w:left="-57" w:right="-57"/>
              <w:rPr>
                <w:sz w:val="20"/>
              </w:rPr>
            </w:pPr>
            <w:r w:rsidRPr="002F79C2">
              <w:rPr>
                <w:sz w:val="20"/>
              </w:rPr>
              <w:t>отсроченная имплантация иридо-хрусталиковой диафрагмы при новообразованиях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орбитотомия различными доступами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энуклеация с пластикой культи и радиокоагуляцией тканей орбиты при новообразованиях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экзентерация орбиты с одномоментной пластикой свободным кожным лоскутом или пластикой местными тканями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иридэктомия, в том числе с иридопластикой, при новообразованиях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иридэктомия с иридопластикой с экстракцией катаракты с имплантацией интраокулярной линзы при новообразованиях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иридоциклосклерэктомия, в том числе с иридопластикой, при новообразованиях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иридоциклохориосклерэктомия, в том числе с иридопластикой, при новообразованиях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реконструктивно-пластические операции переднего и заднего отделов </w:t>
            </w:r>
            <w:r w:rsidRPr="002F79C2">
              <w:rPr>
                <w:sz w:val="20"/>
              </w:rPr>
              <w:lastRenderedPageBreak/>
              <w:t>глаза и его придаточного аппарата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орбитотомия с энуклеацией и пластикой культи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контурная пластика орбиты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эксцизия новообразования конъюнктивы и роговицы с послойной кератоконъюнктивальной пластикой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брахитерапия при новообразованиях придаточного аппарата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рентгенотерапия при злокачественных новообразованиях век</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tcPr>
          <w:p w:rsidR="00864721" w:rsidRPr="002F79C2" w:rsidRDefault="00864721" w:rsidP="00680EB4">
            <w:pPr>
              <w:ind w:left="-57" w:right="-57"/>
              <w:jc w:val="center"/>
              <w:rPr>
                <w:sz w:val="20"/>
              </w:rPr>
            </w:pPr>
            <w:r w:rsidRPr="002F79C2">
              <w:rPr>
                <w:sz w:val="20"/>
              </w:rPr>
              <w:t>42</w:t>
            </w:r>
          </w:p>
        </w:tc>
        <w:tc>
          <w:tcPr>
            <w:tcW w:w="2425" w:type="dxa"/>
          </w:tcPr>
          <w:p w:rsidR="00864721" w:rsidRPr="002F79C2" w:rsidRDefault="00864721" w:rsidP="00680EB4">
            <w:pPr>
              <w:ind w:left="-57" w:right="-57"/>
              <w:rPr>
                <w:sz w:val="20"/>
              </w:rPr>
            </w:pPr>
            <w:r w:rsidRPr="002F79C2">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30" w:type="dxa"/>
          </w:tcPr>
          <w:p w:rsidR="00864721" w:rsidRPr="00864721" w:rsidRDefault="00864721" w:rsidP="00680EB4">
            <w:pPr>
              <w:ind w:left="-57" w:right="-57"/>
              <w:jc w:val="center"/>
              <w:rPr>
                <w:sz w:val="20"/>
                <w:lang w:val="en-US"/>
              </w:rPr>
            </w:pPr>
            <w:r w:rsidRPr="002F79C2">
              <w:rPr>
                <w:sz w:val="20"/>
                <w:lang w:val="en-US"/>
              </w:rPr>
              <w:t>C</w:t>
            </w:r>
            <w:r w:rsidRPr="00864721">
              <w:rPr>
                <w:sz w:val="20"/>
                <w:lang w:val="en-US"/>
              </w:rPr>
              <w:t xml:space="preserve">43.1, </w:t>
            </w:r>
            <w:r w:rsidRPr="002F79C2">
              <w:rPr>
                <w:sz w:val="20"/>
                <w:lang w:val="en-US"/>
              </w:rPr>
              <w:t>C</w:t>
            </w:r>
            <w:r w:rsidRPr="00864721">
              <w:rPr>
                <w:sz w:val="20"/>
                <w:lang w:val="en-US"/>
              </w:rPr>
              <w:t xml:space="preserve">44.1, </w:t>
            </w:r>
            <w:r w:rsidRPr="002F79C2">
              <w:rPr>
                <w:sz w:val="20"/>
                <w:lang w:val="en-US"/>
              </w:rPr>
              <w:t>C</w:t>
            </w:r>
            <w:r w:rsidRPr="00864721">
              <w:rPr>
                <w:sz w:val="20"/>
                <w:lang w:val="en-US"/>
              </w:rPr>
              <w:t xml:space="preserve">69.0 - </w:t>
            </w:r>
            <w:r w:rsidRPr="002F79C2">
              <w:rPr>
                <w:sz w:val="20"/>
                <w:lang w:val="en-US"/>
              </w:rPr>
              <w:t>C</w:t>
            </w:r>
            <w:r w:rsidRPr="00864721">
              <w:rPr>
                <w:sz w:val="20"/>
                <w:lang w:val="en-US"/>
              </w:rPr>
              <w:t xml:space="preserve">69.9, </w:t>
            </w:r>
            <w:r w:rsidRPr="002F79C2">
              <w:rPr>
                <w:sz w:val="20"/>
                <w:lang w:val="en-US"/>
              </w:rPr>
              <w:t>C</w:t>
            </w:r>
            <w:r w:rsidRPr="00864721">
              <w:rPr>
                <w:sz w:val="20"/>
                <w:lang w:val="en-US"/>
              </w:rPr>
              <w:t xml:space="preserve">72.3, </w:t>
            </w:r>
            <w:r w:rsidRPr="002F79C2">
              <w:rPr>
                <w:sz w:val="20"/>
                <w:lang w:val="en-US"/>
              </w:rPr>
              <w:t>D</w:t>
            </w:r>
            <w:r w:rsidRPr="00864721">
              <w:rPr>
                <w:sz w:val="20"/>
                <w:lang w:val="en-US"/>
              </w:rPr>
              <w:t xml:space="preserve">31.5, </w:t>
            </w:r>
            <w:r w:rsidRPr="002F79C2">
              <w:rPr>
                <w:sz w:val="20"/>
                <w:lang w:val="en-US"/>
              </w:rPr>
              <w:t>D</w:t>
            </w:r>
            <w:r w:rsidRPr="00864721">
              <w:rPr>
                <w:sz w:val="20"/>
                <w:lang w:val="en-US"/>
              </w:rPr>
              <w:t xml:space="preserve">31.6, </w:t>
            </w:r>
            <w:r w:rsidRPr="002F79C2">
              <w:rPr>
                <w:sz w:val="20"/>
                <w:lang w:val="en-US"/>
              </w:rPr>
              <w:t>Q</w:t>
            </w:r>
            <w:r w:rsidRPr="00864721">
              <w:rPr>
                <w:sz w:val="20"/>
                <w:lang w:val="en-US"/>
              </w:rPr>
              <w:t xml:space="preserve">10.7, </w:t>
            </w:r>
            <w:r w:rsidRPr="002F79C2">
              <w:rPr>
                <w:sz w:val="20"/>
                <w:lang w:val="en-US"/>
              </w:rPr>
              <w:t>Q</w:t>
            </w:r>
            <w:r w:rsidRPr="00864721">
              <w:rPr>
                <w:sz w:val="20"/>
                <w:lang w:val="en-US"/>
              </w:rPr>
              <w:t xml:space="preserve">11.0 - </w:t>
            </w:r>
            <w:r w:rsidRPr="002F79C2">
              <w:rPr>
                <w:sz w:val="20"/>
                <w:lang w:val="en-US"/>
              </w:rPr>
              <w:t>Q</w:t>
            </w:r>
            <w:r w:rsidRPr="00864721">
              <w:rPr>
                <w:sz w:val="20"/>
                <w:lang w:val="en-US"/>
              </w:rPr>
              <w:t>11.2</w:t>
            </w:r>
          </w:p>
        </w:tc>
        <w:tc>
          <w:tcPr>
            <w:tcW w:w="3149" w:type="dxa"/>
          </w:tcPr>
          <w:p w:rsidR="00864721" w:rsidRPr="002F79C2" w:rsidRDefault="00864721" w:rsidP="00680EB4">
            <w:pPr>
              <w:ind w:left="-57" w:right="-57"/>
              <w:rPr>
                <w:sz w:val="20"/>
              </w:rPr>
            </w:pPr>
            <w:r w:rsidRPr="002F79C2">
              <w:rPr>
                <w:sz w:val="20"/>
              </w:rPr>
              <w:t xml:space="preserve">злокачественные новообразования глаза, его придаточного аппарата, орбиты у взрослых и детей (стадии </w:t>
            </w:r>
            <w:r w:rsidRPr="002F79C2">
              <w:rPr>
                <w:sz w:val="20"/>
                <w:lang w:val="en-US"/>
              </w:rPr>
              <w:t>T</w:t>
            </w:r>
            <w:r w:rsidRPr="002F79C2">
              <w:rPr>
                <w:sz w:val="20"/>
              </w:rPr>
              <w:t xml:space="preserve">1 - </w:t>
            </w:r>
            <w:r w:rsidRPr="002F79C2">
              <w:rPr>
                <w:sz w:val="20"/>
                <w:lang w:val="en-US"/>
              </w:rPr>
              <w:t>T</w:t>
            </w:r>
            <w:r w:rsidRPr="002F79C2">
              <w:rPr>
                <w:sz w:val="20"/>
              </w:rPr>
              <w:t xml:space="preserve">3 </w:t>
            </w:r>
            <w:r w:rsidRPr="002F79C2">
              <w:rPr>
                <w:sz w:val="20"/>
                <w:lang w:val="en-US"/>
              </w:rPr>
              <w:t>N</w:t>
            </w:r>
            <w:r w:rsidRPr="002F79C2">
              <w:rPr>
                <w:sz w:val="20"/>
              </w:rPr>
              <w:t xml:space="preserve">0 </w:t>
            </w:r>
            <w:r w:rsidRPr="002F79C2">
              <w:rPr>
                <w:sz w:val="20"/>
                <w:lang w:val="en-US"/>
              </w:rPr>
              <w:t>M</w:t>
            </w:r>
            <w:r w:rsidRPr="002F79C2">
              <w:rPr>
                <w:sz w:val="20"/>
              </w:rPr>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6" w:type="dxa"/>
          </w:tcPr>
          <w:p w:rsidR="00864721" w:rsidRPr="002F79C2" w:rsidRDefault="00864721" w:rsidP="00680EB4">
            <w:pPr>
              <w:ind w:left="-57" w:right="-57"/>
              <w:rPr>
                <w:sz w:val="20"/>
              </w:rPr>
            </w:pPr>
            <w:r w:rsidRPr="002F79C2">
              <w:rPr>
                <w:sz w:val="20"/>
              </w:rPr>
              <w:t>хирургическое и (или) лучевое лечение</w:t>
            </w:r>
          </w:p>
        </w:tc>
        <w:tc>
          <w:tcPr>
            <w:tcW w:w="3662" w:type="dxa"/>
            <w:gridSpan w:val="2"/>
          </w:tcPr>
          <w:p w:rsidR="00864721" w:rsidRPr="002F79C2" w:rsidRDefault="00864721" w:rsidP="00680EB4">
            <w:pPr>
              <w:ind w:left="-57" w:right="-57"/>
              <w:rPr>
                <w:sz w:val="20"/>
              </w:rPr>
            </w:pPr>
            <w:r w:rsidRPr="002F79C2">
              <w:rPr>
                <w:sz w:val="20"/>
              </w:rPr>
              <w:t xml:space="preserve">брахитерапия, в том числе с </w:t>
            </w:r>
            <w:proofErr w:type="gramStart"/>
            <w:r w:rsidRPr="002F79C2">
              <w:rPr>
                <w:sz w:val="20"/>
              </w:rPr>
              <w:t>одномоментной</w:t>
            </w:r>
            <w:proofErr w:type="gramEnd"/>
            <w:r w:rsidRPr="002F79C2">
              <w:rPr>
                <w:sz w:val="20"/>
              </w:rPr>
              <w:t xml:space="preserve"> склеропластикой, при новообразованиях глаза</w:t>
            </w:r>
          </w:p>
        </w:tc>
        <w:tc>
          <w:tcPr>
            <w:tcW w:w="1657" w:type="dxa"/>
          </w:tcPr>
          <w:p w:rsidR="00864721" w:rsidRPr="002F79C2" w:rsidRDefault="00864721" w:rsidP="00680EB4">
            <w:pPr>
              <w:ind w:left="-57" w:right="-57"/>
              <w:jc w:val="center"/>
              <w:rPr>
                <w:sz w:val="20"/>
              </w:rPr>
            </w:pPr>
            <w:r w:rsidRPr="002F79C2">
              <w:rPr>
                <w:sz w:val="20"/>
              </w:rPr>
              <w:t>163 133</w:t>
            </w:r>
          </w:p>
        </w:tc>
      </w:tr>
      <w:tr w:rsidR="00864721" w:rsidRPr="002F79C2" w:rsidTr="00680EB4">
        <w:trPr>
          <w:gridAfter w:val="2"/>
          <w:wAfter w:w="52" w:type="dxa"/>
          <w:trHeight w:val="20"/>
        </w:trPr>
        <w:tc>
          <w:tcPr>
            <w:tcW w:w="1063" w:type="dxa"/>
            <w:vMerge w:val="restart"/>
          </w:tcPr>
          <w:p w:rsidR="00864721" w:rsidRPr="002F79C2" w:rsidRDefault="00864721" w:rsidP="00680EB4">
            <w:pPr>
              <w:ind w:left="-57" w:right="-57"/>
              <w:jc w:val="center"/>
              <w:rPr>
                <w:sz w:val="20"/>
              </w:rPr>
            </w:pPr>
            <w:r w:rsidRPr="002F79C2">
              <w:rPr>
                <w:sz w:val="20"/>
              </w:rPr>
              <w:t>43</w:t>
            </w: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 xml:space="preserve">H02.0 - H02.5, H04.0 - H04.6, H05.0 - H05.5, H11.2, H21.5, H27.0, H27.1, H26.0 - H26.9, H31.3, H40.3, S00.1, S00.2, S02.3,  S04.0 - S04.5, S05.0 - S05.9, T26.0 - T26.9, H44.0 - H44.8, T85.2, T85.3, </w:t>
            </w:r>
            <w:r w:rsidRPr="002F79C2">
              <w:rPr>
                <w:sz w:val="20"/>
                <w:lang w:val="en-US"/>
              </w:rPr>
              <w:lastRenderedPageBreak/>
              <w:t>T90.4, T95.0, T95.8</w:t>
            </w:r>
          </w:p>
        </w:tc>
        <w:tc>
          <w:tcPr>
            <w:tcW w:w="3149" w:type="dxa"/>
            <w:vMerge w:val="restart"/>
          </w:tcPr>
          <w:p w:rsidR="00864721" w:rsidRPr="002F79C2" w:rsidRDefault="00864721" w:rsidP="00680EB4">
            <w:pPr>
              <w:ind w:left="-57" w:right="-57"/>
              <w:rPr>
                <w:sz w:val="20"/>
              </w:rPr>
            </w:pPr>
            <w:proofErr w:type="gramStart"/>
            <w:r w:rsidRPr="002F79C2">
              <w:rPr>
                <w:sz w:val="20"/>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rsidRPr="002F79C2">
              <w:rPr>
                <w:sz w:val="20"/>
              </w:rP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2F79C2">
              <w:rPr>
                <w:sz w:val="20"/>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62" w:type="dxa"/>
            <w:gridSpan w:val="2"/>
          </w:tcPr>
          <w:p w:rsidR="00864721" w:rsidRPr="002F79C2" w:rsidRDefault="00864721" w:rsidP="00680EB4">
            <w:pPr>
              <w:ind w:left="-57" w:right="-57"/>
              <w:rPr>
                <w:sz w:val="20"/>
              </w:rPr>
            </w:pPr>
            <w:r w:rsidRPr="002F79C2">
              <w:rPr>
                <w:sz w:val="20"/>
              </w:rPr>
              <w:t>аллолимбальная трансплантация</w:t>
            </w:r>
          </w:p>
        </w:tc>
        <w:tc>
          <w:tcPr>
            <w:tcW w:w="1657" w:type="dxa"/>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rPr>
              <w:t>72 123</w:t>
            </w: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витрэктомия с удалением люксированного хрусталика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витреоленсэктомия с имплантацией интраокулярной линзы, в том числе с </w:t>
            </w:r>
            <w:proofErr w:type="gramStart"/>
            <w:r w:rsidRPr="002F79C2">
              <w:rPr>
                <w:sz w:val="20"/>
              </w:rPr>
              <w:t>лазерным</w:t>
            </w:r>
            <w:proofErr w:type="gramEnd"/>
            <w:r w:rsidRPr="002F79C2">
              <w:rPr>
                <w:sz w:val="20"/>
              </w:rPr>
              <w:t xml:space="preserve"> витриолизисом</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дисклеральное удаление инородного </w:t>
            </w:r>
            <w:r w:rsidRPr="002F79C2">
              <w:rPr>
                <w:sz w:val="20"/>
              </w:rPr>
              <w:lastRenderedPageBreak/>
              <w:t xml:space="preserve">тела с </w:t>
            </w:r>
            <w:proofErr w:type="gramStart"/>
            <w:r w:rsidRPr="002F79C2">
              <w:rPr>
                <w:sz w:val="20"/>
              </w:rPr>
              <w:t>локальной</w:t>
            </w:r>
            <w:proofErr w:type="gramEnd"/>
            <w:r w:rsidRPr="002F79C2">
              <w:rPr>
                <w:sz w:val="20"/>
              </w:rPr>
              <w:t xml:space="preserve"> склеропластикой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имплантация искусственной радужки (иридохрусталиковой диафрагмы)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иридопластика, в том числе с лазерной реконструкцией, передней камеры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кератопротезирование</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пластика полости, века, свода (ов) с пересадкой свободных лоскутов, в том числе с пересадкой ресниц</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пластика культи с орбитальным имплантатом и реконструкцией, в том числе </w:t>
            </w:r>
            <w:proofErr w:type="gramStart"/>
            <w:r w:rsidRPr="002F79C2">
              <w:rPr>
                <w:sz w:val="20"/>
              </w:rPr>
              <w:t>с</w:t>
            </w:r>
            <w:proofErr w:type="gramEnd"/>
            <w:r w:rsidRPr="002F79C2">
              <w:rPr>
                <w:sz w:val="20"/>
              </w:rPr>
              <w:t xml:space="preserve"> кровавой тарзорафией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трансвитеральное удаление внутриглазного инородного тела с эндолазерной коагуляцией сетчатки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реконструктивно-пластические операции на веках, в том числе </w:t>
            </w:r>
            <w:proofErr w:type="gramStart"/>
            <w:r w:rsidRPr="002F79C2">
              <w:rPr>
                <w:sz w:val="20"/>
              </w:rPr>
              <w:t>с</w:t>
            </w:r>
            <w:proofErr w:type="gramEnd"/>
            <w:r w:rsidRPr="002F79C2">
              <w:rPr>
                <w:sz w:val="20"/>
              </w:rPr>
              <w:t xml:space="preserve"> кровавой тарзорафией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реконструкция слезоотводящих путей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контурная пластика орбиты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энуклеация (эвисцерация) глаза с пластикой культи орбитальным имплантатом</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устранение посттравматического птоза верхнего века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вторичная имплантация интраокулярной линзы с реконструкцией передней камеры, в том числе с дисцизией лазером </w:t>
            </w:r>
            <w:r w:rsidRPr="002F79C2">
              <w:rPr>
                <w:sz w:val="20"/>
              </w:rPr>
              <w:lastRenderedPageBreak/>
              <w:t>вторичной катаракты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удаление подвывихнутого хрусталика с имплантацией различных моделей интраокулярной линзы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сквозная кератопластика с имплантацией иридохрусталиковой диафрагмы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эндовитреальное вмешательство, в том числе с тампонадой витреальной </w:t>
            </w:r>
            <w:r w:rsidRPr="002F79C2">
              <w:rPr>
                <w:sz w:val="20"/>
              </w:rPr>
              <w:br/>
              <w:t>полости, с удалением инородного тела из заднего сегмента глаза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пластика орбиты, в том числе с удалением инородного тела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шейверная (лазерная) реконструктивная операция при патологии слезоотводящих путей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реконструктивная блефаропластика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рассечение симблефарона с пластикой конъюнктивальной полости (с пересадкой тканей)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укрепление бельма, удаление ретропротезной пленки при кератопротезировании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 xml:space="preserve">микроинвазивная витрэктомия с ленсэктомией и имплантацией интраокулярной линзы в сочетании с: </w:t>
            </w:r>
            <w:r w:rsidRPr="002F79C2">
              <w:rPr>
                <w:sz w:val="20"/>
              </w:rPr>
              <w:lastRenderedPageBreak/>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30" w:type="dxa"/>
            <w:vMerge w:val="restart"/>
          </w:tcPr>
          <w:p w:rsidR="00864721" w:rsidRPr="002F79C2" w:rsidRDefault="00864721" w:rsidP="00680EB4">
            <w:pPr>
              <w:ind w:left="-57" w:right="-57"/>
              <w:jc w:val="center"/>
              <w:rPr>
                <w:sz w:val="20"/>
              </w:rPr>
            </w:pPr>
            <w:r w:rsidRPr="002F79C2">
              <w:rPr>
                <w:sz w:val="20"/>
              </w:rPr>
              <w:t>H16.0, H17.0 - H17.9, H18.0 - H18.9</w:t>
            </w:r>
          </w:p>
        </w:tc>
        <w:tc>
          <w:tcPr>
            <w:tcW w:w="3149" w:type="dxa"/>
            <w:vMerge w:val="restart"/>
          </w:tcPr>
          <w:p w:rsidR="00864721" w:rsidRPr="002F79C2" w:rsidRDefault="00864721" w:rsidP="00680EB4">
            <w:pPr>
              <w:ind w:left="-57" w:right="-57"/>
              <w:rPr>
                <w:sz w:val="20"/>
              </w:rPr>
            </w:pPr>
            <w:r w:rsidRPr="002F79C2">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6" w:type="dxa"/>
            <w:vMerge w:val="restart"/>
          </w:tcPr>
          <w:p w:rsidR="00864721" w:rsidRPr="002F79C2" w:rsidRDefault="00864721" w:rsidP="00680EB4">
            <w:pPr>
              <w:ind w:left="-57" w:right="-57"/>
              <w:rPr>
                <w:sz w:val="20"/>
              </w:rPr>
            </w:pPr>
            <w:proofErr w:type="gramStart"/>
            <w:r>
              <w:rPr>
                <w:sz w:val="20"/>
              </w:rPr>
              <w:t>к</w:t>
            </w:r>
            <w:r w:rsidRPr="002F79C2">
              <w:rPr>
                <w:sz w:val="20"/>
              </w:rPr>
              <w:t>омбинирован</w:t>
            </w:r>
            <w:r>
              <w:rPr>
                <w:sz w:val="20"/>
              </w:rPr>
              <w:t>-</w:t>
            </w:r>
            <w:r w:rsidRPr="002F79C2">
              <w:rPr>
                <w:sz w:val="20"/>
              </w:rPr>
              <w:t>ное</w:t>
            </w:r>
            <w:proofErr w:type="gramEnd"/>
            <w:r w:rsidRPr="002F79C2">
              <w:rPr>
                <w:sz w:val="20"/>
              </w:rPr>
              <w:t xml:space="preserve"> лечение</w:t>
            </w:r>
          </w:p>
        </w:tc>
        <w:tc>
          <w:tcPr>
            <w:tcW w:w="3662" w:type="dxa"/>
            <w:gridSpan w:val="2"/>
          </w:tcPr>
          <w:p w:rsidR="00864721" w:rsidRPr="002F79C2" w:rsidRDefault="00864721" w:rsidP="00680EB4">
            <w:pPr>
              <w:ind w:left="-57" w:right="-57"/>
              <w:rPr>
                <w:sz w:val="20"/>
              </w:rPr>
            </w:pPr>
            <w:r w:rsidRPr="002F79C2">
              <w:rPr>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57" w:type="dxa"/>
            <w:vMerge w:val="restart"/>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неавтоматизированная послойная кератопластика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имплантация интрастромальных сегментов с помощью фемтосекундного лазера при болезнях роговицы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эксимерлазерная коррекция посттравматического астигматизма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эксимерлазерная фототерапевтическая кератэктомия при язвах роговицы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эксимерлазерная фототерапевтическая кератэктомия рубцов и помутнений роговицы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сквозная реконструктивная кератопластика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сквозная кератопластика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трансплантация десцеметовой мембраны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послойная глубокая передняя кератопластика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кератопротезирование</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кератопластика послойная ротационная или обменная</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кератопластика послойная инвертная</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Хирургическое и (или) лазерное лечение ретролентальной фиброплазии (ретинопатия </w:t>
            </w:r>
            <w:proofErr w:type="gramStart"/>
            <w:r w:rsidRPr="002F79C2">
              <w:rPr>
                <w:sz w:val="20"/>
              </w:rPr>
              <w:t>недоношенных</w:t>
            </w:r>
            <w:proofErr w:type="gramEnd"/>
            <w:r w:rsidRPr="002F79C2">
              <w:rPr>
                <w:sz w:val="20"/>
              </w:rPr>
              <w:t>), в том числе с применением комплексного офтальмологического обследования под общей анестезией</w:t>
            </w:r>
          </w:p>
        </w:tc>
        <w:tc>
          <w:tcPr>
            <w:tcW w:w="2130" w:type="dxa"/>
            <w:vMerge w:val="restart"/>
          </w:tcPr>
          <w:p w:rsidR="00864721" w:rsidRPr="002F79C2" w:rsidRDefault="00864721" w:rsidP="00680EB4">
            <w:pPr>
              <w:ind w:left="-57" w:right="-57"/>
              <w:jc w:val="center"/>
              <w:rPr>
                <w:sz w:val="20"/>
              </w:rPr>
            </w:pPr>
            <w:r w:rsidRPr="002F79C2">
              <w:rPr>
                <w:sz w:val="20"/>
              </w:rPr>
              <w:t>H35.2</w:t>
            </w:r>
          </w:p>
        </w:tc>
        <w:tc>
          <w:tcPr>
            <w:tcW w:w="3149" w:type="dxa"/>
            <w:vMerge w:val="restart"/>
          </w:tcPr>
          <w:p w:rsidR="00864721" w:rsidRPr="002F79C2" w:rsidRDefault="00864721" w:rsidP="00680EB4">
            <w:pPr>
              <w:ind w:left="-57" w:right="-57"/>
              <w:rPr>
                <w:sz w:val="20"/>
              </w:rPr>
            </w:pPr>
            <w:r w:rsidRPr="002F79C2">
              <w:rPr>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62" w:type="dxa"/>
            <w:gridSpan w:val="2"/>
          </w:tcPr>
          <w:p w:rsidR="00864721" w:rsidRPr="002F79C2" w:rsidRDefault="00864721" w:rsidP="00680EB4">
            <w:pPr>
              <w:ind w:left="-57" w:right="-57"/>
              <w:rPr>
                <w:sz w:val="20"/>
              </w:rPr>
            </w:pPr>
            <w:r w:rsidRPr="002F79C2">
              <w:rPr>
                <w:sz w:val="20"/>
              </w:rPr>
              <w:t>реконструкция передней камеры с ленсэктомией, в том числе с витрэктомией, швартотомией</w:t>
            </w:r>
          </w:p>
        </w:tc>
        <w:tc>
          <w:tcPr>
            <w:tcW w:w="1657" w:type="dxa"/>
            <w:vMerge w:val="restart"/>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исправление косоглазия с пластикой экстраокулярных мышц</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val="restart"/>
          </w:tcPr>
          <w:p w:rsidR="00864721" w:rsidRPr="002F79C2" w:rsidRDefault="00864721" w:rsidP="00680EB4">
            <w:pPr>
              <w:ind w:left="-57" w:right="-57"/>
              <w:jc w:val="center"/>
              <w:rPr>
                <w:sz w:val="20"/>
              </w:rPr>
            </w:pPr>
            <w:r w:rsidRPr="002F79C2">
              <w:rPr>
                <w:sz w:val="20"/>
              </w:rPr>
              <w:t>44</w:t>
            </w:r>
          </w:p>
        </w:tc>
        <w:tc>
          <w:tcPr>
            <w:tcW w:w="2425" w:type="dxa"/>
            <w:vMerge w:val="restart"/>
          </w:tcPr>
          <w:p w:rsidR="00864721" w:rsidRPr="002F79C2" w:rsidRDefault="00864721" w:rsidP="00680EB4">
            <w:pPr>
              <w:ind w:left="-57" w:right="-57"/>
              <w:rPr>
                <w:sz w:val="20"/>
              </w:rPr>
            </w:pPr>
            <w:r w:rsidRPr="002F79C2">
              <w:rPr>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30" w:type="dxa"/>
            <w:vMerge w:val="restart"/>
          </w:tcPr>
          <w:p w:rsidR="00864721" w:rsidRPr="002F79C2" w:rsidRDefault="00864721" w:rsidP="00680EB4">
            <w:pPr>
              <w:ind w:left="-57" w:right="-57"/>
              <w:jc w:val="center"/>
              <w:rPr>
                <w:sz w:val="20"/>
              </w:rPr>
            </w:pPr>
            <w:r w:rsidRPr="002F79C2">
              <w:rPr>
                <w:sz w:val="20"/>
              </w:rPr>
              <w:t>E10, E11, H25.0 - H25.9, H26.0 - H26.4, H27.0, H28, H30.0 - H30.9, H31.3, H32.8, H33.0 - H33.5, H34.8, H35.2 - H35.4, H36.0, H36.8, H43.1, H43.3, H44.0, H44.1</w:t>
            </w:r>
          </w:p>
        </w:tc>
        <w:tc>
          <w:tcPr>
            <w:tcW w:w="3149" w:type="dxa"/>
            <w:vMerge w:val="restart"/>
          </w:tcPr>
          <w:p w:rsidR="00864721" w:rsidRPr="002F79C2" w:rsidRDefault="00864721" w:rsidP="00680EB4">
            <w:pPr>
              <w:ind w:left="-57" w:right="-57"/>
              <w:rPr>
                <w:sz w:val="20"/>
              </w:rPr>
            </w:pPr>
            <w:r w:rsidRPr="002F79C2">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sidRPr="002F79C2">
              <w:rPr>
                <w:sz w:val="20"/>
              </w:rP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62" w:type="dxa"/>
            <w:gridSpan w:val="2"/>
          </w:tcPr>
          <w:p w:rsidR="00864721" w:rsidRPr="002F79C2" w:rsidRDefault="00864721" w:rsidP="00680EB4">
            <w:pPr>
              <w:ind w:left="-57" w:right="-57"/>
              <w:rPr>
                <w:sz w:val="20"/>
              </w:rPr>
            </w:pPr>
            <w:proofErr w:type="gramStart"/>
            <w:r w:rsidRPr="002F79C2">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75 000</w:t>
            </w: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 xml:space="preserve">микроинвазивная витрэктомия в сочетании с: мембранопилингом, и </w:t>
            </w:r>
            <w:r w:rsidRPr="002F79C2">
              <w:rPr>
                <w:sz w:val="20"/>
              </w:rP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sidRPr="002F79C2">
              <w:rPr>
                <w:sz w:val="20"/>
              </w:rPr>
              <w:lastRenderedPageBreak/>
              <w:t>хрусталика, в том числе с применением комплексного офтальмологического обследования под общей анестезией</w:t>
            </w:r>
          </w:p>
        </w:tc>
        <w:tc>
          <w:tcPr>
            <w:tcW w:w="2130" w:type="dxa"/>
            <w:vMerge w:val="restart"/>
          </w:tcPr>
          <w:p w:rsidR="00864721" w:rsidRPr="002F79C2" w:rsidRDefault="00864721" w:rsidP="00680EB4">
            <w:pPr>
              <w:ind w:left="-57" w:right="-57"/>
              <w:jc w:val="center"/>
              <w:rPr>
                <w:sz w:val="20"/>
              </w:rPr>
            </w:pPr>
            <w:proofErr w:type="gramStart"/>
            <w:r w:rsidRPr="002F79C2">
              <w:rPr>
                <w:sz w:val="20"/>
              </w:rPr>
              <w:lastRenderedPageBreak/>
              <w:t xml:space="preserve">H26.0, H26.1, H26.2, H26.4, H27.0, H33.0, H33.2 - </w:t>
            </w:r>
            <w:r w:rsidRPr="002F79C2">
              <w:rPr>
                <w:sz w:val="20"/>
                <w:lang w:val="en-US"/>
              </w:rPr>
              <w:t>H</w:t>
            </w:r>
            <w:r w:rsidRPr="002F79C2">
              <w:rPr>
                <w:sz w:val="20"/>
              </w:rPr>
              <w:t>33.5, H35.1, H40.3, H40.4, H40.5, H43.1, H43.3, H49.9, Q10.0, Q10.1, Q10.4 - Q10.7, Q11.1, Q12.0, Q12.1, Q12.3, Q12.4, Q12.8, Q13.0, Q13.3, Q13.4, Q13.8, Q14.0</w:t>
            </w:r>
            <w:proofErr w:type="gramEnd"/>
            <w:r w:rsidRPr="002F79C2">
              <w:rPr>
                <w:sz w:val="20"/>
              </w:rPr>
              <w:t xml:space="preserve">, Q14.1, Q14.3, Q15.0, </w:t>
            </w:r>
            <w:r w:rsidRPr="002F79C2">
              <w:rPr>
                <w:sz w:val="20"/>
              </w:rPr>
              <w:lastRenderedPageBreak/>
              <w:t>H02.0 - H02.5, H04.5, H05.3, H11.2</w:t>
            </w:r>
          </w:p>
        </w:tc>
        <w:tc>
          <w:tcPr>
            <w:tcW w:w="3149" w:type="dxa"/>
            <w:vMerge w:val="restart"/>
          </w:tcPr>
          <w:p w:rsidR="00864721" w:rsidRPr="002F79C2" w:rsidRDefault="00864721" w:rsidP="00680EB4">
            <w:pPr>
              <w:ind w:left="-57" w:right="-57"/>
              <w:rPr>
                <w:sz w:val="20"/>
              </w:rPr>
            </w:pPr>
            <w:r w:rsidRPr="002F79C2">
              <w:rPr>
                <w:sz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rsidRPr="002F79C2">
              <w:rPr>
                <w:sz w:val="20"/>
              </w:rPr>
              <w:lastRenderedPageBreak/>
              <w:t>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roofErr w:type="gramStart"/>
            <w:r w:rsidRPr="002F79C2">
              <w:rPr>
                <w:sz w:val="20"/>
              </w:rPr>
              <w:t>.</w:t>
            </w:r>
            <w:proofErr w:type="gramEnd"/>
            <w:r w:rsidRPr="002F79C2">
              <w:rPr>
                <w:sz w:val="20"/>
              </w:rPr>
              <w:t xml:space="preserve"> </w:t>
            </w:r>
            <w:proofErr w:type="gramStart"/>
            <w:r w:rsidRPr="002F79C2">
              <w:rPr>
                <w:sz w:val="20"/>
              </w:rPr>
              <w:t>в</w:t>
            </w:r>
            <w:proofErr w:type="gramEnd"/>
            <w:r w:rsidRPr="002F79C2">
              <w:rPr>
                <w:sz w:val="20"/>
              </w:rPr>
              <w:t xml:space="preserve">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2F79C2">
              <w:rPr>
                <w:sz w:val="20"/>
              </w:rPr>
              <w:br/>
              <w:t>или осложненные патологией роговицы. Врожденные болезни мышц глаза, нарушение содружественного движения глаз</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62" w:type="dxa"/>
            <w:gridSpan w:val="2"/>
          </w:tcPr>
          <w:p w:rsidR="00864721" w:rsidRPr="002F79C2" w:rsidRDefault="00864721" w:rsidP="00680EB4">
            <w:pPr>
              <w:ind w:left="-57" w:right="-57"/>
              <w:rPr>
                <w:sz w:val="20"/>
              </w:rPr>
            </w:pPr>
            <w:r w:rsidRPr="002F79C2">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2F79C2">
              <w:rPr>
                <w:sz w:val="20"/>
              </w:rPr>
              <w:softHyphen/>
              <w:t>пилингом, швартэктомией, шварто</w:t>
            </w:r>
            <w:r w:rsidRPr="002F79C2">
              <w:rPr>
                <w:sz w:val="20"/>
              </w:rPr>
              <w:softHyphen/>
              <w:t>томией, ретинотомией, эндотампонадой перфторорганическим соединением, силиконовым маслом, эндолазеркоагуляцией сетчатки</w:t>
            </w:r>
          </w:p>
        </w:tc>
        <w:tc>
          <w:tcPr>
            <w:tcW w:w="1657" w:type="dxa"/>
            <w:vMerge w:val="restart"/>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сквозная кератопластика, в том числе с реконструкцией передней камеры, имплантацией эластичной интраокулярной линзы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сквозная лимбокератопластика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послойная кератопластика</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реконструкция передней камеры с ленсэктомией, в том числе с витрэктомией, швартотомией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64721" w:rsidRPr="002F79C2" w:rsidRDefault="00864721" w:rsidP="00680EB4">
            <w:pPr>
              <w:ind w:left="-57" w:right="-57"/>
              <w:rPr>
                <w:sz w:val="20"/>
              </w:rPr>
            </w:pPr>
            <w:r w:rsidRPr="002F79C2">
              <w:rPr>
                <w:sz w:val="20"/>
              </w:rPr>
              <w:t>удаление подвывихнутого хрусталика с витрэктомией и имплантацией различных моделей эластичной интраокулярной линзы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факоаспирация врожденной катаракты с имплантацией эластичной интраокулярной линзы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диодлазерная циклофотокоагуляция, в том числе с коагуляцией сосудов</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 xml:space="preserve">реконструктивно-пластические операции на экстраокулярных мышцах или веках, или слезных путях </w:t>
            </w:r>
            <w:r w:rsidRPr="002F79C2">
              <w:rPr>
                <w:sz w:val="20"/>
              </w:rPr>
              <w:lastRenderedPageBreak/>
              <w:t>при пороках развития</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имплантация эластичной интраокулярной линзы в афакичный глаз с реконструкцией задней камеры, в том числе с витрэктомией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пластика культи орбитальным имплантатом с реконструкцией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удаление вторичной катаракты с реконструкцией задней камеры, в том числе с имплантацией интраокулярной линзы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микроинвазивная капсулэктомия, в том числе с витрэктомией на афакичном (артифакичном) глазу</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репозиция интраокулярной линзы с витрэктомией</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контурная пластика орбиты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пластика конъюнктивальных сводов</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proofErr w:type="gramStart"/>
            <w:r w:rsidRPr="002F79C2">
              <w:rPr>
                <w:sz w:val="20"/>
              </w:rPr>
              <w:t xml:space="preserve">микроинвазивная витрэктомия в сочетании с: мембранопилингом, и (или) швартэктомией, и (или) швартотомией, и (или) ретинотомией, </w:t>
            </w:r>
            <w:r w:rsidRPr="002F79C2">
              <w:rPr>
                <w:sz w:val="20"/>
              </w:rPr>
              <w:lastRenderedPageBreak/>
              <w:t>и (или) эндотампонадой перфторорганическим соединением или силиконовым маслом, и (или) эндолазеркоагуляцией сетчатки</w:t>
            </w:r>
            <w:proofErr w:type="gramEnd"/>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45</w:t>
            </w:r>
          </w:p>
        </w:tc>
        <w:tc>
          <w:tcPr>
            <w:tcW w:w="2425" w:type="dxa"/>
            <w:vMerge w:val="restart"/>
          </w:tcPr>
          <w:p w:rsidR="00864721" w:rsidRPr="002F79C2" w:rsidRDefault="00864721" w:rsidP="00680EB4">
            <w:pPr>
              <w:ind w:left="-57" w:right="-57"/>
              <w:rPr>
                <w:sz w:val="20"/>
              </w:rPr>
            </w:pPr>
            <w:r w:rsidRPr="002F79C2">
              <w:rPr>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30" w:type="dxa"/>
            <w:vMerge w:val="restart"/>
          </w:tcPr>
          <w:p w:rsidR="00864721" w:rsidRPr="002F79C2" w:rsidRDefault="00864721" w:rsidP="00680EB4">
            <w:pPr>
              <w:ind w:left="-57" w:right="-57"/>
              <w:jc w:val="center"/>
              <w:rPr>
                <w:sz w:val="20"/>
              </w:rPr>
            </w:pPr>
            <w:r w:rsidRPr="002F79C2">
              <w:rPr>
                <w:sz w:val="20"/>
              </w:rPr>
              <w:t>Н06.2; Н16.8; Н19.3; Н48; Н50.4; Н54</w:t>
            </w:r>
          </w:p>
        </w:tc>
        <w:tc>
          <w:tcPr>
            <w:tcW w:w="3149" w:type="dxa"/>
            <w:vMerge w:val="restart"/>
          </w:tcPr>
          <w:p w:rsidR="00864721" w:rsidRPr="002F79C2" w:rsidRDefault="00864721" w:rsidP="00680EB4">
            <w:pPr>
              <w:ind w:left="-57" w:right="-57"/>
              <w:rPr>
                <w:sz w:val="20"/>
              </w:rPr>
            </w:pPr>
            <w:r w:rsidRPr="002F79C2">
              <w:rPr>
                <w:sz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6" w:type="dxa"/>
            <w:vMerge w:val="restart"/>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62" w:type="dxa"/>
            <w:gridSpan w:val="2"/>
          </w:tcPr>
          <w:p w:rsidR="00864721" w:rsidRPr="002F79C2" w:rsidRDefault="00864721" w:rsidP="00680EB4">
            <w:pPr>
              <w:ind w:left="-57" w:right="-57"/>
              <w:rPr>
                <w:sz w:val="20"/>
              </w:rPr>
            </w:pPr>
            <w:r w:rsidRPr="002F79C2">
              <w:rPr>
                <w:sz w:val="20"/>
              </w:rPr>
              <w:t xml:space="preserve">интенсивное комплексное консервативное лечение </w:t>
            </w:r>
            <w:proofErr w:type="gramStart"/>
            <w:r w:rsidRPr="002F79C2">
              <w:rPr>
                <w:sz w:val="20"/>
              </w:rPr>
              <w:t>эндокринной</w:t>
            </w:r>
            <w:proofErr w:type="gramEnd"/>
            <w:r w:rsidRPr="002F79C2">
              <w:rPr>
                <w:sz w:val="20"/>
              </w:rPr>
              <w:t xml:space="preserve"> офтальмопатии;</w:t>
            </w:r>
          </w:p>
        </w:tc>
        <w:tc>
          <w:tcPr>
            <w:tcW w:w="1657" w:type="dxa"/>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75 000</w:t>
            </w: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внутренняя декомпрессия орбиты;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внутренняя декомпрессия орбиты в сочетании с реконструктивно-пластическими операциями на глазодвигательных мышцах;</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костная декомпрессия латеральной стенки орбиты;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внутренняя декомпрессия орбиты в сочетании с костной декомпрессией латеральной стенки орбиты;</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62" w:type="dxa"/>
            <w:gridSpan w:val="2"/>
          </w:tcPr>
          <w:p w:rsidR="00864721" w:rsidRPr="002F79C2" w:rsidRDefault="00864721" w:rsidP="00680EB4">
            <w:pPr>
              <w:ind w:left="-57" w:right="-57"/>
              <w:rPr>
                <w:sz w:val="20"/>
              </w:rPr>
            </w:pPr>
            <w:r w:rsidRPr="002F79C2">
              <w:rPr>
                <w:sz w:val="20"/>
              </w:rPr>
              <w:t>реконструктивно-пластические операции на глазодвигательных мышцах</w:t>
            </w:r>
          </w:p>
        </w:tc>
        <w:tc>
          <w:tcPr>
            <w:tcW w:w="1657" w:type="dxa"/>
            <w:vMerge/>
          </w:tcPr>
          <w:p w:rsidR="00864721" w:rsidRPr="002F79C2" w:rsidRDefault="00864721" w:rsidP="00680EB4">
            <w:pPr>
              <w:ind w:left="-57" w:right="-57"/>
              <w:jc w:val="center"/>
              <w:rPr>
                <w:sz w:val="20"/>
              </w:rPr>
            </w:pPr>
          </w:p>
        </w:tc>
      </w:tr>
      <w:tr w:rsidR="00864721" w:rsidRPr="002F79C2" w:rsidTr="00680EB4">
        <w:trPr>
          <w:gridAfter w:val="2"/>
          <w:wAfter w:w="52" w:type="dxa"/>
          <w:trHeight w:val="20"/>
        </w:trPr>
        <w:tc>
          <w:tcPr>
            <w:tcW w:w="1063" w:type="dxa"/>
          </w:tcPr>
          <w:p w:rsidR="00864721" w:rsidRPr="002F79C2" w:rsidRDefault="00864721" w:rsidP="00680EB4">
            <w:pPr>
              <w:ind w:left="-57" w:right="-57"/>
              <w:jc w:val="center"/>
              <w:rPr>
                <w:sz w:val="20"/>
              </w:rPr>
            </w:pPr>
            <w:r w:rsidRPr="002F79C2">
              <w:rPr>
                <w:sz w:val="20"/>
              </w:rPr>
              <w:t>46</w:t>
            </w:r>
          </w:p>
        </w:tc>
        <w:tc>
          <w:tcPr>
            <w:tcW w:w="2425" w:type="dxa"/>
          </w:tcPr>
          <w:p w:rsidR="00864721" w:rsidRPr="002F79C2" w:rsidRDefault="00864721" w:rsidP="00680EB4">
            <w:pPr>
              <w:ind w:left="-57" w:right="-57"/>
              <w:rPr>
                <w:sz w:val="20"/>
              </w:rPr>
            </w:pPr>
            <w:r w:rsidRPr="002F79C2">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130" w:type="dxa"/>
          </w:tcPr>
          <w:p w:rsidR="00864721" w:rsidRPr="002F79C2" w:rsidRDefault="00864721" w:rsidP="00680EB4">
            <w:pPr>
              <w:ind w:left="-57" w:right="-57"/>
              <w:jc w:val="center"/>
              <w:rPr>
                <w:sz w:val="20"/>
                <w:lang w:val="en-US"/>
              </w:rPr>
            </w:pPr>
            <w:r w:rsidRPr="002F79C2">
              <w:rPr>
                <w:sz w:val="20"/>
              </w:rPr>
              <w:t xml:space="preserve">Н40.3, Н40.4, Н40.5, Н40.6, Н40.8, </w:t>
            </w:r>
            <w:r w:rsidRPr="002F79C2">
              <w:rPr>
                <w:sz w:val="20"/>
                <w:lang w:val="en-US"/>
              </w:rPr>
              <w:t>Q15.0</w:t>
            </w:r>
          </w:p>
        </w:tc>
        <w:tc>
          <w:tcPr>
            <w:tcW w:w="3149" w:type="dxa"/>
          </w:tcPr>
          <w:p w:rsidR="00864721" w:rsidRPr="002F79C2" w:rsidRDefault="00864721" w:rsidP="00680EB4">
            <w:pPr>
              <w:ind w:left="-57" w:right="-57"/>
              <w:rPr>
                <w:sz w:val="20"/>
              </w:rPr>
            </w:pPr>
            <w:r w:rsidRPr="002F79C2">
              <w:rPr>
                <w:sz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62" w:type="dxa"/>
            <w:gridSpan w:val="2"/>
          </w:tcPr>
          <w:p w:rsidR="00864721" w:rsidRPr="002F79C2" w:rsidRDefault="00864721" w:rsidP="00680EB4">
            <w:pPr>
              <w:ind w:left="-57" w:right="-57"/>
              <w:rPr>
                <w:sz w:val="20"/>
              </w:rPr>
            </w:pPr>
            <w:r w:rsidRPr="002F79C2">
              <w:rPr>
                <w:sz w:val="20"/>
              </w:rPr>
              <w:t>имплантация антиглаукоматозного металлического шунта или нерассасывающегося клапана дренажа</w:t>
            </w:r>
          </w:p>
        </w:tc>
        <w:tc>
          <w:tcPr>
            <w:tcW w:w="1657" w:type="dxa"/>
          </w:tcPr>
          <w:p w:rsidR="00864721" w:rsidRPr="002F79C2" w:rsidRDefault="00864721" w:rsidP="00680EB4">
            <w:pPr>
              <w:ind w:left="-57" w:right="-57"/>
              <w:jc w:val="center"/>
              <w:rPr>
                <w:sz w:val="20"/>
              </w:rPr>
            </w:pPr>
            <w:r w:rsidRPr="002F79C2">
              <w:rPr>
                <w:sz w:val="20"/>
              </w:rPr>
              <w:t>134</w:t>
            </w:r>
            <w:r w:rsidRPr="002F79C2">
              <w:rPr>
                <w:sz w:val="20"/>
                <w:lang w:val="en-US"/>
              </w:rPr>
              <w:t> </w:t>
            </w:r>
            <w:r w:rsidRPr="002F79C2">
              <w:rPr>
                <w:sz w:val="20"/>
              </w:rPr>
              <w:t>107</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Педиатрия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47</w:t>
            </w:r>
          </w:p>
        </w:tc>
        <w:tc>
          <w:tcPr>
            <w:tcW w:w="2425" w:type="dxa"/>
          </w:tcPr>
          <w:p w:rsidR="00864721" w:rsidRPr="002F79C2" w:rsidRDefault="00864721" w:rsidP="00680EB4">
            <w:pPr>
              <w:ind w:left="-57" w:right="-57"/>
              <w:rPr>
                <w:sz w:val="20"/>
              </w:rPr>
            </w:pPr>
            <w:r w:rsidRPr="002F79C2">
              <w:rPr>
                <w:sz w:val="20"/>
              </w:rPr>
              <w:t xml:space="preserve">Поликомпонентное лечение врожденных аномалий (пороков </w:t>
            </w:r>
            <w:r w:rsidRPr="002F79C2">
              <w:rPr>
                <w:sz w:val="20"/>
              </w:rPr>
              <w:lastRenderedPageBreak/>
              <w:t>развития) трахеи, бронхов, легкого с применением химиотерапевтических и генно-инженерных биологических лекарственных препаратов</w:t>
            </w:r>
          </w:p>
        </w:tc>
        <w:tc>
          <w:tcPr>
            <w:tcW w:w="2130" w:type="dxa"/>
          </w:tcPr>
          <w:p w:rsidR="00864721" w:rsidRPr="002F79C2" w:rsidRDefault="00864721" w:rsidP="00680EB4">
            <w:pPr>
              <w:ind w:left="-57" w:right="-57"/>
              <w:jc w:val="center"/>
              <w:rPr>
                <w:sz w:val="20"/>
              </w:rPr>
            </w:pPr>
            <w:r w:rsidRPr="002F79C2">
              <w:rPr>
                <w:sz w:val="20"/>
              </w:rPr>
              <w:lastRenderedPageBreak/>
              <w:t>Q32.0, Q32.2, Q32.3, Q32.4, Q33, P27.1</w:t>
            </w:r>
          </w:p>
        </w:tc>
        <w:tc>
          <w:tcPr>
            <w:tcW w:w="3149" w:type="dxa"/>
          </w:tcPr>
          <w:p w:rsidR="00864721" w:rsidRPr="002F79C2" w:rsidRDefault="00864721" w:rsidP="00680EB4">
            <w:pPr>
              <w:ind w:left="-57" w:right="-57"/>
              <w:rPr>
                <w:sz w:val="20"/>
              </w:rPr>
            </w:pPr>
            <w:r w:rsidRPr="002F79C2">
              <w:rPr>
                <w:sz w:val="20"/>
              </w:rPr>
              <w:t xml:space="preserve">врожденные аномалии (пороки развития) трахеи, бронхов, легкого, сосудов легкого, </w:t>
            </w:r>
            <w:r w:rsidRPr="002F79C2">
              <w:rPr>
                <w:sz w:val="20"/>
              </w:rPr>
              <w:lastRenderedPageBreak/>
              <w:t xml:space="preserve">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2F79C2">
              <w:rPr>
                <w:sz w:val="20"/>
              </w:rPr>
              <w:t>первичная</w:t>
            </w:r>
            <w:proofErr w:type="gramEnd"/>
            <w:r w:rsidRPr="002F79C2">
              <w:rPr>
                <w:sz w:val="20"/>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6" w:type="dxa"/>
          </w:tcPr>
          <w:p w:rsidR="00864721" w:rsidRPr="002F79C2" w:rsidRDefault="00864721" w:rsidP="00680EB4">
            <w:pPr>
              <w:ind w:left="-57" w:right="-57"/>
              <w:rPr>
                <w:sz w:val="20"/>
              </w:rPr>
            </w:pPr>
            <w:r>
              <w:rPr>
                <w:sz w:val="20"/>
              </w:rPr>
              <w:lastRenderedPageBreak/>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 xml:space="preserve">поликомпонентное лечение с применением химиотерапевтических лекарственных препаратов для </w:t>
            </w:r>
            <w:r w:rsidRPr="002F79C2">
              <w:rPr>
                <w:sz w:val="20"/>
              </w:rPr>
              <w:lastRenderedPageBreak/>
              <w:t>длительного внутривенного и ингаляционного введения и (или) генно-инженерных биологических лекарственных препаратов</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99 000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30" w:type="dxa"/>
            <w:vMerge w:val="restart"/>
          </w:tcPr>
          <w:p w:rsidR="00864721" w:rsidRPr="002F79C2" w:rsidRDefault="00864721" w:rsidP="00680EB4">
            <w:pPr>
              <w:ind w:left="-57" w:right="-57"/>
              <w:jc w:val="center"/>
              <w:rPr>
                <w:sz w:val="20"/>
              </w:rPr>
            </w:pPr>
            <w:r w:rsidRPr="002F79C2">
              <w:rPr>
                <w:sz w:val="20"/>
              </w:rPr>
              <w:t>E30, E22.8, Q78.1</w:t>
            </w:r>
          </w:p>
        </w:tc>
        <w:tc>
          <w:tcPr>
            <w:tcW w:w="3149" w:type="dxa"/>
            <w:vMerge w:val="restart"/>
          </w:tcPr>
          <w:p w:rsidR="00864721" w:rsidRPr="002F79C2" w:rsidRDefault="00864721" w:rsidP="00680EB4">
            <w:pPr>
              <w:ind w:left="-57" w:right="-57"/>
              <w:rPr>
                <w:sz w:val="20"/>
              </w:rPr>
            </w:pPr>
            <w:r w:rsidRPr="002F79C2">
              <w:rPr>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6" w:type="dxa"/>
            <w:vMerge w:val="restart"/>
          </w:tcPr>
          <w:p w:rsidR="00864721" w:rsidRPr="002F79C2" w:rsidRDefault="00864721" w:rsidP="00680EB4">
            <w:pPr>
              <w:ind w:left="-57" w:right="-57"/>
              <w:rPr>
                <w:sz w:val="20"/>
              </w:rPr>
            </w:pPr>
            <w:r w:rsidRPr="002F79C2">
              <w:rPr>
                <w:sz w:val="20"/>
              </w:rPr>
              <w:t>комбинирован</w:t>
            </w:r>
            <w:r w:rsidRPr="002F79C2">
              <w:rPr>
                <w:sz w:val="20"/>
              </w:rPr>
              <w:softHyphen/>
              <w:t>ное лечение</w:t>
            </w:r>
          </w:p>
        </w:tc>
        <w:tc>
          <w:tcPr>
            <w:tcW w:w="3635" w:type="dxa"/>
          </w:tcPr>
          <w:p w:rsidR="00864721" w:rsidRPr="002F79C2" w:rsidRDefault="00864721" w:rsidP="00680EB4">
            <w:pPr>
              <w:ind w:left="-57" w:right="-57"/>
              <w:rPr>
                <w:sz w:val="20"/>
              </w:rPr>
            </w:pPr>
            <w:r w:rsidRPr="002F79C2">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2F79C2">
              <w:rPr>
                <w:sz w:val="20"/>
              </w:rPr>
              <w:br/>
              <w:t>доплерографией, магнитно-резонансной томографии, компьютерной томографии), включая рентгенрадиологические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sidRPr="002F79C2">
              <w:rPr>
                <w:sz w:val="20"/>
              </w:rP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опухолей надпочечников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130" w:type="dxa"/>
          </w:tcPr>
          <w:p w:rsidR="00864721" w:rsidRPr="002F79C2" w:rsidRDefault="00864721" w:rsidP="00680EB4">
            <w:pPr>
              <w:ind w:left="-57" w:right="-57"/>
              <w:jc w:val="center"/>
              <w:rPr>
                <w:sz w:val="20"/>
                <w:lang w:val="en-US"/>
              </w:rPr>
            </w:pPr>
            <w:r w:rsidRPr="002F79C2">
              <w:rPr>
                <w:sz w:val="20"/>
              </w:rPr>
              <w:t>J45.0, J45.1, J45.8, L20.8, L50.1, T78.3</w:t>
            </w:r>
          </w:p>
        </w:tc>
        <w:tc>
          <w:tcPr>
            <w:tcW w:w="3149" w:type="dxa"/>
          </w:tcPr>
          <w:p w:rsidR="00864721" w:rsidRPr="002F79C2" w:rsidRDefault="00864721" w:rsidP="00680EB4">
            <w:pPr>
              <w:ind w:left="-57" w:right="-57"/>
              <w:rPr>
                <w:sz w:val="20"/>
              </w:rPr>
            </w:pPr>
            <w:r w:rsidRPr="002F79C2">
              <w:rPr>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48</w:t>
            </w:r>
          </w:p>
        </w:tc>
        <w:tc>
          <w:tcPr>
            <w:tcW w:w="2425" w:type="dxa"/>
            <w:vMerge w:val="restart"/>
          </w:tcPr>
          <w:p w:rsidR="00864721" w:rsidRPr="002F79C2" w:rsidRDefault="00864721" w:rsidP="00680EB4">
            <w:pPr>
              <w:ind w:left="-57" w:right="-57"/>
              <w:rPr>
                <w:sz w:val="20"/>
              </w:rPr>
            </w:pPr>
            <w:r w:rsidRPr="002F79C2">
              <w:rPr>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130" w:type="dxa"/>
          </w:tcPr>
          <w:p w:rsidR="00864721" w:rsidRPr="002F79C2" w:rsidRDefault="00864721" w:rsidP="00680EB4">
            <w:pPr>
              <w:ind w:left="-57" w:right="-57"/>
              <w:jc w:val="center"/>
              <w:rPr>
                <w:sz w:val="20"/>
              </w:rPr>
            </w:pPr>
            <w:r w:rsidRPr="002F79C2">
              <w:rPr>
                <w:sz w:val="20"/>
              </w:rPr>
              <w:t>K50</w:t>
            </w:r>
          </w:p>
        </w:tc>
        <w:tc>
          <w:tcPr>
            <w:tcW w:w="3149" w:type="dxa"/>
          </w:tcPr>
          <w:p w:rsidR="00864721" w:rsidRPr="002F79C2" w:rsidRDefault="00864721" w:rsidP="00680EB4">
            <w:pPr>
              <w:ind w:left="-57" w:right="-57"/>
              <w:rPr>
                <w:sz w:val="20"/>
              </w:rPr>
            </w:pPr>
            <w:r w:rsidRPr="002F79C2">
              <w:rPr>
                <w:sz w:val="20"/>
              </w:rPr>
              <w:t>болезнь Крона, непрерывно-рецидивирующее течение и (или) с формированием осложнений (стенозы, свищи)</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proofErr w:type="gramStart"/>
            <w:r w:rsidRPr="002F79C2">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roofErr w:type="gramEnd"/>
          </w:p>
        </w:tc>
        <w:tc>
          <w:tcPr>
            <w:tcW w:w="1718" w:type="dxa"/>
            <w:gridSpan w:val="3"/>
            <w:vMerge w:val="restart"/>
          </w:tcPr>
          <w:p w:rsidR="00864721" w:rsidRPr="009F3AA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99 000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E74.0</w:t>
            </w:r>
          </w:p>
        </w:tc>
        <w:tc>
          <w:tcPr>
            <w:tcW w:w="3149" w:type="dxa"/>
          </w:tcPr>
          <w:p w:rsidR="00864721" w:rsidRPr="002F79C2" w:rsidRDefault="00864721" w:rsidP="00680EB4">
            <w:pPr>
              <w:ind w:left="-57" w:right="-57"/>
              <w:rPr>
                <w:sz w:val="20"/>
              </w:rPr>
            </w:pPr>
            <w:r w:rsidRPr="002F79C2">
              <w:rPr>
                <w:sz w:val="20"/>
              </w:rPr>
              <w:t>гликогеновая болезнь (I и III типы) с формированием фиброза</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K51</w:t>
            </w:r>
          </w:p>
        </w:tc>
        <w:tc>
          <w:tcPr>
            <w:tcW w:w="3149" w:type="dxa"/>
          </w:tcPr>
          <w:p w:rsidR="00864721" w:rsidRPr="002F79C2" w:rsidRDefault="00864721" w:rsidP="00680EB4">
            <w:pPr>
              <w:ind w:left="-57" w:right="-57"/>
              <w:rPr>
                <w:sz w:val="20"/>
              </w:rPr>
            </w:pPr>
            <w:r w:rsidRPr="002F79C2">
              <w:rPr>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B18.0, B18.1, B18.2, B18.8, B18.9, K73.2, K73.9</w:t>
            </w:r>
          </w:p>
        </w:tc>
        <w:tc>
          <w:tcPr>
            <w:tcW w:w="3149" w:type="dxa"/>
          </w:tcPr>
          <w:p w:rsidR="00864721" w:rsidRPr="002F79C2" w:rsidRDefault="00864721" w:rsidP="00680EB4">
            <w:pPr>
              <w:ind w:left="-57" w:right="-57"/>
              <w:rPr>
                <w:sz w:val="20"/>
              </w:rPr>
            </w:pPr>
            <w:r w:rsidRPr="002F79C2">
              <w:rPr>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proofErr w:type="gramStart"/>
            <w:r w:rsidRPr="002F79C2">
              <w:rPr>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2F79C2">
              <w:rPr>
                <w:sz w:val="20"/>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w:t>
            </w:r>
            <w:r w:rsidRPr="002F79C2">
              <w:rPr>
                <w:sz w:val="20"/>
              </w:rPr>
              <w:lastRenderedPageBreak/>
              <w:t>паренхимы печени, магнитно-резонансной томографии, компьютерной томографии)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K74.6</w:t>
            </w:r>
          </w:p>
        </w:tc>
        <w:tc>
          <w:tcPr>
            <w:tcW w:w="3149" w:type="dxa"/>
          </w:tcPr>
          <w:p w:rsidR="00864721" w:rsidRPr="002F79C2" w:rsidRDefault="00864721" w:rsidP="00680EB4">
            <w:pPr>
              <w:ind w:left="-57" w:right="-57"/>
              <w:rPr>
                <w:sz w:val="20"/>
              </w:rPr>
            </w:pPr>
            <w:r w:rsidRPr="002F79C2">
              <w:rPr>
                <w:sz w:val="20"/>
              </w:rPr>
              <w:t>цирроз печени, активное течение с развитием коллатерального кровообращения</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proofErr w:type="gramStart"/>
            <w:r w:rsidRPr="002F79C2">
              <w:rPr>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130" w:type="dxa"/>
          </w:tcPr>
          <w:p w:rsidR="00864721" w:rsidRPr="002F79C2" w:rsidRDefault="00864721" w:rsidP="00680EB4">
            <w:pPr>
              <w:ind w:left="-57" w:right="-57"/>
              <w:jc w:val="center"/>
              <w:rPr>
                <w:sz w:val="20"/>
              </w:rPr>
            </w:pPr>
            <w:r w:rsidRPr="002F79C2">
              <w:rPr>
                <w:sz w:val="20"/>
              </w:rPr>
              <w:t>E84</w:t>
            </w:r>
          </w:p>
        </w:tc>
        <w:tc>
          <w:tcPr>
            <w:tcW w:w="3149" w:type="dxa"/>
          </w:tcPr>
          <w:p w:rsidR="00864721" w:rsidRPr="002F79C2" w:rsidRDefault="00864721" w:rsidP="00680EB4">
            <w:pPr>
              <w:ind w:left="-57" w:right="-57"/>
              <w:rPr>
                <w:sz w:val="20"/>
              </w:rPr>
            </w:pPr>
            <w:r w:rsidRPr="002F79C2">
              <w:rPr>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6" w:type="dxa"/>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rsidRPr="002F79C2">
              <w:rPr>
                <w:sz w:val="20"/>
              </w:rPr>
              <w:t>о-</w:t>
            </w:r>
            <w:proofErr w:type="gramEnd"/>
            <w:r w:rsidRPr="002F79C2">
              <w:rPr>
                <w:sz w:val="20"/>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rsidRPr="002F79C2">
              <w:rPr>
                <w:sz w:val="20"/>
              </w:rP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30" w:type="dxa"/>
          </w:tcPr>
          <w:p w:rsidR="00864721" w:rsidRPr="002F79C2" w:rsidRDefault="00864721" w:rsidP="00680EB4">
            <w:pPr>
              <w:ind w:left="-57" w:right="-57"/>
              <w:jc w:val="center"/>
              <w:rPr>
                <w:sz w:val="20"/>
              </w:rPr>
            </w:pPr>
            <w:r w:rsidRPr="002F79C2">
              <w:rPr>
                <w:sz w:val="20"/>
              </w:rPr>
              <w:t>D80, D81.0, D81.1, D81.2, D82, D83, D84</w:t>
            </w:r>
          </w:p>
        </w:tc>
        <w:tc>
          <w:tcPr>
            <w:tcW w:w="3149" w:type="dxa"/>
          </w:tcPr>
          <w:p w:rsidR="00864721" w:rsidRPr="002F79C2" w:rsidRDefault="00864721" w:rsidP="00680EB4">
            <w:pPr>
              <w:ind w:left="-57" w:right="-57"/>
              <w:rPr>
                <w:sz w:val="20"/>
              </w:rPr>
            </w:pPr>
            <w:r w:rsidRPr="002F79C2">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2F79C2">
              <w:rPr>
                <w:sz w:val="20"/>
              </w:rPr>
              <w:t>Преходящая</w:t>
            </w:r>
            <w:proofErr w:type="gramEnd"/>
            <w:r w:rsidRPr="002F79C2">
              <w:rPr>
                <w:sz w:val="20"/>
              </w:rPr>
              <w:t xml:space="preserve"> гипогаммаглобулинемия детей. Комбинированные иммунодефициты. Тяжелый комбинированный </w:t>
            </w:r>
            <w:r w:rsidRPr="002F79C2">
              <w:rPr>
                <w:sz w:val="20"/>
              </w:rPr>
              <w:lastRenderedPageBreak/>
              <w:t xml:space="preserve">иммунодефицит с </w:t>
            </w:r>
            <w:proofErr w:type="gramStart"/>
            <w:r w:rsidRPr="002F79C2">
              <w:rPr>
                <w:sz w:val="20"/>
              </w:rPr>
              <w:t>ретикулярным</w:t>
            </w:r>
            <w:proofErr w:type="gramEnd"/>
            <w:r w:rsidRPr="002F79C2">
              <w:rPr>
                <w:sz w:val="20"/>
              </w:rPr>
              <w:t xml:space="preserve"> дисгенезом. Тяжелый комбинированный иммунодефицит с низким содержанием T- и B-клеток. Тяжелый комбинированный иммунодефицит с низким или </w:t>
            </w:r>
            <w:r w:rsidRPr="002F79C2">
              <w:rPr>
                <w:sz w:val="20"/>
              </w:rPr>
              <w:br/>
              <w:t>нормальным содержанием B-клеток. Общий вариабельный иммунодефицит</w:t>
            </w:r>
          </w:p>
        </w:tc>
        <w:tc>
          <w:tcPr>
            <w:tcW w:w="1556" w:type="dxa"/>
          </w:tcPr>
          <w:p w:rsidR="00864721" w:rsidRPr="002F79C2" w:rsidRDefault="00864721" w:rsidP="00680EB4">
            <w:pPr>
              <w:ind w:left="-57" w:right="-57"/>
              <w:rPr>
                <w:sz w:val="20"/>
              </w:rPr>
            </w:pPr>
            <w:r>
              <w:rPr>
                <w:sz w:val="20"/>
              </w:rPr>
              <w:lastRenderedPageBreak/>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30" w:type="dxa"/>
            <w:vMerge w:val="restart"/>
          </w:tcPr>
          <w:p w:rsidR="00864721" w:rsidRPr="002F79C2" w:rsidRDefault="00864721" w:rsidP="00680EB4">
            <w:pPr>
              <w:ind w:left="-57" w:right="-57"/>
              <w:jc w:val="center"/>
              <w:rPr>
                <w:sz w:val="20"/>
              </w:rPr>
            </w:pPr>
            <w:r w:rsidRPr="002F79C2">
              <w:rPr>
                <w:sz w:val="20"/>
              </w:rPr>
              <w:t>N04, N07, N25</w:t>
            </w:r>
          </w:p>
        </w:tc>
        <w:tc>
          <w:tcPr>
            <w:tcW w:w="3149" w:type="dxa"/>
            <w:vMerge w:val="restart"/>
          </w:tcPr>
          <w:p w:rsidR="00864721" w:rsidRPr="002F79C2" w:rsidRDefault="00864721" w:rsidP="00680EB4">
            <w:pPr>
              <w:ind w:left="-57" w:right="-57"/>
              <w:rPr>
                <w:sz w:val="20"/>
              </w:rPr>
            </w:pPr>
            <w:r w:rsidRPr="002F79C2">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6" w:type="dxa"/>
            <w:vMerge w:val="restart"/>
          </w:tcPr>
          <w:p w:rsidR="00864721" w:rsidRPr="002F79C2" w:rsidRDefault="00864721" w:rsidP="00680EB4">
            <w:pPr>
              <w:ind w:left="-57" w:right="-57"/>
              <w:rPr>
                <w:sz w:val="20"/>
              </w:rPr>
            </w:pPr>
            <w:r>
              <w:rPr>
                <w:sz w:val="20"/>
              </w:rPr>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w:t>
            </w:r>
            <w:r w:rsidRPr="002F79C2">
              <w:rPr>
                <w:sz w:val="20"/>
              </w:rPr>
              <w:lastRenderedPageBreak/>
              <w:t>ультразвуковые методы диагностики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6" w:type="dxa"/>
            <w:vMerge w:val="restart"/>
          </w:tcPr>
          <w:p w:rsidR="00864721" w:rsidRPr="002F79C2" w:rsidRDefault="00864721" w:rsidP="00680EB4">
            <w:pPr>
              <w:ind w:left="-57" w:right="-57"/>
              <w:rPr>
                <w:sz w:val="20"/>
              </w:rPr>
            </w:pPr>
            <w:r w:rsidRPr="002F79C2">
              <w:rPr>
                <w:sz w:val="20"/>
              </w:rPr>
              <w:t>терапевтическое лечение</w:t>
            </w:r>
          </w:p>
        </w:tc>
        <w:tc>
          <w:tcPr>
            <w:tcW w:w="3635" w:type="dxa"/>
          </w:tcPr>
          <w:p w:rsidR="00864721" w:rsidRPr="002F79C2" w:rsidRDefault="00864721" w:rsidP="00680EB4">
            <w:pPr>
              <w:ind w:left="-57" w:right="-57"/>
              <w:rPr>
                <w:sz w:val="20"/>
              </w:rPr>
            </w:pPr>
            <w:r w:rsidRPr="002F79C2">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2F79C2">
              <w:rPr>
                <w:sz w:val="20"/>
              </w:rPr>
              <w:t>рентгеновская</w:t>
            </w:r>
            <w:proofErr w:type="gramEnd"/>
            <w:r w:rsidRPr="002F79C2">
              <w:rPr>
                <w:sz w:val="20"/>
              </w:rPr>
              <w:t xml:space="preserve"> абсорбциометрия) и ультразвуковые методы диагностики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49</w:t>
            </w:r>
          </w:p>
        </w:tc>
        <w:tc>
          <w:tcPr>
            <w:tcW w:w="2425" w:type="dxa"/>
            <w:vMerge w:val="restart"/>
          </w:tcPr>
          <w:p w:rsidR="00864721" w:rsidRPr="002F79C2" w:rsidRDefault="00864721" w:rsidP="00680EB4">
            <w:pPr>
              <w:ind w:left="-57" w:right="-57"/>
              <w:rPr>
                <w:sz w:val="20"/>
              </w:rPr>
            </w:pPr>
            <w:r w:rsidRPr="002F79C2">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w:t>
            </w:r>
            <w:r w:rsidRPr="002F79C2">
              <w:rPr>
                <w:sz w:val="20"/>
              </w:rPr>
              <w:lastRenderedPageBreak/>
              <w:t xml:space="preserve">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rsidRPr="002F79C2">
              <w:rPr>
                <w:sz w:val="20"/>
              </w:rPr>
              <w:t>прикладной</w:t>
            </w:r>
            <w:proofErr w:type="gramEnd"/>
            <w:r w:rsidRPr="002F79C2">
              <w:rPr>
                <w:sz w:val="20"/>
              </w:rPr>
              <w:t xml:space="preserve"> кинезотерапии</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lastRenderedPageBreak/>
              <w:t>G12.0, G31.8, G35, G36, G60, G70, G71, G80, G80.1, G80.2, G80.8, G81.1, G82.4</w:t>
            </w:r>
          </w:p>
        </w:tc>
        <w:tc>
          <w:tcPr>
            <w:tcW w:w="3149" w:type="dxa"/>
            <w:vMerge w:val="restart"/>
          </w:tcPr>
          <w:p w:rsidR="00864721" w:rsidRPr="002F79C2" w:rsidRDefault="00864721" w:rsidP="00680EB4">
            <w:pPr>
              <w:ind w:left="-57" w:right="-57"/>
              <w:rPr>
                <w:sz w:val="20"/>
              </w:rPr>
            </w:pPr>
            <w:r w:rsidRPr="002F79C2">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w:t>
            </w:r>
            <w:r w:rsidRPr="002F79C2">
              <w:rPr>
                <w:sz w:val="20"/>
              </w:rPr>
              <w:lastRenderedPageBreak/>
              <w:t xml:space="preserve">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w:t>
            </w:r>
            <w:proofErr w:type="gramStart"/>
            <w:r w:rsidRPr="002F79C2">
              <w:rPr>
                <w:sz w:val="20"/>
              </w:rPr>
              <w:t>другие</w:t>
            </w:r>
            <w:proofErr w:type="gramEnd"/>
            <w:r w:rsidRPr="002F79C2">
              <w:rPr>
                <w:sz w:val="20"/>
              </w:rPr>
              <w:t xml:space="preserve"> паралитические синдромыс двигательными нарушениями, соответствующими 3-5 уровню по шкале </w:t>
            </w:r>
            <w:r w:rsidRPr="002F79C2">
              <w:rPr>
                <w:sz w:val="20"/>
                <w:lang w:val="en-US"/>
              </w:rPr>
              <w:t>GMFCS</w:t>
            </w:r>
          </w:p>
        </w:tc>
        <w:tc>
          <w:tcPr>
            <w:tcW w:w="1556" w:type="dxa"/>
            <w:vMerge w:val="restart"/>
          </w:tcPr>
          <w:p w:rsidR="00864721" w:rsidRPr="002F79C2" w:rsidRDefault="00864721" w:rsidP="00680EB4">
            <w:pPr>
              <w:ind w:left="-57" w:right="-57"/>
              <w:rPr>
                <w:sz w:val="20"/>
              </w:rPr>
            </w:pPr>
            <w:r>
              <w:rPr>
                <w:sz w:val="20"/>
              </w:rPr>
              <w:lastRenderedPageBreak/>
              <w:t>терапевтичес</w:t>
            </w:r>
            <w:r w:rsidRPr="002F79C2">
              <w:rPr>
                <w:sz w:val="20"/>
              </w:rPr>
              <w:t>кое лечение</w:t>
            </w:r>
          </w:p>
        </w:tc>
        <w:tc>
          <w:tcPr>
            <w:tcW w:w="3635" w:type="dxa"/>
          </w:tcPr>
          <w:p w:rsidR="00864721" w:rsidRPr="002F79C2" w:rsidRDefault="00864721" w:rsidP="00680EB4">
            <w:pPr>
              <w:ind w:left="-57" w:right="-57"/>
              <w:rPr>
                <w:sz w:val="20"/>
              </w:rPr>
            </w:pPr>
            <w:r w:rsidRPr="002F79C2">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w:t>
            </w:r>
            <w:r w:rsidRPr="002F79C2">
              <w:rPr>
                <w:sz w:val="20"/>
              </w:rPr>
              <w:lastRenderedPageBreak/>
              <w:t>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193 601</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w:t>
            </w:r>
            <w:r w:rsidRPr="002F79C2">
              <w:rPr>
                <w:sz w:val="20"/>
              </w:rPr>
              <w:lastRenderedPageBreak/>
              <w:t>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50</w:t>
            </w:r>
          </w:p>
        </w:tc>
        <w:tc>
          <w:tcPr>
            <w:tcW w:w="2425" w:type="dxa"/>
            <w:vMerge w:val="restart"/>
          </w:tcPr>
          <w:p w:rsidR="00864721" w:rsidRPr="002F79C2" w:rsidRDefault="00864721" w:rsidP="00680EB4">
            <w:pPr>
              <w:ind w:left="-57" w:right="-57"/>
              <w:rPr>
                <w:sz w:val="20"/>
              </w:rPr>
            </w:pPr>
            <w:r w:rsidRPr="002F79C2">
              <w:rPr>
                <w:sz w:val="20"/>
              </w:rPr>
              <w:t xml:space="preserve">Лечение сахарного диабета у детей с использованием систем непрерывного введения инсулина с гибридной обратной связью </w:t>
            </w:r>
          </w:p>
        </w:tc>
        <w:tc>
          <w:tcPr>
            <w:tcW w:w="2130" w:type="dxa"/>
            <w:vMerge w:val="restart"/>
          </w:tcPr>
          <w:p w:rsidR="00864721" w:rsidRPr="002F79C2" w:rsidRDefault="00864721" w:rsidP="00680EB4">
            <w:pPr>
              <w:ind w:left="-57" w:right="-57"/>
              <w:jc w:val="center"/>
              <w:rPr>
                <w:sz w:val="20"/>
              </w:rPr>
            </w:pPr>
            <w:r w:rsidRPr="002F79C2">
              <w:rPr>
                <w:sz w:val="20"/>
              </w:rPr>
              <w:t>E10.2, Е10.3. Е10.4, Е10.5, Е10.6, Е10.7, Е10.8, Е10.9</w:t>
            </w:r>
          </w:p>
        </w:tc>
        <w:tc>
          <w:tcPr>
            <w:tcW w:w="3149" w:type="dxa"/>
            <w:vMerge w:val="restart"/>
          </w:tcPr>
          <w:p w:rsidR="00864721" w:rsidRPr="002F79C2" w:rsidRDefault="00864721" w:rsidP="00680EB4">
            <w:pPr>
              <w:ind w:left="-57" w:right="-57"/>
              <w:rPr>
                <w:sz w:val="20"/>
              </w:rPr>
            </w:pPr>
            <w:r w:rsidRPr="002F79C2">
              <w:rPr>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56" w:type="dxa"/>
            <w:vMerge w:val="restart"/>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18" w:type="dxa"/>
            <w:gridSpan w:val="3"/>
            <w:vMerge w:val="restart"/>
          </w:tcPr>
          <w:p w:rsidR="00864721" w:rsidRPr="002F79C2" w:rsidRDefault="00864721" w:rsidP="00680EB4">
            <w:pPr>
              <w:ind w:left="-57" w:right="-57"/>
              <w:jc w:val="center"/>
              <w:rPr>
                <w:sz w:val="20"/>
              </w:rPr>
            </w:pPr>
            <w:r w:rsidRPr="002F79C2">
              <w:rPr>
                <w:sz w:val="20"/>
              </w:rPr>
              <w:t>559</w:t>
            </w:r>
            <w:r w:rsidRPr="002F79C2">
              <w:rPr>
                <w:sz w:val="20"/>
                <w:lang w:val="en-US"/>
              </w:rPr>
              <w:t> </w:t>
            </w:r>
            <w:r w:rsidRPr="002F79C2">
              <w:rPr>
                <w:sz w:val="20"/>
              </w:rPr>
              <w:t>044</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51</w:t>
            </w:r>
          </w:p>
        </w:tc>
        <w:tc>
          <w:tcPr>
            <w:tcW w:w="2425" w:type="dxa"/>
          </w:tcPr>
          <w:p w:rsidR="00864721" w:rsidRPr="002F79C2" w:rsidRDefault="00864721" w:rsidP="00680EB4">
            <w:pPr>
              <w:ind w:left="-57" w:right="-57"/>
              <w:rPr>
                <w:sz w:val="20"/>
              </w:rPr>
            </w:pPr>
            <w:r w:rsidRPr="002F79C2">
              <w:rPr>
                <w:sz w:val="20"/>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130" w:type="dxa"/>
          </w:tcPr>
          <w:p w:rsidR="00864721" w:rsidRPr="002F79C2" w:rsidRDefault="00864721" w:rsidP="00680EB4">
            <w:pPr>
              <w:ind w:left="-57" w:right="-57"/>
              <w:jc w:val="center"/>
              <w:rPr>
                <w:sz w:val="20"/>
              </w:rPr>
            </w:pPr>
            <w:r w:rsidRPr="002F79C2">
              <w:rPr>
                <w:sz w:val="20"/>
              </w:rPr>
              <w:t>M08.0</w:t>
            </w:r>
          </w:p>
        </w:tc>
        <w:tc>
          <w:tcPr>
            <w:tcW w:w="3149" w:type="dxa"/>
          </w:tcPr>
          <w:p w:rsidR="00864721" w:rsidRPr="002F79C2" w:rsidRDefault="00864721" w:rsidP="00680EB4">
            <w:pPr>
              <w:ind w:left="-57" w:right="-57"/>
              <w:rPr>
                <w:sz w:val="20"/>
              </w:rPr>
            </w:pPr>
            <w:r w:rsidRPr="002F79C2">
              <w:rPr>
                <w:sz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56" w:type="dxa"/>
          </w:tcPr>
          <w:p w:rsidR="00864721" w:rsidRPr="002F79C2" w:rsidRDefault="00864721" w:rsidP="00680EB4">
            <w:pPr>
              <w:ind w:left="-57" w:right="-57"/>
              <w:rPr>
                <w:sz w:val="20"/>
              </w:rPr>
            </w:pPr>
            <w:r w:rsidRPr="002F79C2">
              <w:rPr>
                <w:sz w:val="20"/>
              </w:rPr>
              <w:t>терапевтическое лечение</w:t>
            </w:r>
          </w:p>
        </w:tc>
        <w:tc>
          <w:tcPr>
            <w:tcW w:w="3635" w:type="dxa"/>
          </w:tcPr>
          <w:p w:rsidR="00864721" w:rsidRPr="002F79C2" w:rsidRDefault="00864721" w:rsidP="00680EB4">
            <w:pPr>
              <w:ind w:left="-57" w:right="-57"/>
              <w:rPr>
                <w:sz w:val="20"/>
              </w:rPr>
            </w:pPr>
            <w:proofErr w:type="gramStart"/>
            <w:r w:rsidRPr="002F79C2">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w:t>
            </w:r>
            <w:r w:rsidRPr="002F79C2">
              <w:rPr>
                <w:sz w:val="20"/>
              </w:rPr>
              <w:lastRenderedPageBreak/>
              <w:t>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w:t>
            </w:r>
            <w:proofErr w:type="gramEnd"/>
            <w:r w:rsidRPr="002F79C2">
              <w:rPr>
                <w:sz w:val="20"/>
              </w:rPr>
              <w:t xml:space="preserve"> методы</w:t>
            </w:r>
          </w:p>
        </w:tc>
        <w:tc>
          <w:tcPr>
            <w:tcW w:w="1718" w:type="dxa"/>
            <w:gridSpan w:val="3"/>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99 000</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52</w:t>
            </w:r>
          </w:p>
        </w:tc>
        <w:tc>
          <w:tcPr>
            <w:tcW w:w="2425" w:type="dxa"/>
          </w:tcPr>
          <w:p w:rsidR="00864721" w:rsidRPr="002F79C2" w:rsidRDefault="00864721" w:rsidP="00680EB4">
            <w:pPr>
              <w:ind w:left="-57" w:right="-57"/>
              <w:rPr>
                <w:sz w:val="20"/>
              </w:rPr>
            </w:pPr>
            <w:r w:rsidRPr="002F79C2">
              <w:rPr>
                <w:sz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130" w:type="dxa"/>
          </w:tcPr>
          <w:p w:rsidR="00864721" w:rsidRPr="002F79C2" w:rsidRDefault="00864721" w:rsidP="00680EB4">
            <w:pPr>
              <w:ind w:left="-57" w:right="-57"/>
              <w:jc w:val="center"/>
              <w:rPr>
                <w:sz w:val="20"/>
              </w:rPr>
            </w:pPr>
            <w:r w:rsidRPr="002F79C2">
              <w:rPr>
                <w:sz w:val="20"/>
              </w:rPr>
              <w:t>M32</w:t>
            </w:r>
          </w:p>
        </w:tc>
        <w:tc>
          <w:tcPr>
            <w:tcW w:w="3149" w:type="dxa"/>
          </w:tcPr>
          <w:p w:rsidR="00864721" w:rsidRPr="002F79C2" w:rsidRDefault="00864721" w:rsidP="00680EB4">
            <w:pPr>
              <w:ind w:left="-57" w:right="-57"/>
              <w:rPr>
                <w:sz w:val="20"/>
              </w:rPr>
            </w:pPr>
            <w:r w:rsidRPr="002F79C2">
              <w:rPr>
                <w:sz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56" w:type="dxa"/>
          </w:tcPr>
          <w:p w:rsidR="00864721" w:rsidRPr="002F79C2" w:rsidRDefault="00864721" w:rsidP="00680EB4">
            <w:pPr>
              <w:ind w:left="-57" w:right="-57"/>
              <w:rPr>
                <w:sz w:val="20"/>
              </w:rPr>
            </w:pPr>
            <w:proofErr w:type="gramStart"/>
            <w:r w:rsidRPr="002F79C2">
              <w:rPr>
                <w:sz w:val="20"/>
              </w:rPr>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proofErr w:type="gramStart"/>
            <w:r w:rsidRPr="002F79C2">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2F79C2">
              <w:rPr>
                <w:sz w:val="20"/>
              </w:rPr>
              <w:t xml:space="preserve">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8" w:type="dxa"/>
            <w:gridSpan w:val="3"/>
            <w:vMerge w:val="restart"/>
          </w:tcPr>
          <w:p w:rsidR="00864721" w:rsidRPr="002F79C2" w:rsidRDefault="00864721" w:rsidP="00680EB4">
            <w:pPr>
              <w:ind w:left="-57" w:right="-57"/>
              <w:jc w:val="center"/>
              <w:rPr>
                <w:sz w:val="20"/>
              </w:rPr>
            </w:pPr>
            <w:r w:rsidRPr="002F79C2">
              <w:rPr>
                <w:sz w:val="20"/>
              </w:rPr>
              <w:t>637</w:t>
            </w:r>
            <w:r w:rsidRPr="002F79C2">
              <w:rPr>
                <w:sz w:val="20"/>
                <w:lang w:val="en-US"/>
              </w:rPr>
              <w:t> </w:t>
            </w:r>
            <w:r w:rsidRPr="002F79C2">
              <w:rPr>
                <w:sz w:val="20"/>
              </w:rPr>
              <w:t>343</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 xml:space="preserve">поликомпонентное лечение Юношеского </w:t>
            </w:r>
            <w:r w:rsidRPr="002F79C2">
              <w:rPr>
                <w:sz w:val="20"/>
              </w:rPr>
              <w:lastRenderedPageBreak/>
              <w:t>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130" w:type="dxa"/>
          </w:tcPr>
          <w:p w:rsidR="00864721" w:rsidRPr="002F79C2" w:rsidRDefault="00864721" w:rsidP="00680EB4">
            <w:pPr>
              <w:ind w:left="-57" w:right="-57"/>
              <w:jc w:val="center"/>
              <w:rPr>
                <w:sz w:val="20"/>
              </w:rPr>
            </w:pPr>
            <w:r w:rsidRPr="002F79C2">
              <w:rPr>
                <w:sz w:val="20"/>
              </w:rPr>
              <w:lastRenderedPageBreak/>
              <w:t>M08.2, Е85.0, D89.8</w:t>
            </w:r>
          </w:p>
        </w:tc>
        <w:tc>
          <w:tcPr>
            <w:tcW w:w="3149" w:type="dxa"/>
          </w:tcPr>
          <w:p w:rsidR="00864721" w:rsidRPr="002F79C2" w:rsidRDefault="00864721" w:rsidP="00680EB4">
            <w:pPr>
              <w:ind w:left="-57" w:right="-57"/>
              <w:rPr>
                <w:sz w:val="20"/>
              </w:rPr>
            </w:pPr>
            <w:r w:rsidRPr="002F79C2">
              <w:rPr>
                <w:sz w:val="20"/>
              </w:rPr>
              <w:t>юношеский артрит с системным началом, криопирин-</w:t>
            </w:r>
            <w:r w:rsidRPr="002F79C2">
              <w:rPr>
                <w:sz w:val="20"/>
              </w:rPr>
              <w:lastRenderedPageBreak/>
              <w:t>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56" w:type="dxa"/>
          </w:tcPr>
          <w:p w:rsidR="00864721" w:rsidRPr="002F79C2" w:rsidRDefault="00864721" w:rsidP="00680EB4">
            <w:pPr>
              <w:ind w:left="-57" w:right="-57"/>
              <w:rPr>
                <w:sz w:val="20"/>
              </w:rPr>
            </w:pPr>
            <w:proofErr w:type="gramStart"/>
            <w:r w:rsidRPr="002F79C2">
              <w:rPr>
                <w:sz w:val="20"/>
              </w:rPr>
              <w:lastRenderedPageBreak/>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proofErr w:type="gramStart"/>
            <w:r w:rsidRPr="002F79C2">
              <w:rPr>
                <w:sz w:val="20"/>
              </w:rPr>
              <w:t>поликомпонентная терапия с инициацией или заменой генно-</w:t>
            </w:r>
            <w:r w:rsidRPr="002F79C2">
              <w:rPr>
                <w:sz w:val="20"/>
              </w:rPr>
              <w:lastRenderedPageBreak/>
              <w:t>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2F79C2">
              <w:rPr>
                <w:sz w:val="20"/>
              </w:rPr>
              <w:t xml:space="preserve">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 xml:space="preserve">Поликомпонентное лечение </w:t>
            </w:r>
            <w:proofErr w:type="gramStart"/>
            <w:r w:rsidRPr="002F79C2">
              <w:rPr>
                <w:sz w:val="20"/>
              </w:rPr>
              <w:t>узелкового</w:t>
            </w:r>
            <w:proofErr w:type="gramEnd"/>
            <w:r w:rsidRPr="002F79C2">
              <w:rPr>
                <w:sz w:val="20"/>
              </w:rPr>
              <w:t xml:space="preserve">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130" w:type="dxa"/>
          </w:tcPr>
          <w:p w:rsidR="00864721" w:rsidRPr="002F79C2" w:rsidRDefault="00864721" w:rsidP="00680EB4">
            <w:pPr>
              <w:ind w:left="-57" w:right="-57"/>
              <w:jc w:val="center"/>
              <w:rPr>
                <w:sz w:val="20"/>
              </w:rPr>
            </w:pPr>
            <w:r w:rsidRPr="002F79C2">
              <w:rPr>
                <w:sz w:val="20"/>
              </w:rPr>
              <w:t>M30, М31</w:t>
            </w:r>
          </w:p>
        </w:tc>
        <w:tc>
          <w:tcPr>
            <w:tcW w:w="3149" w:type="dxa"/>
          </w:tcPr>
          <w:p w:rsidR="00864721" w:rsidRPr="002F79C2" w:rsidRDefault="00864721" w:rsidP="00680EB4">
            <w:pPr>
              <w:ind w:left="-57" w:right="-57"/>
              <w:rPr>
                <w:sz w:val="20"/>
              </w:rPr>
            </w:pPr>
            <w:proofErr w:type="gramStart"/>
            <w:r w:rsidRPr="002F79C2">
              <w:rPr>
                <w:sz w:val="20"/>
              </w:rPr>
              <w:t>узелковый</w:t>
            </w:r>
            <w:proofErr w:type="gramEnd"/>
            <w:r w:rsidRPr="002F79C2">
              <w:rPr>
                <w:sz w:val="20"/>
              </w:rPr>
              <w:t xml:space="preserve">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56" w:type="dxa"/>
          </w:tcPr>
          <w:p w:rsidR="00864721" w:rsidRPr="002F79C2" w:rsidRDefault="00864721" w:rsidP="00680EB4">
            <w:pPr>
              <w:ind w:left="-57" w:right="-57"/>
              <w:rPr>
                <w:sz w:val="20"/>
              </w:rPr>
            </w:pPr>
            <w:proofErr w:type="gramStart"/>
            <w:r w:rsidRPr="002F79C2">
              <w:rPr>
                <w:sz w:val="20"/>
              </w:rPr>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proofErr w:type="gramStart"/>
            <w:r w:rsidRPr="002F79C2">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w:t>
            </w:r>
            <w:r w:rsidRPr="002F79C2">
              <w:rPr>
                <w:sz w:val="20"/>
              </w:rPr>
              <w:lastRenderedPageBreak/>
              <w:t>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2F79C2">
              <w:rPr>
                <w:sz w:val="20"/>
              </w:rPr>
              <w:t xml:space="preserve">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2130" w:type="dxa"/>
          </w:tcPr>
          <w:p w:rsidR="00864721" w:rsidRPr="002F79C2" w:rsidRDefault="00864721" w:rsidP="00680EB4">
            <w:pPr>
              <w:ind w:left="-57" w:right="-57"/>
              <w:jc w:val="center"/>
              <w:rPr>
                <w:sz w:val="20"/>
              </w:rPr>
            </w:pPr>
            <w:r w:rsidRPr="002F79C2">
              <w:rPr>
                <w:sz w:val="20"/>
              </w:rPr>
              <w:t>M34</w:t>
            </w:r>
          </w:p>
        </w:tc>
        <w:tc>
          <w:tcPr>
            <w:tcW w:w="3149" w:type="dxa"/>
          </w:tcPr>
          <w:p w:rsidR="00864721" w:rsidRPr="002F79C2" w:rsidRDefault="00864721" w:rsidP="00680EB4">
            <w:pPr>
              <w:ind w:left="-57" w:right="-57"/>
              <w:rPr>
                <w:sz w:val="20"/>
              </w:rPr>
            </w:pPr>
            <w:r w:rsidRPr="002F79C2">
              <w:rPr>
                <w:sz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6" w:type="dxa"/>
          </w:tcPr>
          <w:p w:rsidR="00864721" w:rsidRPr="002F79C2" w:rsidRDefault="00864721" w:rsidP="00680EB4">
            <w:pPr>
              <w:ind w:left="-57" w:right="-57"/>
              <w:rPr>
                <w:sz w:val="20"/>
              </w:rPr>
            </w:pPr>
            <w:proofErr w:type="gramStart"/>
            <w:r w:rsidRPr="002F79C2">
              <w:rPr>
                <w:sz w:val="20"/>
              </w:rPr>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proofErr w:type="gramStart"/>
            <w:r w:rsidRPr="002F79C2">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w:t>
            </w:r>
            <w:proofErr w:type="gramEnd"/>
            <w:r w:rsidRPr="002F79C2">
              <w:rPr>
                <w:sz w:val="20"/>
              </w:rPr>
              <w:t>), и/или ультразвуковые методы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53</w:t>
            </w:r>
          </w:p>
        </w:tc>
        <w:tc>
          <w:tcPr>
            <w:tcW w:w="2425" w:type="dxa"/>
          </w:tcPr>
          <w:p w:rsidR="00864721" w:rsidRPr="002F79C2" w:rsidRDefault="00864721" w:rsidP="00680EB4">
            <w:pPr>
              <w:ind w:left="-57" w:right="-57"/>
              <w:rPr>
                <w:sz w:val="20"/>
              </w:rPr>
            </w:pPr>
            <w:r w:rsidRPr="002F79C2">
              <w:rPr>
                <w:sz w:val="20"/>
              </w:rPr>
              <w:t xml:space="preserve">Поликомпонентное лечение </w:t>
            </w:r>
            <w:r w:rsidRPr="002F79C2">
              <w:rPr>
                <w:sz w:val="20"/>
              </w:rPr>
              <w:lastRenderedPageBreak/>
              <w:t>дерматополимиозита с инициацией или заменой генно-инженерных биологических лекарственных препаратов</w:t>
            </w:r>
          </w:p>
        </w:tc>
        <w:tc>
          <w:tcPr>
            <w:tcW w:w="2130" w:type="dxa"/>
          </w:tcPr>
          <w:p w:rsidR="00864721" w:rsidRPr="002F79C2" w:rsidRDefault="00864721" w:rsidP="00680EB4">
            <w:pPr>
              <w:ind w:left="-57" w:right="-57"/>
              <w:jc w:val="center"/>
              <w:rPr>
                <w:sz w:val="20"/>
              </w:rPr>
            </w:pPr>
            <w:r w:rsidRPr="002F79C2">
              <w:rPr>
                <w:sz w:val="20"/>
              </w:rPr>
              <w:lastRenderedPageBreak/>
              <w:t>M33</w:t>
            </w:r>
          </w:p>
        </w:tc>
        <w:tc>
          <w:tcPr>
            <w:tcW w:w="3149" w:type="dxa"/>
          </w:tcPr>
          <w:p w:rsidR="00864721" w:rsidRPr="002F79C2" w:rsidRDefault="00864721" w:rsidP="00680EB4">
            <w:pPr>
              <w:ind w:left="-57" w:right="-57"/>
              <w:rPr>
                <w:sz w:val="20"/>
              </w:rPr>
            </w:pPr>
            <w:r w:rsidRPr="002F79C2">
              <w:rPr>
                <w:sz w:val="20"/>
              </w:rPr>
              <w:t xml:space="preserve">дерматополимиозит с высокой степенью активности </w:t>
            </w:r>
            <w:r w:rsidRPr="002F79C2">
              <w:rPr>
                <w:sz w:val="20"/>
              </w:rPr>
              <w:lastRenderedPageBreak/>
              <w:t>воспалительного процесса и (или) резистентностью к проводимому лекарственному лечению</w:t>
            </w:r>
          </w:p>
        </w:tc>
        <w:tc>
          <w:tcPr>
            <w:tcW w:w="1556" w:type="dxa"/>
          </w:tcPr>
          <w:p w:rsidR="00864721" w:rsidRPr="002F79C2" w:rsidRDefault="00864721" w:rsidP="00680EB4">
            <w:pPr>
              <w:ind w:left="-57" w:right="-57"/>
              <w:rPr>
                <w:sz w:val="20"/>
              </w:rPr>
            </w:pPr>
            <w:proofErr w:type="gramStart"/>
            <w:r w:rsidRPr="002F79C2">
              <w:rPr>
                <w:sz w:val="20"/>
              </w:rPr>
              <w:lastRenderedPageBreak/>
              <w:t>терапевтичес-кое</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proofErr w:type="gramStart"/>
            <w:r w:rsidRPr="002F79C2">
              <w:rPr>
                <w:sz w:val="20"/>
              </w:rPr>
              <w:t>поликомпонентная терапия с инициацией или заменой генно-</w:t>
            </w:r>
            <w:r w:rsidRPr="002F79C2">
              <w:rPr>
                <w:sz w:val="20"/>
              </w:rPr>
              <w:lastRenderedPageBreak/>
              <w:t>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w:t>
            </w:r>
            <w:proofErr w:type="gramEnd"/>
            <w:r w:rsidRPr="002F79C2">
              <w:rPr>
                <w:sz w:val="20"/>
              </w:rPr>
              <w:t xml:space="preserve">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718" w:type="dxa"/>
            <w:gridSpan w:val="3"/>
          </w:tcPr>
          <w:p w:rsidR="00864721" w:rsidRPr="002F79C2" w:rsidRDefault="00864721" w:rsidP="00680EB4">
            <w:pPr>
              <w:ind w:left="-57" w:right="-57"/>
              <w:jc w:val="center"/>
              <w:rPr>
                <w:sz w:val="20"/>
              </w:rPr>
            </w:pPr>
            <w:r w:rsidRPr="002F79C2">
              <w:rPr>
                <w:sz w:val="20"/>
              </w:rPr>
              <w:lastRenderedPageBreak/>
              <w:t>902</w:t>
            </w:r>
            <w:r w:rsidRPr="002F79C2">
              <w:rPr>
                <w:sz w:val="20"/>
                <w:lang w:val="en-US"/>
              </w:rPr>
              <w:t> </w:t>
            </w:r>
            <w:r w:rsidRPr="002F79C2">
              <w:rPr>
                <w:sz w:val="20"/>
              </w:rPr>
              <w:t>824</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proofErr w:type="gramStart"/>
            <w:r w:rsidRPr="002F79C2">
              <w:rPr>
                <w:sz w:val="20"/>
              </w:rPr>
              <w:lastRenderedPageBreak/>
              <w:t>Сердечно-сосудистая</w:t>
            </w:r>
            <w:proofErr w:type="gramEnd"/>
            <w:r w:rsidRPr="002F79C2">
              <w:rPr>
                <w:sz w:val="20"/>
              </w:rPr>
              <w:t xml:space="preserve"> хирургия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54</w:t>
            </w:r>
          </w:p>
        </w:tc>
        <w:tc>
          <w:tcPr>
            <w:tcW w:w="2425" w:type="dxa"/>
            <w:vMerge w:val="restart"/>
          </w:tcPr>
          <w:p w:rsidR="00864721" w:rsidRPr="002F79C2" w:rsidRDefault="00864721" w:rsidP="00680EB4">
            <w:pPr>
              <w:ind w:left="-57" w:right="-57"/>
              <w:rPr>
                <w:sz w:val="20"/>
              </w:rPr>
            </w:pPr>
            <w:proofErr w:type="gramStart"/>
            <w:r w:rsidRPr="002F79C2">
              <w:rPr>
                <w:sz w:val="20"/>
              </w:rPr>
              <w:t>Коронарная</w:t>
            </w:r>
            <w:proofErr w:type="gramEnd"/>
            <w:r w:rsidRPr="002F79C2">
              <w:rPr>
                <w:sz w:val="20"/>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I20.1, I20.8, I20.9, I25, I44.1, I44.2, I45.2, I45.3, I45.6, I46.0, I49.5, Q21.0, Q24.6</w:t>
            </w:r>
          </w:p>
        </w:tc>
        <w:tc>
          <w:tcPr>
            <w:tcW w:w="3149" w:type="dxa"/>
            <w:vMerge w:val="restart"/>
          </w:tcPr>
          <w:p w:rsidR="00864721" w:rsidRPr="002F79C2" w:rsidRDefault="00864721" w:rsidP="00680EB4">
            <w:pPr>
              <w:ind w:left="-57" w:right="-57"/>
              <w:rPr>
                <w:sz w:val="20"/>
              </w:rPr>
            </w:pPr>
            <w:proofErr w:type="gramStart"/>
            <w:r w:rsidRPr="002F79C2">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2F79C2">
              <w:rPr>
                <w:sz w:val="20"/>
              </w:rPr>
              <w:br/>
              <w:t xml:space="preserve">1 или 2 клапанов сердца, аневризмой, дефектом межжелудочковой перегородки, нарушениями ритма и проводимости, другими </w:t>
            </w:r>
            <w:r w:rsidRPr="002F79C2">
              <w:rPr>
                <w:sz w:val="20"/>
              </w:rPr>
              <w:lastRenderedPageBreak/>
              <w:t>полостными операциями</w:t>
            </w:r>
            <w:proofErr w:type="gramEnd"/>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аортокоронарное шунтирование у больных ишемической болезнью сердца в условиях искусственного кровоснабжения</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280 000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аортокоронарное шунтирование у больных ишемической болезнью сердца на работающем сердце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аортокоронарное шунтирование в сочетании с пластикой (протезированием) 1 - 2 клапанов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55</w:t>
            </w:r>
          </w:p>
        </w:tc>
        <w:tc>
          <w:tcPr>
            <w:tcW w:w="2425" w:type="dxa"/>
            <w:vMerge w:val="restart"/>
          </w:tcPr>
          <w:p w:rsidR="00864721" w:rsidRPr="002F79C2" w:rsidRDefault="00864721" w:rsidP="00680EB4">
            <w:pPr>
              <w:ind w:left="-57" w:right="-57"/>
              <w:rPr>
                <w:sz w:val="20"/>
              </w:rPr>
            </w:pPr>
            <w:r w:rsidRPr="002F79C2">
              <w:rPr>
                <w:sz w:val="20"/>
              </w:rPr>
              <w:t>Эндоваскулярная, хирургическая коррекция нарушений ритма сердца без имплантации кардиовертера-дефибриллятора</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I44.1, I44.2, I45.2, I45.3, I45.6, I46.0, I47.0, I47.1, I47.2, I47.9, I48, I49.0, I49.5, Q22.5, Q24.6</w:t>
            </w:r>
          </w:p>
        </w:tc>
        <w:tc>
          <w:tcPr>
            <w:tcW w:w="3149" w:type="dxa"/>
            <w:vMerge w:val="restart"/>
          </w:tcPr>
          <w:p w:rsidR="00864721" w:rsidRPr="002F79C2" w:rsidRDefault="00864721" w:rsidP="00680EB4">
            <w:pPr>
              <w:ind w:left="-57" w:right="-57"/>
              <w:rPr>
                <w:sz w:val="20"/>
              </w:rPr>
            </w:pPr>
            <w:r w:rsidRPr="002F79C2">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деструкция дополнительных проводящих путей и аритмогенных зон сердца</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278 200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частотно-адаптированного трехкамерного кардиостимулятора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торакоскопическая деструкция аритмогенных зон сердца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хирургическая</w:t>
            </w:r>
            <w:proofErr w:type="gramEnd"/>
            <w:r w:rsidRPr="002F79C2">
              <w:rPr>
                <w:sz w:val="20"/>
              </w:rPr>
              <w:t xml:space="preserve"> и (или) криодеструкция дополнительных проводящих путей и аритмогенных зон сердца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56</w:t>
            </w:r>
          </w:p>
        </w:tc>
        <w:tc>
          <w:tcPr>
            <w:tcW w:w="2425" w:type="dxa"/>
            <w:vMerge w:val="restart"/>
          </w:tcPr>
          <w:p w:rsidR="00864721" w:rsidRPr="002F79C2" w:rsidRDefault="00864721" w:rsidP="00680EB4">
            <w:pPr>
              <w:ind w:left="-57" w:right="-57"/>
              <w:rPr>
                <w:sz w:val="20"/>
              </w:rPr>
            </w:pPr>
            <w:r w:rsidRPr="002F79C2">
              <w:rPr>
                <w:sz w:val="20"/>
              </w:rPr>
              <w:t>Хирургическая и эндоваскулярная коррекция заболеваний магистральных артерий</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I20, I25, I26, I65, I70.0, I70.1, I70.8, I71, I72.0, I72.2, I72.3, I72.8, I73.1, I77.6, I98, Q26.0, Q27.3</w:t>
            </w:r>
          </w:p>
        </w:tc>
        <w:tc>
          <w:tcPr>
            <w:tcW w:w="3149" w:type="dxa"/>
            <w:vMerge w:val="restart"/>
          </w:tcPr>
          <w:p w:rsidR="00864721" w:rsidRPr="002F79C2" w:rsidRDefault="00864721" w:rsidP="00680EB4">
            <w:pPr>
              <w:ind w:left="-57" w:right="-57"/>
              <w:rPr>
                <w:sz w:val="20"/>
              </w:rPr>
            </w:pPr>
            <w:r w:rsidRPr="002F79C2">
              <w:rPr>
                <w:sz w:val="20"/>
              </w:rPr>
              <w:t>врожденные и приобретенные заболевания аорты и магистральных артерий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280 000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эндоваскулярные, хирургические и гибридные операции на аорте и </w:t>
            </w:r>
            <w:r w:rsidRPr="002F79C2">
              <w:rPr>
                <w:sz w:val="20"/>
              </w:rPr>
              <w:br/>
              <w:t>магистральных сосудах (кроме артерий конечностей)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аневризмэктомия аорты в сочетании с пластикой или без пластики ее ветвей, </w:t>
            </w:r>
            <w:r w:rsidRPr="002F79C2">
              <w:rPr>
                <w:sz w:val="20"/>
              </w:rPr>
              <w:lastRenderedPageBreak/>
              <w:t>в сочетании с пластикой или без пластики восходящей аорты клапансодержащим кондуитом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Радикальная и гемодинамическая коррекция врожденных пороков перегородок, камер сердца и соединений магистральных сосудов</w:t>
            </w:r>
          </w:p>
        </w:tc>
        <w:tc>
          <w:tcPr>
            <w:tcW w:w="2130" w:type="dxa"/>
            <w:vMerge w:val="restart"/>
          </w:tcPr>
          <w:p w:rsidR="00864721" w:rsidRPr="002F79C2" w:rsidRDefault="00864721" w:rsidP="00680EB4">
            <w:pPr>
              <w:ind w:left="-57" w:right="-57"/>
              <w:jc w:val="center"/>
              <w:rPr>
                <w:sz w:val="20"/>
              </w:rPr>
            </w:pPr>
            <w:r w:rsidRPr="002F79C2">
              <w:rPr>
                <w:sz w:val="20"/>
              </w:rPr>
              <w:t>Q20.1 - Q20.9, Q21, Q22, Q23, Q24, Q25</w:t>
            </w:r>
          </w:p>
        </w:tc>
        <w:tc>
          <w:tcPr>
            <w:tcW w:w="3149" w:type="dxa"/>
            <w:vMerge w:val="restart"/>
          </w:tcPr>
          <w:p w:rsidR="00864721" w:rsidRPr="002F79C2" w:rsidRDefault="00864721" w:rsidP="00680EB4">
            <w:pPr>
              <w:ind w:left="-57" w:right="-57"/>
              <w:rPr>
                <w:sz w:val="20"/>
              </w:rPr>
            </w:pPr>
            <w:r w:rsidRPr="002F79C2">
              <w:rPr>
                <w:sz w:val="20"/>
              </w:rPr>
              <w:t>врожденные пороки перегородок, камер сердца и соединений магистральных сосудов</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(баллонная ангиопластика и стентирование) коррекция легочной артерии, аорты и ее ветвей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радикальная, гемодинамическая, гибридная коррекция у детей старше 1 года и взрослых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реконструктивные и пластические операции при изолированных дефектах перегородок сердца у детей старше 1 года и взрослых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хирургическая (перевязка, суживание, пластика) коррекция легочной артерии, аорты и ее ветвей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57</w:t>
            </w:r>
          </w:p>
        </w:tc>
        <w:tc>
          <w:tcPr>
            <w:tcW w:w="2425" w:type="dxa"/>
            <w:vMerge w:val="restart"/>
          </w:tcPr>
          <w:p w:rsidR="00864721" w:rsidRPr="002F79C2" w:rsidRDefault="00864721" w:rsidP="00680EB4">
            <w:pPr>
              <w:ind w:left="-57" w:right="-57"/>
              <w:rPr>
                <w:sz w:val="20"/>
              </w:rPr>
            </w:pPr>
            <w:r w:rsidRPr="002F79C2">
              <w:rPr>
                <w:sz w:val="20"/>
              </w:rPr>
              <w:t>Хирургическое лечение врожденных, ревматических и неревматических пороков клапанов сердца, опухолей сердца</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 xml:space="preserve">Q20.5, Q21.3, Q22, </w:t>
            </w:r>
            <w:r w:rsidRPr="002F79C2">
              <w:rPr>
                <w:sz w:val="20"/>
                <w:lang w:val="en-US"/>
              </w:rPr>
              <w:br/>
              <w:t>Q23.0 - Q23.3, Q24.4, Q25.3, I34.0, I34.1, I34.2, I35.1, I35.2, I36.0, I36.1, I36.2, I05.0, I05.1, I05.2, I06.0, I06.1, I06.2, I07.0, I07.1, I07.2, I08.0, I08.1, I08.2, I08.3, I08.8, I08.9, D15.1</w:t>
            </w:r>
          </w:p>
        </w:tc>
        <w:tc>
          <w:tcPr>
            <w:tcW w:w="3149" w:type="dxa"/>
            <w:vMerge w:val="restart"/>
          </w:tcPr>
          <w:p w:rsidR="00864721" w:rsidRPr="002F79C2" w:rsidRDefault="00864721" w:rsidP="00680EB4">
            <w:pPr>
              <w:ind w:left="-57" w:right="-57"/>
              <w:rPr>
                <w:sz w:val="20"/>
              </w:rPr>
            </w:pPr>
            <w:r w:rsidRPr="002F79C2">
              <w:rPr>
                <w:sz w:val="20"/>
              </w:rPr>
              <w:t>поражение клапанного аппарата сердца различного генеза (врожденные, приобретенные пороки сердца, опухоли сердца)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пластика клапанов в условиях искусственного кровообращения</w:t>
            </w:r>
          </w:p>
        </w:tc>
        <w:tc>
          <w:tcPr>
            <w:tcW w:w="1718" w:type="dxa"/>
            <w:gridSpan w:val="3"/>
            <w:vMerge w:val="restart"/>
          </w:tcPr>
          <w:p w:rsidR="00864721" w:rsidRPr="002F79C2" w:rsidRDefault="00864721" w:rsidP="00680EB4">
            <w:pPr>
              <w:ind w:left="-57" w:right="-57"/>
              <w:jc w:val="center"/>
              <w:rPr>
                <w:sz w:val="20"/>
              </w:rPr>
            </w:pPr>
            <w:r w:rsidRPr="002F79C2">
              <w:rPr>
                <w:sz w:val="20"/>
              </w:rPr>
              <w:t>473</w:t>
            </w:r>
            <w:r w:rsidRPr="002F79C2">
              <w:rPr>
                <w:sz w:val="20"/>
                <w:lang w:val="en-US"/>
              </w:rPr>
              <w:t> </w:t>
            </w:r>
            <w:r w:rsidRPr="002F79C2">
              <w:rPr>
                <w:sz w:val="20"/>
              </w:rPr>
              <w:t>190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протезирование 3 клапанов у больного без инфекционного эндокардита или 1 - 2 клапанов у больного с инфекционным </w:t>
            </w:r>
            <w:r w:rsidRPr="002F79C2">
              <w:rPr>
                <w:sz w:val="20"/>
              </w:rPr>
              <w:lastRenderedPageBreak/>
              <w:t>эндокардитом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58</w:t>
            </w:r>
          </w:p>
        </w:tc>
        <w:tc>
          <w:tcPr>
            <w:tcW w:w="2425" w:type="dxa"/>
          </w:tcPr>
          <w:p w:rsidR="00864721" w:rsidRPr="002F79C2" w:rsidRDefault="00864721" w:rsidP="00680EB4">
            <w:pPr>
              <w:ind w:left="-57" w:right="-57"/>
              <w:rPr>
                <w:sz w:val="20"/>
              </w:rPr>
            </w:pPr>
            <w:r w:rsidRPr="002F79C2">
              <w:rPr>
                <w:sz w:val="20"/>
              </w:rPr>
              <w:t>Эндоваскулярное лечение врожденных, ревматических и неревматических пороков клапанов сердца, опухолей сердца</w:t>
            </w:r>
          </w:p>
        </w:tc>
        <w:tc>
          <w:tcPr>
            <w:tcW w:w="2130" w:type="dxa"/>
          </w:tcPr>
          <w:p w:rsidR="00864721" w:rsidRPr="002F79C2" w:rsidRDefault="00864721" w:rsidP="00680EB4">
            <w:pPr>
              <w:ind w:left="-57" w:right="-57"/>
              <w:jc w:val="center"/>
              <w:rPr>
                <w:sz w:val="20"/>
                <w:lang w:val="en-US"/>
              </w:rPr>
            </w:pPr>
            <w:r w:rsidRPr="002F79C2">
              <w:rPr>
                <w:sz w:val="20"/>
                <w:lang w:val="en-US"/>
              </w:rPr>
              <w:t xml:space="preserve">Q20.5, Q21.3, Q22, </w:t>
            </w:r>
            <w:r w:rsidRPr="002F79C2">
              <w:rPr>
                <w:sz w:val="20"/>
                <w:lang w:val="en-US"/>
              </w:rPr>
              <w:br/>
              <w:t>Q23.0 - Q23.3, Q24.4, Q25.3, I34.0, I34.1, I34.2, I35.1, I35.2, I36.0, I36.1, I36.2, I05.0, I05.1, I05.2, I06.0, I06.1, I06.2, I07.0, I07.1, I07.2, I08.0, I08.1, I08.2, I08.3, I08.8, I08.9, D15.1</w:t>
            </w:r>
          </w:p>
        </w:tc>
        <w:tc>
          <w:tcPr>
            <w:tcW w:w="3149" w:type="dxa"/>
          </w:tcPr>
          <w:p w:rsidR="00864721" w:rsidRPr="002F79C2" w:rsidRDefault="00864721" w:rsidP="00680EB4">
            <w:pPr>
              <w:ind w:left="-57" w:right="-57"/>
              <w:rPr>
                <w:sz w:val="20"/>
              </w:rPr>
            </w:pPr>
            <w:r w:rsidRPr="002F79C2">
              <w:rPr>
                <w:sz w:val="20"/>
              </w:rPr>
              <w:t>поражение клапанного аппарата сердца различного генеза (врожденные, приобретенные пороки сердца, опухоли сердца)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транскатетерное протезирование клапанов сердца</w:t>
            </w:r>
          </w:p>
        </w:tc>
        <w:tc>
          <w:tcPr>
            <w:tcW w:w="1718" w:type="dxa"/>
            <w:gridSpan w:val="3"/>
          </w:tcPr>
          <w:p w:rsidR="00864721" w:rsidRPr="002F79C2" w:rsidRDefault="00864721" w:rsidP="00680EB4">
            <w:pPr>
              <w:ind w:left="-57" w:right="-57"/>
              <w:jc w:val="center"/>
              <w:rPr>
                <w:sz w:val="20"/>
                <w:lang w:val="en-US"/>
              </w:rPr>
            </w:pPr>
            <w:r w:rsidRPr="002F79C2">
              <w:rPr>
                <w:sz w:val="20"/>
              </w:rPr>
              <w:t>1</w:t>
            </w:r>
            <w:r w:rsidRPr="002F79C2">
              <w:rPr>
                <w:sz w:val="20"/>
                <w:lang w:val="en-US"/>
              </w:rPr>
              <w:t> </w:t>
            </w:r>
            <w:r w:rsidRPr="002F79C2">
              <w:rPr>
                <w:sz w:val="20"/>
              </w:rPr>
              <w:t>826</w:t>
            </w:r>
            <w:r w:rsidRPr="002F79C2">
              <w:rPr>
                <w:sz w:val="20"/>
                <w:lang w:val="en-US"/>
              </w:rPr>
              <w:t> </w:t>
            </w:r>
            <w:r w:rsidRPr="002F79C2">
              <w:rPr>
                <w:sz w:val="20"/>
              </w:rPr>
              <w:t>762</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59</w:t>
            </w:r>
          </w:p>
        </w:tc>
        <w:tc>
          <w:tcPr>
            <w:tcW w:w="2425" w:type="dxa"/>
            <w:vMerge w:val="restart"/>
          </w:tcPr>
          <w:p w:rsidR="00864721" w:rsidRPr="002F79C2" w:rsidRDefault="00864721" w:rsidP="00680EB4">
            <w:pPr>
              <w:ind w:left="-57" w:right="-57"/>
              <w:rPr>
                <w:sz w:val="20"/>
              </w:rPr>
            </w:pPr>
            <w:r w:rsidRPr="002F79C2">
              <w:rPr>
                <w:sz w:val="20"/>
              </w:rPr>
              <w:t>Хирургическое лечение хронической сердечной недостаточности</w:t>
            </w:r>
          </w:p>
        </w:tc>
        <w:tc>
          <w:tcPr>
            <w:tcW w:w="2130" w:type="dxa"/>
            <w:vMerge w:val="restart"/>
          </w:tcPr>
          <w:p w:rsidR="00864721" w:rsidRPr="002F79C2" w:rsidRDefault="00864721" w:rsidP="00680EB4">
            <w:pPr>
              <w:ind w:left="-57" w:right="-57"/>
              <w:jc w:val="center"/>
              <w:rPr>
                <w:sz w:val="20"/>
              </w:rPr>
            </w:pPr>
            <w:r w:rsidRPr="002F79C2">
              <w:rPr>
                <w:sz w:val="20"/>
              </w:rPr>
              <w:t>I42.1, I23.3, I23.5, I23.4, I50.0</w:t>
            </w:r>
          </w:p>
        </w:tc>
        <w:tc>
          <w:tcPr>
            <w:tcW w:w="3149" w:type="dxa"/>
            <w:vMerge w:val="restart"/>
          </w:tcPr>
          <w:p w:rsidR="00864721" w:rsidRPr="002F79C2" w:rsidRDefault="00864721" w:rsidP="00680EB4">
            <w:pPr>
              <w:ind w:left="-57" w:right="-57"/>
              <w:rPr>
                <w:sz w:val="20"/>
              </w:rPr>
            </w:pPr>
            <w:r w:rsidRPr="002F79C2">
              <w:rPr>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иссечение гипертрофированных мышц при обструктивной </w:t>
            </w:r>
            <w:proofErr w:type="gramStart"/>
            <w:r w:rsidRPr="002F79C2">
              <w:rPr>
                <w:sz w:val="20"/>
              </w:rPr>
              <w:t>гипертрофической</w:t>
            </w:r>
            <w:proofErr w:type="gramEnd"/>
            <w:r w:rsidRPr="002F79C2">
              <w:rPr>
                <w:sz w:val="20"/>
              </w:rPr>
              <w:t xml:space="preserve"> кардиомиопатии</w:t>
            </w:r>
          </w:p>
        </w:tc>
        <w:tc>
          <w:tcPr>
            <w:tcW w:w="1718" w:type="dxa"/>
            <w:gridSpan w:val="3"/>
            <w:vMerge w:val="restart"/>
          </w:tcPr>
          <w:p w:rsidR="00864721" w:rsidRPr="002F79C2" w:rsidRDefault="00864721" w:rsidP="00680EB4">
            <w:pPr>
              <w:ind w:left="-57" w:right="-57"/>
              <w:jc w:val="center"/>
              <w:rPr>
                <w:sz w:val="20"/>
              </w:rPr>
            </w:pPr>
            <w:r w:rsidRPr="002F79C2">
              <w:rPr>
                <w:sz w:val="20"/>
              </w:rPr>
              <w:t>539</w:t>
            </w:r>
            <w:r w:rsidRPr="002F79C2">
              <w:rPr>
                <w:sz w:val="20"/>
                <w:lang w:val="en-US"/>
              </w:rPr>
              <w:t> </w:t>
            </w:r>
            <w:r w:rsidRPr="002F79C2">
              <w:rPr>
                <w:sz w:val="20"/>
              </w:rPr>
              <w:t>303</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левого желудочка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систем мон</w:t>
            </w:r>
            <w:proofErr w:type="gramStart"/>
            <w:r w:rsidRPr="002F79C2">
              <w:rPr>
                <w:sz w:val="20"/>
              </w:rPr>
              <w:t>о-</w:t>
            </w:r>
            <w:proofErr w:type="gramEnd"/>
            <w:r w:rsidRPr="002F79C2">
              <w:rPr>
                <w:sz w:val="20"/>
              </w:rPr>
              <w:t xml:space="preserve"> и бивентрикулярного обхода желудочков сердца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ресинхронизирующая электрокардиостимуляция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60</w:t>
            </w:r>
          </w:p>
        </w:tc>
        <w:tc>
          <w:tcPr>
            <w:tcW w:w="2425" w:type="dxa"/>
            <w:vMerge w:val="restart"/>
          </w:tcPr>
          <w:p w:rsidR="00864721" w:rsidRPr="002F79C2" w:rsidRDefault="00864721" w:rsidP="00680EB4">
            <w:pPr>
              <w:ind w:left="-57" w:right="-57"/>
              <w:rPr>
                <w:sz w:val="20"/>
              </w:rPr>
            </w:pPr>
            <w:r w:rsidRPr="002F79C2">
              <w:rPr>
                <w:sz w:val="20"/>
              </w:rPr>
              <w:t>Эндоваскулярная, хирургическая коррекция нарушений ритма сердца с имплантацией кардиовертера-дефибриллятора</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I44.1, I44.2, I45.2, I45.3, I45.6, I46.0, I47.0, I47.1, I47.2, I47.9, I48, I49.0, I49.5, Q22.5, Q24.6</w:t>
            </w:r>
          </w:p>
        </w:tc>
        <w:tc>
          <w:tcPr>
            <w:tcW w:w="3149" w:type="dxa"/>
            <w:vMerge w:val="restart"/>
          </w:tcPr>
          <w:p w:rsidR="00864721" w:rsidRPr="002F79C2" w:rsidRDefault="00864721" w:rsidP="00680EB4">
            <w:pPr>
              <w:ind w:left="-57" w:right="-57"/>
              <w:rPr>
                <w:sz w:val="20"/>
              </w:rPr>
            </w:pPr>
            <w:r w:rsidRPr="002F79C2">
              <w:rPr>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имплантация </w:t>
            </w:r>
            <w:proofErr w:type="gramStart"/>
            <w:r w:rsidRPr="002F79C2">
              <w:rPr>
                <w:sz w:val="20"/>
              </w:rPr>
              <w:t>однокамерного</w:t>
            </w:r>
            <w:proofErr w:type="gramEnd"/>
            <w:r w:rsidRPr="002F79C2">
              <w:rPr>
                <w:sz w:val="20"/>
              </w:rPr>
              <w:t xml:space="preserve"> кардиовертера-дефибриллятора</w:t>
            </w:r>
          </w:p>
        </w:tc>
        <w:tc>
          <w:tcPr>
            <w:tcW w:w="1718" w:type="dxa"/>
            <w:gridSpan w:val="3"/>
            <w:vMerge w:val="restart"/>
          </w:tcPr>
          <w:p w:rsidR="00864721" w:rsidRPr="002F79C2" w:rsidRDefault="00864721" w:rsidP="00680EB4">
            <w:pPr>
              <w:ind w:left="-57" w:right="-57"/>
              <w:jc w:val="center"/>
              <w:rPr>
                <w:sz w:val="20"/>
                <w:lang w:val="en-US"/>
              </w:rPr>
            </w:pPr>
            <w:r w:rsidRPr="002F79C2">
              <w:rPr>
                <w:sz w:val="20"/>
              </w:rPr>
              <w:t>1</w:t>
            </w:r>
            <w:r w:rsidRPr="002F79C2">
              <w:rPr>
                <w:sz w:val="20"/>
                <w:lang w:val="en-US"/>
              </w:rPr>
              <w:t> </w:t>
            </w:r>
            <w:r w:rsidRPr="002F79C2">
              <w:rPr>
                <w:sz w:val="20"/>
              </w:rPr>
              <w:t>149</w:t>
            </w:r>
            <w:r w:rsidRPr="002F79C2">
              <w:rPr>
                <w:sz w:val="20"/>
                <w:lang w:val="en-US"/>
              </w:rPr>
              <w:t> </w:t>
            </w:r>
            <w:r w:rsidRPr="002F79C2">
              <w:rPr>
                <w:sz w:val="20"/>
              </w:rPr>
              <w:t>018</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имплантация </w:t>
            </w:r>
            <w:proofErr w:type="gramStart"/>
            <w:r w:rsidRPr="002F79C2">
              <w:rPr>
                <w:sz w:val="20"/>
              </w:rPr>
              <w:t>двухкамерного</w:t>
            </w:r>
            <w:proofErr w:type="gramEnd"/>
            <w:r w:rsidRPr="002F79C2">
              <w:rPr>
                <w:sz w:val="20"/>
              </w:rPr>
              <w:t xml:space="preserve"> кардиовертера-дефибриллятора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трехкамерного кардиовертера-дефибриллятора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61</w:t>
            </w:r>
          </w:p>
        </w:tc>
        <w:tc>
          <w:tcPr>
            <w:tcW w:w="2425" w:type="dxa"/>
          </w:tcPr>
          <w:p w:rsidR="00864721" w:rsidRPr="002F79C2" w:rsidRDefault="00864721" w:rsidP="00680EB4">
            <w:pPr>
              <w:ind w:left="-57" w:right="-57"/>
              <w:rPr>
                <w:sz w:val="20"/>
              </w:rPr>
            </w:pPr>
            <w:r w:rsidRPr="002F79C2">
              <w:rPr>
                <w:sz w:val="20"/>
              </w:rPr>
              <w:t xml:space="preserve">Радикальная и гемодинамическая коррекция врожденных </w:t>
            </w:r>
            <w:r w:rsidRPr="002F79C2">
              <w:rPr>
                <w:sz w:val="20"/>
              </w:rPr>
              <w:lastRenderedPageBreak/>
              <w:t>пороков перегородок, камер сердца и соединений магистральных сосудов у детей до 1 года</w:t>
            </w:r>
          </w:p>
        </w:tc>
        <w:tc>
          <w:tcPr>
            <w:tcW w:w="2130" w:type="dxa"/>
          </w:tcPr>
          <w:p w:rsidR="00864721" w:rsidRPr="002F79C2" w:rsidRDefault="00864721" w:rsidP="00680EB4">
            <w:pPr>
              <w:ind w:left="-57" w:right="-57"/>
              <w:jc w:val="center"/>
              <w:rPr>
                <w:sz w:val="20"/>
              </w:rPr>
            </w:pPr>
            <w:r w:rsidRPr="002F79C2">
              <w:rPr>
                <w:sz w:val="20"/>
              </w:rPr>
              <w:lastRenderedPageBreak/>
              <w:t>Q20.1 - Q20.9, Q21, Q22, Q23, Q24, Q25</w:t>
            </w:r>
          </w:p>
        </w:tc>
        <w:tc>
          <w:tcPr>
            <w:tcW w:w="3149" w:type="dxa"/>
          </w:tcPr>
          <w:p w:rsidR="00864721" w:rsidRPr="002F79C2" w:rsidRDefault="00864721" w:rsidP="00680EB4">
            <w:pPr>
              <w:ind w:left="-57" w:right="-57"/>
              <w:rPr>
                <w:sz w:val="20"/>
              </w:rPr>
            </w:pPr>
            <w:r w:rsidRPr="002F79C2">
              <w:rPr>
                <w:sz w:val="20"/>
              </w:rPr>
              <w:t xml:space="preserve">врожденные пороки перегородок, камер сердца и соединений магистральных </w:t>
            </w:r>
            <w:r w:rsidRPr="002F79C2">
              <w:rPr>
                <w:sz w:val="20"/>
              </w:rPr>
              <w:lastRenderedPageBreak/>
              <w:t>сосудов</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радикальная, гемодинамическая, гибридная коррекция, реконструктивные и пластические </w:t>
            </w:r>
            <w:r w:rsidRPr="002F79C2">
              <w:rPr>
                <w:sz w:val="20"/>
              </w:rPr>
              <w:lastRenderedPageBreak/>
              <w:t>операции при изолированных дефектах перегородок сердца у новорожденных и детей до 1 года</w:t>
            </w:r>
          </w:p>
        </w:tc>
        <w:tc>
          <w:tcPr>
            <w:tcW w:w="1718" w:type="dxa"/>
            <w:gridSpan w:val="3"/>
          </w:tcPr>
          <w:p w:rsidR="00864721" w:rsidRPr="002F79C2" w:rsidRDefault="00864721" w:rsidP="00680EB4">
            <w:pPr>
              <w:ind w:left="-57" w:right="-57"/>
              <w:jc w:val="center"/>
              <w:rPr>
                <w:sz w:val="20"/>
              </w:rPr>
            </w:pPr>
            <w:r w:rsidRPr="002F79C2">
              <w:rPr>
                <w:sz w:val="20"/>
              </w:rPr>
              <w:lastRenderedPageBreak/>
              <w:t>514</w:t>
            </w:r>
            <w:r w:rsidRPr="002F79C2">
              <w:rPr>
                <w:sz w:val="20"/>
                <w:lang w:val="en-US"/>
              </w:rPr>
              <w:t> </w:t>
            </w:r>
            <w:r w:rsidRPr="002F79C2">
              <w:rPr>
                <w:sz w:val="20"/>
              </w:rPr>
              <w:t>697</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62</w:t>
            </w:r>
          </w:p>
        </w:tc>
        <w:tc>
          <w:tcPr>
            <w:tcW w:w="2425" w:type="dxa"/>
            <w:vMerge w:val="restart"/>
          </w:tcPr>
          <w:p w:rsidR="00864721" w:rsidRPr="002F79C2" w:rsidRDefault="00864721" w:rsidP="00680EB4">
            <w:pPr>
              <w:ind w:left="-57" w:right="-57"/>
              <w:rPr>
                <w:sz w:val="20"/>
              </w:rPr>
            </w:pPr>
            <w:r w:rsidRPr="002F79C2">
              <w:rPr>
                <w:sz w:val="20"/>
              </w:rPr>
              <w:t>Хирургическая коррекция поражений клапанов сердца при повторном многоклапанном протезировании</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I08.0, I08.1, I08.2, I08.3, I08.8, I08.9, I47.0, I47.1, I33.0, I33.9, T82.0, T82.1, T82.2, T82.3, T82.6, T82.7, T82.8</w:t>
            </w:r>
          </w:p>
        </w:tc>
        <w:tc>
          <w:tcPr>
            <w:tcW w:w="3149" w:type="dxa"/>
            <w:vMerge w:val="restart"/>
          </w:tcPr>
          <w:p w:rsidR="00864721" w:rsidRPr="002F79C2" w:rsidRDefault="00864721" w:rsidP="00680EB4">
            <w:pPr>
              <w:ind w:left="-57" w:right="-57"/>
              <w:rPr>
                <w:sz w:val="20"/>
              </w:rPr>
            </w:pPr>
            <w:r w:rsidRPr="002F79C2">
              <w:rPr>
                <w:sz w:val="20"/>
              </w:rPr>
              <w:t xml:space="preserve">повторные операции </w:t>
            </w:r>
            <w:r w:rsidRPr="002F79C2">
              <w:rPr>
                <w:sz w:val="20"/>
              </w:rPr>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репротезирование клапанов сердца</w:t>
            </w:r>
          </w:p>
        </w:tc>
        <w:tc>
          <w:tcPr>
            <w:tcW w:w="1718" w:type="dxa"/>
            <w:gridSpan w:val="3"/>
            <w:vMerge w:val="restart"/>
          </w:tcPr>
          <w:p w:rsidR="00864721" w:rsidRPr="002F79C2" w:rsidRDefault="00864721" w:rsidP="00680EB4">
            <w:pPr>
              <w:ind w:left="-57" w:right="-57"/>
              <w:jc w:val="center"/>
              <w:rPr>
                <w:sz w:val="20"/>
              </w:rPr>
            </w:pPr>
            <w:r w:rsidRPr="002F79C2">
              <w:rPr>
                <w:sz w:val="20"/>
              </w:rPr>
              <w:t>605</w:t>
            </w:r>
            <w:r w:rsidRPr="002F79C2">
              <w:rPr>
                <w:sz w:val="20"/>
                <w:lang w:val="en-US"/>
              </w:rPr>
              <w:t> </w:t>
            </w:r>
            <w:r w:rsidRPr="002F79C2">
              <w:rPr>
                <w:sz w:val="20"/>
              </w:rPr>
              <w:t>289</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ререпротезирование клапанов сердца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репротезирование и пластика клапанов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протезирование 2 и более клапанов и вмешательства на коронарных артериях (аортокоронарное шунтирование)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63</w:t>
            </w:r>
          </w:p>
        </w:tc>
        <w:tc>
          <w:tcPr>
            <w:tcW w:w="2425" w:type="dxa"/>
          </w:tcPr>
          <w:p w:rsidR="00864721" w:rsidRPr="002F79C2" w:rsidRDefault="00864721" w:rsidP="00680EB4">
            <w:pPr>
              <w:ind w:left="-57" w:right="-57"/>
              <w:rPr>
                <w:sz w:val="20"/>
              </w:rPr>
            </w:pPr>
            <w:r w:rsidRPr="002F79C2">
              <w:rPr>
                <w:sz w:val="20"/>
              </w:rPr>
              <w:t>Эндоваскулярная коррекция заболеваний аорты и магистральных артерий</w:t>
            </w:r>
          </w:p>
        </w:tc>
        <w:tc>
          <w:tcPr>
            <w:tcW w:w="2130" w:type="dxa"/>
          </w:tcPr>
          <w:p w:rsidR="00864721" w:rsidRPr="002F79C2" w:rsidRDefault="00864721" w:rsidP="00680EB4">
            <w:pPr>
              <w:ind w:left="-57" w:right="-57"/>
              <w:jc w:val="center"/>
              <w:rPr>
                <w:sz w:val="20"/>
                <w:lang w:val="en-US"/>
              </w:rPr>
            </w:pPr>
            <w:r w:rsidRPr="002F79C2">
              <w:rPr>
                <w:sz w:val="20"/>
                <w:lang w:val="en-US"/>
              </w:rPr>
              <w:t>I20, I25, I26, I65, I70.0, I70.1, I70.8, I71, I72.0, I72.2, I72.3, I72.8, I73.1, I77.6, I98, Q26.0, Q27.3</w:t>
            </w:r>
          </w:p>
        </w:tc>
        <w:tc>
          <w:tcPr>
            <w:tcW w:w="3149" w:type="dxa"/>
          </w:tcPr>
          <w:p w:rsidR="00864721" w:rsidRPr="002F79C2" w:rsidRDefault="00864721" w:rsidP="00680EB4">
            <w:pPr>
              <w:ind w:left="-57" w:right="-57"/>
              <w:rPr>
                <w:sz w:val="20"/>
              </w:rPr>
            </w:pPr>
            <w:r w:rsidRPr="002F79C2">
              <w:rPr>
                <w:sz w:val="20"/>
              </w:rPr>
              <w:t>врожденные и приобретенные заболевания аорты и магистральных артерий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эндопротезирование аорты</w:t>
            </w:r>
          </w:p>
        </w:tc>
        <w:tc>
          <w:tcPr>
            <w:tcW w:w="1718" w:type="dxa"/>
            <w:gridSpan w:val="3"/>
          </w:tcPr>
          <w:p w:rsidR="00864721" w:rsidRPr="002F79C2" w:rsidRDefault="00864721" w:rsidP="00680EB4">
            <w:pPr>
              <w:ind w:left="-57" w:right="-57"/>
              <w:jc w:val="center"/>
              <w:rPr>
                <w:sz w:val="20"/>
                <w:lang w:val="en-US"/>
              </w:rPr>
            </w:pPr>
            <w:r w:rsidRPr="002F79C2">
              <w:rPr>
                <w:sz w:val="20"/>
              </w:rPr>
              <w:t>1</w:t>
            </w:r>
            <w:r w:rsidRPr="002F79C2">
              <w:rPr>
                <w:sz w:val="20"/>
                <w:lang w:val="en-US"/>
              </w:rPr>
              <w:t> </w:t>
            </w:r>
            <w:r w:rsidRPr="002F79C2">
              <w:rPr>
                <w:sz w:val="20"/>
              </w:rPr>
              <w:t>256</w:t>
            </w:r>
            <w:r w:rsidRPr="002F79C2">
              <w:rPr>
                <w:sz w:val="20"/>
                <w:lang w:val="en-US"/>
              </w:rPr>
              <w:t> </w:t>
            </w:r>
            <w:r w:rsidRPr="002F79C2">
              <w:rPr>
                <w:sz w:val="20"/>
              </w:rPr>
              <w:t>994</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64</w:t>
            </w:r>
          </w:p>
        </w:tc>
        <w:tc>
          <w:tcPr>
            <w:tcW w:w="2425" w:type="dxa"/>
          </w:tcPr>
          <w:p w:rsidR="00864721" w:rsidRPr="002F79C2" w:rsidRDefault="00864721" w:rsidP="00680EB4">
            <w:pPr>
              <w:ind w:left="-57" w:right="-57"/>
              <w:rPr>
                <w:sz w:val="20"/>
              </w:rPr>
            </w:pPr>
            <w:r w:rsidRPr="002F79C2">
              <w:rPr>
                <w:sz w:val="20"/>
              </w:rPr>
              <w:t xml:space="preserve">Транслюминальная </w:t>
            </w:r>
            <w:proofErr w:type="gramStart"/>
            <w:r w:rsidRPr="002F79C2">
              <w:rPr>
                <w:sz w:val="20"/>
              </w:rPr>
              <w:t>баллонная</w:t>
            </w:r>
            <w:proofErr w:type="gramEnd"/>
            <w:r w:rsidRPr="002F79C2">
              <w:rPr>
                <w:sz w:val="20"/>
              </w:rPr>
              <w:t xml:space="preserve"> ангиопластика легочных артерий</w:t>
            </w:r>
          </w:p>
        </w:tc>
        <w:tc>
          <w:tcPr>
            <w:tcW w:w="2130" w:type="dxa"/>
          </w:tcPr>
          <w:p w:rsidR="00864721" w:rsidRPr="002F79C2" w:rsidRDefault="00864721" w:rsidP="00680EB4">
            <w:pPr>
              <w:ind w:left="-57" w:right="-57"/>
              <w:jc w:val="center"/>
              <w:rPr>
                <w:sz w:val="20"/>
              </w:rPr>
            </w:pPr>
            <w:r w:rsidRPr="002F79C2">
              <w:rPr>
                <w:sz w:val="20"/>
              </w:rPr>
              <w:t>I27.8, I28.8</w:t>
            </w:r>
          </w:p>
        </w:tc>
        <w:tc>
          <w:tcPr>
            <w:tcW w:w="3149" w:type="dxa"/>
          </w:tcPr>
          <w:p w:rsidR="00864721" w:rsidRPr="002F79C2" w:rsidRDefault="00864721" w:rsidP="00680EB4">
            <w:pPr>
              <w:ind w:left="-57" w:right="-57"/>
              <w:rPr>
                <w:sz w:val="20"/>
              </w:rPr>
            </w:pPr>
            <w:r w:rsidRPr="002F79C2">
              <w:rPr>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56" w:type="dxa"/>
          </w:tcPr>
          <w:p w:rsidR="00864721" w:rsidRPr="002F79C2" w:rsidRDefault="00864721" w:rsidP="00680EB4">
            <w:pPr>
              <w:ind w:left="-57" w:right="-57"/>
              <w:rPr>
                <w:sz w:val="20"/>
              </w:rPr>
            </w:pPr>
            <w:r>
              <w:rPr>
                <w:sz w:val="20"/>
              </w:rPr>
              <w:t>э</w:t>
            </w:r>
            <w:r w:rsidRPr="002F79C2">
              <w:rPr>
                <w:sz w:val="20"/>
              </w:rPr>
              <w:t>ндоваскуляр-ное лечение</w:t>
            </w:r>
          </w:p>
        </w:tc>
        <w:tc>
          <w:tcPr>
            <w:tcW w:w="3635" w:type="dxa"/>
          </w:tcPr>
          <w:p w:rsidR="00864721" w:rsidRPr="002F79C2" w:rsidRDefault="00864721" w:rsidP="00680EB4">
            <w:pPr>
              <w:ind w:left="-57" w:right="-57"/>
              <w:rPr>
                <w:sz w:val="20"/>
              </w:rPr>
            </w:pPr>
            <w:r w:rsidRPr="002F79C2">
              <w:rPr>
                <w:sz w:val="20"/>
              </w:rPr>
              <w:t xml:space="preserve">транслюминальная </w:t>
            </w:r>
            <w:proofErr w:type="gramStart"/>
            <w:r w:rsidRPr="002F79C2">
              <w:rPr>
                <w:sz w:val="20"/>
              </w:rPr>
              <w:t>баллонная</w:t>
            </w:r>
            <w:proofErr w:type="gramEnd"/>
            <w:r w:rsidRPr="002F79C2">
              <w:rPr>
                <w:sz w:val="20"/>
              </w:rPr>
              <w:t xml:space="preserve"> ангиопластика легочных артерий</w:t>
            </w:r>
          </w:p>
        </w:tc>
        <w:tc>
          <w:tcPr>
            <w:tcW w:w="1718" w:type="dxa"/>
            <w:gridSpan w:val="3"/>
          </w:tcPr>
          <w:p w:rsidR="00864721" w:rsidRPr="002F79C2" w:rsidRDefault="00864721" w:rsidP="00680EB4">
            <w:pPr>
              <w:ind w:left="-57" w:right="-57"/>
              <w:jc w:val="center"/>
              <w:rPr>
                <w:sz w:val="20"/>
              </w:rPr>
            </w:pPr>
            <w:r w:rsidRPr="002F79C2">
              <w:rPr>
                <w:sz w:val="20"/>
              </w:rPr>
              <w:t>364</w:t>
            </w:r>
            <w:r w:rsidRPr="002F79C2">
              <w:rPr>
                <w:sz w:val="20"/>
                <w:lang w:val="en-US"/>
              </w:rPr>
              <w:t> </w:t>
            </w:r>
            <w:r w:rsidRPr="002F79C2">
              <w:rPr>
                <w:sz w:val="20"/>
              </w:rPr>
              <w:t>657</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65</w:t>
            </w:r>
          </w:p>
        </w:tc>
        <w:tc>
          <w:tcPr>
            <w:tcW w:w="2425" w:type="dxa"/>
          </w:tcPr>
          <w:p w:rsidR="00864721" w:rsidRPr="002F79C2" w:rsidRDefault="00864721" w:rsidP="00680EB4">
            <w:pPr>
              <w:ind w:left="-57" w:right="-57"/>
              <w:rPr>
                <w:sz w:val="20"/>
              </w:rPr>
            </w:pPr>
            <w:r w:rsidRPr="002F79C2">
              <w:rPr>
                <w:sz w:val="20"/>
              </w:rPr>
              <w:t>Модуляция сердечной сократимости</w:t>
            </w:r>
          </w:p>
        </w:tc>
        <w:tc>
          <w:tcPr>
            <w:tcW w:w="2130" w:type="dxa"/>
          </w:tcPr>
          <w:p w:rsidR="00864721" w:rsidRPr="002F79C2" w:rsidRDefault="00864721" w:rsidP="00680EB4">
            <w:pPr>
              <w:ind w:left="-57" w:right="-57"/>
              <w:jc w:val="center"/>
              <w:rPr>
                <w:sz w:val="20"/>
              </w:rPr>
            </w:pPr>
            <w:r w:rsidRPr="002F79C2">
              <w:rPr>
                <w:sz w:val="20"/>
              </w:rPr>
              <w:t>I50.0, I42, I42.0, I25.5</w:t>
            </w:r>
          </w:p>
        </w:tc>
        <w:tc>
          <w:tcPr>
            <w:tcW w:w="3149" w:type="dxa"/>
          </w:tcPr>
          <w:p w:rsidR="00864721" w:rsidRPr="002F79C2" w:rsidRDefault="00864721" w:rsidP="00680EB4">
            <w:pPr>
              <w:ind w:left="-57" w:right="-57"/>
              <w:rPr>
                <w:sz w:val="20"/>
              </w:rPr>
            </w:pPr>
            <w:r w:rsidRPr="002F79C2">
              <w:rPr>
                <w:sz w:val="20"/>
              </w:rPr>
              <w:t xml:space="preserve">пациент с ХНС с ФК III по NYHA, с ФВ 25-45%, с симптомами </w:t>
            </w:r>
            <w:proofErr w:type="gramStart"/>
            <w:r w:rsidRPr="002F79C2">
              <w:rPr>
                <w:sz w:val="20"/>
              </w:rPr>
              <w:t>СН</w:t>
            </w:r>
            <w:proofErr w:type="gramEnd"/>
            <w:r w:rsidRPr="002F79C2">
              <w:rPr>
                <w:sz w:val="20"/>
              </w:rPr>
              <w:t xml:space="preserve"> несмотря на оптимальную медикаментозную терапию с узким комплексом QRS (меньше/равно </w:t>
            </w:r>
            <w:r w:rsidRPr="002F79C2">
              <w:rPr>
                <w:sz w:val="20"/>
              </w:rPr>
              <w:br/>
              <w:t>130 мс), либо с противопоказаниями к кардиоресинхронизирующей терапии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устройства для модуляции сердечной сократимости</w:t>
            </w:r>
          </w:p>
        </w:tc>
        <w:tc>
          <w:tcPr>
            <w:tcW w:w="1718" w:type="dxa"/>
            <w:gridSpan w:val="3"/>
          </w:tcPr>
          <w:p w:rsidR="00864721" w:rsidRPr="002F79C2" w:rsidRDefault="00864721" w:rsidP="00680EB4">
            <w:pPr>
              <w:ind w:left="-57" w:right="-57"/>
              <w:jc w:val="center"/>
              <w:rPr>
                <w:sz w:val="20"/>
              </w:rPr>
            </w:pPr>
            <w:r w:rsidRPr="002F79C2">
              <w:rPr>
                <w:sz w:val="20"/>
              </w:rPr>
              <w:t>1</w:t>
            </w:r>
            <w:r w:rsidRPr="002F79C2">
              <w:rPr>
                <w:sz w:val="20"/>
                <w:lang w:val="en-US"/>
              </w:rPr>
              <w:t> </w:t>
            </w:r>
            <w:r w:rsidRPr="002F79C2">
              <w:rPr>
                <w:sz w:val="20"/>
              </w:rPr>
              <w:t>899</w:t>
            </w:r>
            <w:r w:rsidRPr="002F79C2">
              <w:rPr>
                <w:sz w:val="20"/>
                <w:lang w:val="en-US"/>
              </w:rPr>
              <w:t> </w:t>
            </w:r>
            <w:r w:rsidRPr="002F79C2">
              <w:rPr>
                <w:sz w:val="20"/>
              </w:rPr>
              <w:t>575</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66</w:t>
            </w:r>
          </w:p>
        </w:tc>
        <w:tc>
          <w:tcPr>
            <w:tcW w:w="2425" w:type="dxa"/>
          </w:tcPr>
          <w:p w:rsidR="00864721" w:rsidRPr="002F79C2" w:rsidRDefault="00864721" w:rsidP="00680EB4">
            <w:pPr>
              <w:ind w:left="-57" w:right="-57"/>
              <w:rPr>
                <w:sz w:val="20"/>
              </w:rPr>
            </w:pPr>
            <w:r w:rsidRPr="002F79C2">
              <w:rPr>
                <w:sz w:val="20"/>
              </w:rPr>
              <w:t>Эндоваскулярная окклюзия ушка левого предсердия</w:t>
            </w:r>
          </w:p>
        </w:tc>
        <w:tc>
          <w:tcPr>
            <w:tcW w:w="2130" w:type="dxa"/>
          </w:tcPr>
          <w:p w:rsidR="00864721" w:rsidRPr="002F79C2" w:rsidRDefault="00864721" w:rsidP="00680EB4">
            <w:pPr>
              <w:ind w:left="-57" w:right="-57"/>
              <w:jc w:val="center"/>
              <w:rPr>
                <w:sz w:val="20"/>
              </w:rPr>
            </w:pPr>
            <w:r w:rsidRPr="002F79C2">
              <w:rPr>
                <w:sz w:val="20"/>
              </w:rPr>
              <w:t>I48.0, I48.1, I48.2, I48.9</w:t>
            </w:r>
          </w:p>
        </w:tc>
        <w:tc>
          <w:tcPr>
            <w:tcW w:w="3149" w:type="dxa"/>
          </w:tcPr>
          <w:p w:rsidR="00864721" w:rsidRPr="002F79C2" w:rsidRDefault="00864721" w:rsidP="00680EB4">
            <w:pPr>
              <w:ind w:left="-57" w:right="-57"/>
              <w:rPr>
                <w:sz w:val="20"/>
              </w:rPr>
            </w:pPr>
            <w:r w:rsidRPr="002F79C2">
              <w:rPr>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окклюдера ушка левого предсердия</w:t>
            </w:r>
          </w:p>
        </w:tc>
        <w:tc>
          <w:tcPr>
            <w:tcW w:w="1718" w:type="dxa"/>
            <w:gridSpan w:val="3"/>
          </w:tcPr>
          <w:p w:rsidR="00864721" w:rsidRPr="002F79C2" w:rsidRDefault="00864721" w:rsidP="00680EB4">
            <w:pPr>
              <w:ind w:left="-57" w:right="-57"/>
              <w:jc w:val="center"/>
              <w:rPr>
                <w:sz w:val="20"/>
              </w:rPr>
            </w:pPr>
            <w:r w:rsidRPr="002F79C2">
              <w:rPr>
                <w:sz w:val="20"/>
              </w:rPr>
              <w:t>422</w:t>
            </w:r>
            <w:r w:rsidRPr="002F79C2">
              <w:rPr>
                <w:sz w:val="20"/>
                <w:lang w:val="en-US"/>
              </w:rPr>
              <w:t> </w:t>
            </w:r>
            <w:r w:rsidRPr="002F79C2">
              <w:rPr>
                <w:sz w:val="20"/>
              </w:rPr>
              <w:t>569</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67</w:t>
            </w:r>
          </w:p>
        </w:tc>
        <w:tc>
          <w:tcPr>
            <w:tcW w:w="2425" w:type="dxa"/>
          </w:tcPr>
          <w:p w:rsidR="00864721" w:rsidRPr="002F79C2" w:rsidRDefault="00864721" w:rsidP="00680EB4">
            <w:pPr>
              <w:ind w:left="-57" w:right="-57"/>
              <w:rPr>
                <w:sz w:val="20"/>
              </w:rPr>
            </w:pPr>
            <w:r w:rsidRPr="002F79C2">
              <w:rPr>
                <w:sz w:val="20"/>
              </w:rPr>
              <w:t xml:space="preserve">Трансвенозная экстракция эндокардиальных электродов у пациентов с имплантируемыми устройствами </w:t>
            </w:r>
          </w:p>
        </w:tc>
        <w:tc>
          <w:tcPr>
            <w:tcW w:w="2130" w:type="dxa"/>
          </w:tcPr>
          <w:p w:rsidR="00864721" w:rsidRPr="002F79C2" w:rsidRDefault="00864721" w:rsidP="00680EB4">
            <w:pPr>
              <w:ind w:left="-57" w:right="-57"/>
              <w:jc w:val="center"/>
              <w:rPr>
                <w:sz w:val="20"/>
              </w:rPr>
            </w:pPr>
            <w:r w:rsidRPr="002F79C2">
              <w:rPr>
                <w:sz w:val="20"/>
              </w:rPr>
              <w:t>Т82.1, Т82.7, Т82.8, Т82.9, I51.3, I39.2, I39.4, I97.8</w:t>
            </w:r>
          </w:p>
        </w:tc>
        <w:tc>
          <w:tcPr>
            <w:tcW w:w="3149" w:type="dxa"/>
          </w:tcPr>
          <w:p w:rsidR="00864721" w:rsidRPr="002F79C2" w:rsidRDefault="00864721" w:rsidP="00680EB4">
            <w:pPr>
              <w:ind w:left="-57" w:right="-57"/>
              <w:rPr>
                <w:sz w:val="20"/>
              </w:rPr>
            </w:pPr>
            <w:r w:rsidRPr="002F79C2">
              <w:rPr>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трансвенозная экстракция эндокардиальных электродов с применением механических и/или лазерных систем экстракции</w:t>
            </w:r>
          </w:p>
        </w:tc>
        <w:tc>
          <w:tcPr>
            <w:tcW w:w="1718" w:type="dxa"/>
            <w:gridSpan w:val="3"/>
          </w:tcPr>
          <w:p w:rsidR="00864721" w:rsidRPr="002F79C2" w:rsidRDefault="00864721" w:rsidP="00680EB4">
            <w:pPr>
              <w:ind w:left="-57" w:right="-57"/>
              <w:jc w:val="center"/>
              <w:rPr>
                <w:sz w:val="20"/>
              </w:rPr>
            </w:pPr>
            <w:r w:rsidRPr="002F79C2">
              <w:rPr>
                <w:sz w:val="20"/>
              </w:rPr>
              <w:t>609</w:t>
            </w:r>
            <w:r w:rsidRPr="002F79C2">
              <w:rPr>
                <w:sz w:val="20"/>
                <w:lang w:val="en-US"/>
              </w:rPr>
              <w:t> </w:t>
            </w:r>
            <w:r w:rsidRPr="002F79C2">
              <w:rPr>
                <w:sz w:val="20"/>
              </w:rPr>
              <w:t>334</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68</w:t>
            </w:r>
          </w:p>
        </w:tc>
        <w:tc>
          <w:tcPr>
            <w:tcW w:w="2425" w:type="dxa"/>
          </w:tcPr>
          <w:p w:rsidR="00864721" w:rsidRPr="002F79C2" w:rsidRDefault="00864721" w:rsidP="00680EB4">
            <w:pPr>
              <w:ind w:left="-57" w:right="-57"/>
              <w:rPr>
                <w:sz w:val="20"/>
              </w:rPr>
            </w:pPr>
            <w:r w:rsidRPr="002F79C2">
              <w:rPr>
                <w:sz w:val="20"/>
              </w:rPr>
              <w:t>Хирургическое лечение хронической сердечной недостаточности у детей</w:t>
            </w:r>
          </w:p>
        </w:tc>
        <w:tc>
          <w:tcPr>
            <w:tcW w:w="2130" w:type="dxa"/>
          </w:tcPr>
          <w:p w:rsidR="00864721" w:rsidRPr="002F79C2" w:rsidRDefault="00864721" w:rsidP="00680EB4">
            <w:pPr>
              <w:ind w:left="-57" w:right="-57"/>
              <w:jc w:val="center"/>
              <w:rPr>
                <w:sz w:val="20"/>
              </w:rPr>
            </w:pPr>
            <w:r w:rsidRPr="002F79C2">
              <w:rPr>
                <w:sz w:val="20"/>
              </w:rPr>
              <w:t>I42.1, I50.0, I50.1</w:t>
            </w:r>
          </w:p>
        </w:tc>
        <w:tc>
          <w:tcPr>
            <w:tcW w:w="3149" w:type="dxa"/>
          </w:tcPr>
          <w:p w:rsidR="00864721" w:rsidRPr="002F79C2" w:rsidRDefault="00864721" w:rsidP="00680EB4">
            <w:pPr>
              <w:ind w:left="-57" w:right="-57"/>
              <w:rPr>
                <w:sz w:val="20"/>
              </w:rPr>
            </w:pPr>
            <w:r w:rsidRPr="002F79C2">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w:t>
            </w:r>
            <w:r w:rsidRPr="002F79C2">
              <w:rPr>
                <w:sz w:val="20"/>
              </w:rPr>
              <w:lastRenderedPageBreak/>
              <w:t>равно 25 процентов</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желудочковой вспомогательной системы длительного использования для детей</w:t>
            </w:r>
          </w:p>
        </w:tc>
        <w:tc>
          <w:tcPr>
            <w:tcW w:w="1718" w:type="dxa"/>
            <w:gridSpan w:val="3"/>
          </w:tcPr>
          <w:p w:rsidR="00864721" w:rsidRPr="002F79C2" w:rsidRDefault="00864721" w:rsidP="00680EB4">
            <w:pPr>
              <w:ind w:left="-57" w:right="-57"/>
              <w:jc w:val="center"/>
              <w:rPr>
                <w:sz w:val="20"/>
                <w:lang w:val="en-US"/>
              </w:rPr>
            </w:pPr>
            <w:r w:rsidRPr="002F79C2">
              <w:rPr>
                <w:sz w:val="20"/>
              </w:rPr>
              <w:t>10</w:t>
            </w:r>
            <w:r w:rsidRPr="002F79C2">
              <w:rPr>
                <w:sz w:val="20"/>
                <w:lang w:val="en-US"/>
              </w:rPr>
              <w:t> </w:t>
            </w:r>
            <w:r w:rsidRPr="002F79C2">
              <w:rPr>
                <w:sz w:val="20"/>
              </w:rPr>
              <w:t>779</w:t>
            </w:r>
            <w:r w:rsidRPr="002F79C2">
              <w:rPr>
                <w:sz w:val="20"/>
                <w:lang w:val="en-US"/>
              </w:rPr>
              <w:t> </w:t>
            </w:r>
            <w:r w:rsidRPr="002F79C2">
              <w:rPr>
                <w:sz w:val="20"/>
              </w:rPr>
              <w:t>253</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69</w:t>
            </w:r>
          </w:p>
        </w:tc>
        <w:tc>
          <w:tcPr>
            <w:tcW w:w="2425" w:type="dxa"/>
          </w:tcPr>
          <w:p w:rsidR="00864721" w:rsidRPr="002F79C2" w:rsidRDefault="00864721" w:rsidP="00680EB4">
            <w:pPr>
              <w:ind w:left="-57" w:right="-57"/>
              <w:rPr>
                <w:sz w:val="20"/>
              </w:rPr>
            </w:pPr>
            <w:r w:rsidRPr="002F79C2">
              <w:rPr>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2130" w:type="dxa"/>
          </w:tcPr>
          <w:p w:rsidR="00864721" w:rsidRPr="002F79C2" w:rsidRDefault="00864721" w:rsidP="00680EB4">
            <w:pPr>
              <w:ind w:left="-57" w:right="-57"/>
              <w:jc w:val="center"/>
              <w:rPr>
                <w:sz w:val="20"/>
              </w:rPr>
            </w:pPr>
            <w:r w:rsidRPr="002F79C2">
              <w:rPr>
                <w:sz w:val="20"/>
              </w:rPr>
              <w:t>Е10.5, Е11.5</w:t>
            </w:r>
          </w:p>
        </w:tc>
        <w:tc>
          <w:tcPr>
            <w:tcW w:w="3149" w:type="dxa"/>
          </w:tcPr>
          <w:p w:rsidR="00864721" w:rsidRPr="002F79C2" w:rsidRDefault="00864721" w:rsidP="00680EB4">
            <w:pPr>
              <w:ind w:left="-57" w:right="-57"/>
              <w:rPr>
                <w:sz w:val="20"/>
              </w:rPr>
            </w:pPr>
            <w:r w:rsidRPr="002F79C2">
              <w:rPr>
                <w:sz w:val="20"/>
              </w:rPr>
              <w:t>сахарный диабет 1 и 2 типа с многоуровневым окклюзионно-стенотическим поражением артерий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718" w:type="dxa"/>
            <w:gridSpan w:val="3"/>
          </w:tcPr>
          <w:p w:rsidR="00864721" w:rsidRPr="002F79C2" w:rsidRDefault="00864721" w:rsidP="00680EB4">
            <w:pPr>
              <w:ind w:left="-57" w:right="-57"/>
              <w:jc w:val="center"/>
              <w:rPr>
                <w:sz w:val="20"/>
                <w:lang w:val="en-US"/>
              </w:rPr>
            </w:pPr>
            <w:r w:rsidRPr="002F79C2">
              <w:rPr>
                <w:sz w:val="20"/>
              </w:rPr>
              <w:t>399</w:t>
            </w:r>
            <w:r w:rsidRPr="002F79C2">
              <w:rPr>
                <w:sz w:val="20"/>
                <w:lang w:val="en-US"/>
              </w:rPr>
              <w:t> </w:t>
            </w:r>
            <w:r w:rsidRPr="002F79C2">
              <w:rPr>
                <w:sz w:val="20"/>
              </w:rPr>
              <w:t>881</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Торакальная хирургия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70</w:t>
            </w: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на грудной стенке и диафрагме</w:t>
            </w:r>
          </w:p>
        </w:tc>
        <w:tc>
          <w:tcPr>
            <w:tcW w:w="2130" w:type="dxa"/>
            <w:vMerge w:val="restart"/>
          </w:tcPr>
          <w:p w:rsidR="00864721" w:rsidRPr="002F79C2" w:rsidRDefault="00864721" w:rsidP="00680EB4">
            <w:pPr>
              <w:ind w:left="-57" w:right="-57"/>
              <w:jc w:val="center"/>
              <w:rPr>
                <w:sz w:val="20"/>
              </w:rPr>
            </w:pPr>
            <w:r w:rsidRPr="002F79C2">
              <w:rPr>
                <w:sz w:val="20"/>
              </w:rPr>
              <w:t>A15, A16</w:t>
            </w:r>
          </w:p>
        </w:tc>
        <w:tc>
          <w:tcPr>
            <w:tcW w:w="3149" w:type="dxa"/>
            <w:vMerge w:val="restart"/>
          </w:tcPr>
          <w:p w:rsidR="00864721" w:rsidRPr="002F79C2" w:rsidRDefault="00864721" w:rsidP="00680EB4">
            <w:pPr>
              <w:ind w:left="-57" w:right="-57"/>
              <w:rPr>
                <w:sz w:val="20"/>
              </w:rPr>
            </w:pPr>
            <w:r w:rsidRPr="002F79C2">
              <w:rPr>
                <w:sz w:val="20"/>
              </w:rPr>
              <w:t>туберкулез органов дыхания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торакопластика</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130 000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торакомиопластика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перемещение и пластика диафрагмы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Q67.6, Q67.7, Q67.8, Q76.7</w:t>
            </w:r>
          </w:p>
        </w:tc>
        <w:tc>
          <w:tcPr>
            <w:tcW w:w="3149" w:type="dxa"/>
            <w:vMerge w:val="restart"/>
          </w:tcPr>
          <w:p w:rsidR="00864721" w:rsidRPr="002F79C2" w:rsidRDefault="00864721" w:rsidP="00680EB4">
            <w:pPr>
              <w:ind w:left="-57" w:right="-57"/>
              <w:rPr>
                <w:sz w:val="20"/>
              </w:rPr>
            </w:pPr>
            <w:r w:rsidRPr="002F79C2">
              <w:rPr>
                <w:sz w:val="20"/>
              </w:rPr>
              <w:t>врожденные аномалии (пороки развития) грудной клетки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коррекция воронкообразной деформации грудной клетки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торакопластика: резекция реберного горба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M86</w:t>
            </w:r>
          </w:p>
        </w:tc>
        <w:tc>
          <w:tcPr>
            <w:tcW w:w="3149" w:type="dxa"/>
            <w:vMerge w:val="restart"/>
          </w:tcPr>
          <w:p w:rsidR="00864721" w:rsidRPr="002F79C2" w:rsidRDefault="00864721" w:rsidP="00680EB4">
            <w:pPr>
              <w:ind w:left="-57" w:right="-57"/>
              <w:rPr>
                <w:sz w:val="20"/>
              </w:rPr>
            </w:pPr>
            <w:r w:rsidRPr="002F79C2">
              <w:rPr>
                <w:sz w:val="20"/>
              </w:rPr>
              <w:t>гнойно-некротические заболевания грудной стенки (остеомиелит ребер, грудины), лучевые язвы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резекция грудины и (или) ребер с восстановлением каркаса при помощи металлоконструкций, синтетических материалов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Q79.0, T91</w:t>
            </w:r>
          </w:p>
        </w:tc>
        <w:tc>
          <w:tcPr>
            <w:tcW w:w="3149" w:type="dxa"/>
          </w:tcPr>
          <w:p w:rsidR="00864721" w:rsidRPr="002F79C2" w:rsidRDefault="00864721" w:rsidP="00680EB4">
            <w:pPr>
              <w:ind w:left="-57" w:right="-57"/>
              <w:rPr>
                <w:sz w:val="20"/>
              </w:rPr>
            </w:pPr>
            <w:r w:rsidRPr="002F79C2">
              <w:rPr>
                <w:sz w:val="20"/>
              </w:rPr>
              <w:t>врожденная диафрагмальная грыжа, посттравматические диафрагмальные грыжи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пластика диафрагмы синтетическими материалами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Эндоскопические и эндоваскулярные операции на органах грудной полости</w:t>
            </w:r>
          </w:p>
        </w:tc>
        <w:tc>
          <w:tcPr>
            <w:tcW w:w="2130" w:type="dxa"/>
          </w:tcPr>
          <w:p w:rsidR="00864721" w:rsidRPr="002F79C2" w:rsidRDefault="00864721" w:rsidP="00680EB4">
            <w:pPr>
              <w:ind w:left="-57" w:right="-57"/>
              <w:jc w:val="center"/>
              <w:rPr>
                <w:sz w:val="20"/>
              </w:rPr>
            </w:pPr>
            <w:r w:rsidRPr="002F79C2">
              <w:rPr>
                <w:sz w:val="20"/>
              </w:rPr>
              <w:t>A15, A16</w:t>
            </w:r>
          </w:p>
        </w:tc>
        <w:tc>
          <w:tcPr>
            <w:tcW w:w="3149" w:type="dxa"/>
          </w:tcPr>
          <w:p w:rsidR="00864721" w:rsidRPr="002F79C2" w:rsidRDefault="00864721" w:rsidP="00680EB4">
            <w:pPr>
              <w:ind w:left="-57" w:right="-57"/>
              <w:rPr>
                <w:sz w:val="20"/>
              </w:rPr>
            </w:pPr>
            <w:r w:rsidRPr="002F79C2">
              <w:rPr>
                <w:sz w:val="20"/>
              </w:rPr>
              <w:t>туберкулез органов дыхания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клапанная</w:t>
            </w:r>
            <w:proofErr w:type="gramEnd"/>
            <w:r w:rsidRPr="002F79C2">
              <w:rPr>
                <w:sz w:val="20"/>
              </w:rPr>
              <w:t xml:space="preserve"> бронхоблокация, в том числе в сочетании с коллапсохирургическими вмешательствами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D02.1</w:t>
            </w:r>
          </w:p>
        </w:tc>
        <w:tc>
          <w:tcPr>
            <w:tcW w:w="3149" w:type="dxa"/>
            <w:vMerge w:val="restart"/>
          </w:tcPr>
          <w:p w:rsidR="00864721" w:rsidRPr="002F79C2" w:rsidRDefault="00864721" w:rsidP="00680EB4">
            <w:pPr>
              <w:ind w:left="-57" w:right="-57"/>
              <w:rPr>
                <w:sz w:val="20"/>
              </w:rPr>
            </w:pPr>
            <w:r w:rsidRPr="002F79C2">
              <w:rPr>
                <w:sz w:val="20"/>
              </w:rPr>
              <w:t>новообразование трахеи in situ</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эндоскопическая фотодинамическая терапия опухоли трахеи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эндоскопическая аргоноплазменная коагуляция опухоли трахеи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эндоскопическая лазерная фотодеструкция опухоли трахеи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эндоскопическое электрохирургическое удаление опухоли трахеи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эндопротезирование (стентирование) трахеи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J95.5, T98.3</w:t>
            </w:r>
          </w:p>
        </w:tc>
        <w:tc>
          <w:tcPr>
            <w:tcW w:w="3149" w:type="dxa"/>
            <w:vMerge w:val="restart"/>
          </w:tcPr>
          <w:p w:rsidR="00864721" w:rsidRPr="002F79C2" w:rsidRDefault="00864721" w:rsidP="00680EB4">
            <w:pPr>
              <w:ind w:left="-57" w:right="-57"/>
              <w:rPr>
                <w:sz w:val="20"/>
              </w:rPr>
            </w:pPr>
            <w:r w:rsidRPr="002F79C2">
              <w:rPr>
                <w:sz w:val="20"/>
              </w:rPr>
              <w:t>рубцовый стеноз трахеи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эндоскопическая</w:t>
            </w:r>
            <w:proofErr w:type="gramEnd"/>
            <w:r w:rsidRPr="002F79C2">
              <w:rPr>
                <w:sz w:val="20"/>
              </w:rPr>
              <w:t xml:space="preserve"> реканализация трахеи: бужирование, электрорезекция, лазерная фотодеструкция, криодеструкция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эндопротезирование (стентирование) трахеи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J86</w:t>
            </w:r>
          </w:p>
        </w:tc>
        <w:tc>
          <w:tcPr>
            <w:tcW w:w="3149" w:type="dxa"/>
          </w:tcPr>
          <w:p w:rsidR="00864721" w:rsidRPr="002F79C2" w:rsidRDefault="00864721" w:rsidP="00680EB4">
            <w:pPr>
              <w:ind w:left="-57" w:right="-57"/>
              <w:rPr>
                <w:sz w:val="20"/>
              </w:rPr>
            </w:pPr>
            <w:r w:rsidRPr="002F79C2">
              <w:rPr>
                <w:sz w:val="20"/>
              </w:rPr>
              <w:t>гнойные и некротические состояния нижних дыхательных путей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установка эндобронхиальных клапанов с целью лечения эмпиемы плевры с бронхоплевральным свищом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J43</w:t>
            </w:r>
          </w:p>
        </w:tc>
        <w:tc>
          <w:tcPr>
            <w:tcW w:w="3149" w:type="dxa"/>
          </w:tcPr>
          <w:p w:rsidR="00864721" w:rsidRPr="002F79C2" w:rsidRDefault="00864721" w:rsidP="00680EB4">
            <w:pPr>
              <w:ind w:left="-57" w:right="-57"/>
              <w:rPr>
                <w:sz w:val="20"/>
              </w:rPr>
            </w:pPr>
            <w:r w:rsidRPr="002F79C2">
              <w:rPr>
                <w:sz w:val="20"/>
              </w:rPr>
              <w:t>эмфизема легкого</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установка эндобронхиальных клапанов с целью редукции легочного объема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A15, A16</w:t>
            </w:r>
          </w:p>
        </w:tc>
        <w:tc>
          <w:tcPr>
            <w:tcW w:w="3149" w:type="dxa"/>
          </w:tcPr>
          <w:p w:rsidR="00864721" w:rsidRPr="002F79C2" w:rsidRDefault="00864721" w:rsidP="00680EB4">
            <w:pPr>
              <w:ind w:left="-57" w:right="-57"/>
              <w:rPr>
                <w:sz w:val="20"/>
              </w:rPr>
            </w:pPr>
            <w:r w:rsidRPr="002F79C2">
              <w:rPr>
                <w:sz w:val="20"/>
              </w:rPr>
              <w:t>туберкулез органов дыхания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окклюзия (эмболизация) бронхиальных артерий при легочных кровотечениях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J47</w:t>
            </w:r>
          </w:p>
        </w:tc>
        <w:tc>
          <w:tcPr>
            <w:tcW w:w="3149" w:type="dxa"/>
          </w:tcPr>
          <w:p w:rsidR="00864721" w:rsidRPr="002F79C2" w:rsidRDefault="00864721" w:rsidP="00680EB4">
            <w:pPr>
              <w:ind w:left="-57" w:right="-57"/>
              <w:rPr>
                <w:sz w:val="20"/>
              </w:rPr>
            </w:pPr>
            <w:r w:rsidRPr="002F79C2">
              <w:rPr>
                <w:sz w:val="20"/>
              </w:rPr>
              <w:t>бронхоэктазии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окклюзия (эмболизация) бронхиальных артерий при легочных кровотечениях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Q32, Q33, Q34</w:t>
            </w:r>
          </w:p>
        </w:tc>
        <w:tc>
          <w:tcPr>
            <w:tcW w:w="3149" w:type="dxa"/>
            <w:vMerge w:val="restart"/>
          </w:tcPr>
          <w:p w:rsidR="00864721" w:rsidRPr="002F79C2" w:rsidRDefault="00864721" w:rsidP="00680EB4">
            <w:pPr>
              <w:ind w:left="-57" w:right="-57"/>
              <w:rPr>
                <w:sz w:val="20"/>
              </w:rPr>
            </w:pPr>
            <w:r w:rsidRPr="002F79C2">
              <w:rPr>
                <w:sz w:val="20"/>
              </w:rPr>
              <w:t>врожденные аномалии (пороки развития) органов дыхания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эмболизация легочных артериовенозных фистул</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катетеризация и эмболизация бронхиальных артерий при легочных кровотечениях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Видеоторакоскопичес-кие операции на органах грудной полости</w:t>
            </w:r>
          </w:p>
        </w:tc>
        <w:tc>
          <w:tcPr>
            <w:tcW w:w="2130" w:type="dxa"/>
            <w:vMerge w:val="restart"/>
          </w:tcPr>
          <w:p w:rsidR="00864721" w:rsidRPr="002F79C2" w:rsidRDefault="00864721" w:rsidP="00680EB4">
            <w:pPr>
              <w:ind w:left="-57" w:right="-57"/>
              <w:jc w:val="center"/>
              <w:rPr>
                <w:sz w:val="20"/>
              </w:rPr>
            </w:pPr>
            <w:r w:rsidRPr="002F79C2">
              <w:rPr>
                <w:sz w:val="20"/>
              </w:rPr>
              <w:t>A15, A16</w:t>
            </w:r>
          </w:p>
        </w:tc>
        <w:tc>
          <w:tcPr>
            <w:tcW w:w="3149" w:type="dxa"/>
            <w:vMerge w:val="restart"/>
          </w:tcPr>
          <w:p w:rsidR="00864721" w:rsidRPr="002F79C2" w:rsidRDefault="00864721" w:rsidP="00680EB4">
            <w:pPr>
              <w:ind w:left="-57" w:right="-57"/>
              <w:rPr>
                <w:sz w:val="20"/>
              </w:rPr>
            </w:pPr>
            <w:r w:rsidRPr="002F79C2">
              <w:rPr>
                <w:sz w:val="20"/>
              </w:rPr>
              <w:t>туберкулез органов дыхания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видеоторакоскопические анатомические резекции легких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видеоассистированные резекции легких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видеоассистированная пневмонэктомия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видеоассистированная плеврэктомия с декортикацией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Q32, Q33, Q34</w:t>
            </w:r>
          </w:p>
        </w:tc>
        <w:tc>
          <w:tcPr>
            <w:tcW w:w="3149" w:type="dxa"/>
          </w:tcPr>
          <w:p w:rsidR="00864721" w:rsidRPr="002F79C2" w:rsidRDefault="00864721" w:rsidP="00680EB4">
            <w:pPr>
              <w:ind w:left="-57" w:right="-57"/>
              <w:rPr>
                <w:sz w:val="20"/>
              </w:rPr>
            </w:pPr>
            <w:r w:rsidRPr="002F79C2">
              <w:rPr>
                <w:sz w:val="20"/>
              </w:rPr>
              <w:t>врожденные аномалии (пороки развития) органов дыхания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видеоторакоскопические анатомические резекции легких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J47</w:t>
            </w:r>
          </w:p>
        </w:tc>
        <w:tc>
          <w:tcPr>
            <w:tcW w:w="3149" w:type="dxa"/>
          </w:tcPr>
          <w:p w:rsidR="00864721" w:rsidRPr="002F79C2" w:rsidRDefault="00864721" w:rsidP="00680EB4">
            <w:pPr>
              <w:ind w:left="-57" w:right="-57"/>
              <w:rPr>
                <w:sz w:val="20"/>
              </w:rPr>
            </w:pPr>
            <w:r w:rsidRPr="002F79C2">
              <w:rPr>
                <w:sz w:val="20"/>
              </w:rPr>
              <w:t>бронхоэктазии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видеоторакоскопические анатомические резекции легких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J85</w:t>
            </w:r>
          </w:p>
        </w:tc>
        <w:tc>
          <w:tcPr>
            <w:tcW w:w="3149" w:type="dxa"/>
          </w:tcPr>
          <w:p w:rsidR="00864721" w:rsidRPr="002F79C2" w:rsidRDefault="00864721" w:rsidP="00680EB4">
            <w:pPr>
              <w:ind w:left="-57" w:right="-57"/>
              <w:rPr>
                <w:sz w:val="20"/>
              </w:rPr>
            </w:pPr>
            <w:r w:rsidRPr="002F79C2">
              <w:rPr>
                <w:sz w:val="20"/>
              </w:rPr>
              <w:t>абсцесс легкого</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видеоторакоскопические анатомические резекции легких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J94.8</w:t>
            </w:r>
          </w:p>
        </w:tc>
        <w:tc>
          <w:tcPr>
            <w:tcW w:w="3149" w:type="dxa"/>
          </w:tcPr>
          <w:p w:rsidR="00864721" w:rsidRPr="002F79C2" w:rsidRDefault="00864721" w:rsidP="00680EB4">
            <w:pPr>
              <w:ind w:left="-57" w:right="-57"/>
              <w:rPr>
                <w:sz w:val="20"/>
              </w:rPr>
            </w:pPr>
            <w:r w:rsidRPr="002F79C2">
              <w:rPr>
                <w:sz w:val="20"/>
              </w:rPr>
              <w:t>эмпиема плевры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видеоторакоскопическая декортикация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J85, J86</w:t>
            </w:r>
          </w:p>
        </w:tc>
        <w:tc>
          <w:tcPr>
            <w:tcW w:w="3149" w:type="dxa"/>
          </w:tcPr>
          <w:p w:rsidR="00864721" w:rsidRPr="002F79C2" w:rsidRDefault="00864721" w:rsidP="00680EB4">
            <w:pPr>
              <w:ind w:left="-57" w:right="-57"/>
              <w:rPr>
                <w:sz w:val="20"/>
              </w:rPr>
            </w:pPr>
            <w:r w:rsidRPr="002F79C2">
              <w:rPr>
                <w:sz w:val="20"/>
              </w:rPr>
              <w:t>гнойные и некротические состояния нижних дыхательных путей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видеоторакоскопическая плеврэктомия с декортикацией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J43.1</w:t>
            </w:r>
          </w:p>
        </w:tc>
        <w:tc>
          <w:tcPr>
            <w:tcW w:w="3149" w:type="dxa"/>
          </w:tcPr>
          <w:p w:rsidR="00864721" w:rsidRPr="002F79C2" w:rsidRDefault="00864721" w:rsidP="00680EB4">
            <w:pPr>
              <w:ind w:left="-57" w:right="-57"/>
              <w:rPr>
                <w:sz w:val="20"/>
              </w:rPr>
            </w:pPr>
            <w:r w:rsidRPr="002F79C2">
              <w:rPr>
                <w:sz w:val="20"/>
              </w:rPr>
              <w:t xml:space="preserve">панлобулярная эмфизема </w:t>
            </w:r>
            <w:r w:rsidRPr="002F79C2">
              <w:rPr>
                <w:sz w:val="20"/>
              </w:rPr>
              <w:lastRenderedPageBreak/>
              <w:t>легкого</w:t>
            </w:r>
          </w:p>
        </w:tc>
        <w:tc>
          <w:tcPr>
            <w:tcW w:w="1556" w:type="dxa"/>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видеоторакоскопическая хирургическая редукция объема </w:t>
            </w:r>
            <w:r w:rsidRPr="002F79C2">
              <w:rPr>
                <w:sz w:val="20"/>
              </w:rPr>
              <w:lastRenderedPageBreak/>
              <w:t>легких при диффузной эмфиземе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D38.3</w:t>
            </w:r>
          </w:p>
        </w:tc>
        <w:tc>
          <w:tcPr>
            <w:tcW w:w="3149" w:type="dxa"/>
          </w:tcPr>
          <w:p w:rsidR="00864721" w:rsidRPr="002F79C2" w:rsidRDefault="00864721" w:rsidP="00680EB4">
            <w:pPr>
              <w:ind w:left="-57" w:right="-57"/>
              <w:rPr>
                <w:sz w:val="20"/>
              </w:rPr>
            </w:pPr>
            <w:r w:rsidRPr="002F79C2">
              <w:rPr>
                <w:sz w:val="20"/>
              </w:rPr>
              <w:t>неуточненные новообразования средостения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vMerge w:val="restart"/>
          </w:tcPr>
          <w:p w:rsidR="00864721" w:rsidRPr="002F79C2" w:rsidRDefault="00864721" w:rsidP="00680EB4">
            <w:pPr>
              <w:ind w:left="-57" w:right="-57"/>
              <w:rPr>
                <w:sz w:val="20"/>
              </w:rPr>
            </w:pPr>
            <w:r w:rsidRPr="002F79C2">
              <w:rPr>
                <w:sz w:val="20"/>
              </w:rPr>
              <w:t>видеоторакоскопическое удаление новообразования средостения, вилочковой железы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D38.4</w:t>
            </w:r>
          </w:p>
        </w:tc>
        <w:tc>
          <w:tcPr>
            <w:tcW w:w="3149" w:type="dxa"/>
          </w:tcPr>
          <w:p w:rsidR="00864721" w:rsidRPr="002F79C2" w:rsidRDefault="00864721" w:rsidP="00680EB4">
            <w:pPr>
              <w:ind w:left="-57" w:right="-57"/>
              <w:rPr>
                <w:sz w:val="20"/>
              </w:rPr>
            </w:pPr>
            <w:r w:rsidRPr="002F79C2">
              <w:rPr>
                <w:sz w:val="20"/>
              </w:rPr>
              <w:t>неуточненные новообразования вилочковой железы</w:t>
            </w:r>
          </w:p>
        </w:tc>
        <w:tc>
          <w:tcPr>
            <w:tcW w:w="1556" w:type="dxa"/>
            <w:vMerge/>
          </w:tcPr>
          <w:p w:rsidR="00864721" w:rsidRPr="002F79C2" w:rsidRDefault="00864721" w:rsidP="00680EB4">
            <w:pPr>
              <w:ind w:left="-57" w:right="-57"/>
              <w:rPr>
                <w:sz w:val="20"/>
              </w:rPr>
            </w:pPr>
          </w:p>
        </w:tc>
        <w:tc>
          <w:tcPr>
            <w:tcW w:w="3635" w:type="dxa"/>
            <w:vMerge/>
          </w:tcPr>
          <w:p w:rsidR="00864721" w:rsidRPr="002F79C2" w:rsidRDefault="00864721" w:rsidP="00680EB4">
            <w:pPr>
              <w:ind w:left="-57" w:right="-57"/>
              <w:rPr>
                <w:sz w:val="20"/>
              </w:rPr>
            </w:pP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D15.0</w:t>
            </w:r>
          </w:p>
        </w:tc>
        <w:tc>
          <w:tcPr>
            <w:tcW w:w="3149" w:type="dxa"/>
          </w:tcPr>
          <w:p w:rsidR="00864721" w:rsidRPr="002F79C2" w:rsidRDefault="00864721" w:rsidP="00680EB4">
            <w:pPr>
              <w:ind w:left="-57" w:right="-57"/>
              <w:rPr>
                <w:sz w:val="20"/>
              </w:rPr>
            </w:pPr>
            <w:r w:rsidRPr="002F79C2">
              <w:rPr>
                <w:sz w:val="20"/>
              </w:rPr>
              <w:t>доброкачественные новообразования вилочковой железы</w:t>
            </w:r>
          </w:p>
        </w:tc>
        <w:tc>
          <w:tcPr>
            <w:tcW w:w="1556" w:type="dxa"/>
            <w:vMerge/>
          </w:tcPr>
          <w:p w:rsidR="00864721" w:rsidRPr="002F79C2" w:rsidRDefault="00864721" w:rsidP="00680EB4">
            <w:pPr>
              <w:ind w:left="-57" w:right="-57"/>
              <w:rPr>
                <w:sz w:val="20"/>
              </w:rPr>
            </w:pPr>
          </w:p>
        </w:tc>
        <w:tc>
          <w:tcPr>
            <w:tcW w:w="3635" w:type="dxa"/>
            <w:vMerge/>
          </w:tcPr>
          <w:p w:rsidR="00864721" w:rsidRPr="002F79C2" w:rsidRDefault="00864721" w:rsidP="00680EB4">
            <w:pPr>
              <w:ind w:left="-57" w:right="-57"/>
              <w:rPr>
                <w:sz w:val="20"/>
              </w:rPr>
            </w:pP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D15.2</w:t>
            </w:r>
          </w:p>
        </w:tc>
        <w:tc>
          <w:tcPr>
            <w:tcW w:w="3149" w:type="dxa"/>
          </w:tcPr>
          <w:p w:rsidR="00864721" w:rsidRPr="002F79C2" w:rsidRDefault="00864721" w:rsidP="00680EB4">
            <w:pPr>
              <w:ind w:left="-57" w:right="-57"/>
              <w:rPr>
                <w:sz w:val="20"/>
              </w:rPr>
            </w:pPr>
            <w:r w:rsidRPr="002F79C2">
              <w:rPr>
                <w:sz w:val="20"/>
              </w:rPr>
              <w:t>доброкачественные новообразования средостения</w:t>
            </w:r>
          </w:p>
        </w:tc>
        <w:tc>
          <w:tcPr>
            <w:tcW w:w="1556" w:type="dxa"/>
            <w:vMerge/>
          </w:tcPr>
          <w:p w:rsidR="00864721" w:rsidRPr="002F79C2" w:rsidRDefault="00864721" w:rsidP="00680EB4">
            <w:pPr>
              <w:ind w:left="-57" w:right="-57"/>
              <w:rPr>
                <w:sz w:val="20"/>
              </w:rPr>
            </w:pPr>
          </w:p>
        </w:tc>
        <w:tc>
          <w:tcPr>
            <w:tcW w:w="3635" w:type="dxa"/>
            <w:vMerge/>
          </w:tcPr>
          <w:p w:rsidR="00864721" w:rsidRPr="002F79C2" w:rsidRDefault="00864721" w:rsidP="00680EB4">
            <w:pPr>
              <w:ind w:left="-57" w:right="-57"/>
              <w:rPr>
                <w:sz w:val="20"/>
              </w:rPr>
            </w:pP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I32</w:t>
            </w:r>
          </w:p>
        </w:tc>
        <w:tc>
          <w:tcPr>
            <w:tcW w:w="3149" w:type="dxa"/>
          </w:tcPr>
          <w:p w:rsidR="00864721" w:rsidRPr="002F79C2" w:rsidRDefault="00864721" w:rsidP="00680EB4">
            <w:pPr>
              <w:ind w:left="-57" w:right="-57"/>
              <w:rPr>
                <w:sz w:val="20"/>
              </w:rPr>
            </w:pPr>
            <w:r w:rsidRPr="002F79C2">
              <w:rPr>
                <w:sz w:val="20"/>
              </w:rPr>
              <w:t>перикардит</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видеоторакоскопическая перикардэктомия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Q79.0, T91</w:t>
            </w:r>
          </w:p>
        </w:tc>
        <w:tc>
          <w:tcPr>
            <w:tcW w:w="3149" w:type="dxa"/>
            <w:vMerge w:val="restart"/>
          </w:tcPr>
          <w:p w:rsidR="00864721" w:rsidRPr="002F79C2" w:rsidRDefault="00864721" w:rsidP="00680EB4">
            <w:pPr>
              <w:ind w:left="-57" w:right="-57"/>
              <w:rPr>
                <w:sz w:val="20"/>
              </w:rPr>
            </w:pPr>
            <w:r w:rsidRPr="002F79C2">
              <w:rPr>
                <w:sz w:val="20"/>
              </w:rPr>
              <w:t>врожденная диафрагмальная грыжа, посттравматические диафрагмальные грыжи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видеоторакоскопическая пликация диафрагмы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видеоторакоскопическая пластика диафрагмы синтетическими материалами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Расширенные и реконструктивно-пластические операции на органах грудной полости</w:t>
            </w:r>
          </w:p>
        </w:tc>
        <w:tc>
          <w:tcPr>
            <w:tcW w:w="2130" w:type="dxa"/>
            <w:vMerge w:val="restart"/>
          </w:tcPr>
          <w:p w:rsidR="00864721" w:rsidRPr="002F79C2" w:rsidRDefault="00864721" w:rsidP="00680EB4">
            <w:pPr>
              <w:ind w:left="-57" w:right="-57"/>
              <w:jc w:val="center"/>
              <w:rPr>
                <w:sz w:val="20"/>
              </w:rPr>
            </w:pPr>
            <w:r w:rsidRPr="002F79C2">
              <w:rPr>
                <w:sz w:val="20"/>
              </w:rPr>
              <w:t>A15, A16</w:t>
            </w:r>
          </w:p>
        </w:tc>
        <w:tc>
          <w:tcPr>
            <w:tcW w:w="3149" w:type="dxa"/>
            <w:vMerge w:val="restart"/>
          </w:tcPr>
          <w:p w:rsidR="00864721" w:rsidRPr="002F79C2" w:rsidRDefault="00864721" w:rsidP="00680EB4">
            <w:pPr>
              <w:ind w:left="-57" w:right="-57"/>
              <w:rPr>
                <w:sz w:val="20"/>
              </w:rPr>
            </w:pPr>
            <w:r w:rsidRPr="002F79C2">
              <w:rPr>
                <w:sz w:val="20"/>
              </w:rPr>
              <w:t>туберкулез органов дыхания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резекционные и коллапсохирургические операции легких у детей и подростков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двусторонняя одномоментная резекция легких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плеврэктомия с декортикацией легкого при эмпиеме плевры туберкулезной этитологии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пневмонэктомия и плевропневмонэктомия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Q39</w:t>
            </w:r>
          </w:p>
        </w:tc>
        <w:tc>
          <w:tcPr>
            <w:tcW w:w="3149" w:type="dxa"/>
          </w:tcPr>
          <w:p w:rsidR="00864721" w:rsidRPr="002F79C2" w:rsidRDefault="00864721" w:rsidP="00680EB4">
            <w:pPr>
              <w:ind w:left="-57" w:right="-57"/>
              <w:rPr>
                <w:sz w:val="20"/>
              </w:rPr>
            </w:pPr>
            <w:r w:rsidRPr="002F79C2">
              <w:rPr>
                <w:sz w:val="20"/>
              </w:rPr>
              <w:t>врожденные аномалии (пороки развития) пищевода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реконструктивные операции на пищеводе, в том числе с применением </w:t>
            </w:r>
            <w:r w:rsidRPr="002F79C2">
              <w:rPr>
                <w:sz w:val="20"/>
              </w:rPr>
              <w:lastRenderedPageBreak/>
              <w:t>микрохирургической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C33</w:t>
            </w:r>
          </w:p>
        </w:tc>
        <w:tc>
          <w:tcPr>
            <w:tcW w:w="3149" w:type="dxa"/>
            <w:vMerge w:val="restart"/>
          </w:tcPr>
          <w:p w:rsidR="00864721" w:rsidRPr="002F79C2" w:rsidRDefault="00864721" w:rsidP="00680EB4">
            <w:pPr>
              <w:ind w:left="-57" w:right="-57"/>
              <w:rPr>
                <w:sz w:val="20"/>
              </w:rPr>
            </w:pPr>
            <w:r w:rsidRPr="002F79C2">
              <w:rPr>
                <w:sz w:val="20"/>
              </w:rPr>
              <w:t>новообразование трахеи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циркулярные резекции трахеи торцевой трахеостомией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реконструктивно-пластические операции на трахее и ее бифуркации, в том числе с резекцией легкого и пневмонэктомией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циркулярная резекция трахеи с формированием межтрахеального или трахеогортанного анастомоза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пластика трахеи (ауто-, аллопластика, использование свободных микрохирургических, перемещенных и биоинженерных лоскутов)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J95.5, T98.3</w:t>
            </w:r>
          </w:p>
        </w:tc>
        <w:tc>
          <w:tcPr>
            <w:tcW w:w="3149" w:type="dxa"/>
            <w:vMerge w:val="restart"/>
          </w:tcPr>
          <w:p w:rsidR="00864721" w:rsidRPr="002F79C2" w:rsidRDefault="00864721" w:rsidP="00680EB4">
            <w:pPr>
              <w:ind w:left="-57" w:right="-57"/>
              <w:rPr>
                <w:sz w:val="20"/>
              </w:rPr>
            </w:pPr>
            <w:r w:rsidRPr="002F79C2">
              <w:rPr>
                <w:sz w:val="20"/>
              </w:rPr>
              <w:t>рубцовый стеноз трахеи, трахе</w:t>
            </w:r>
            <w:proofErr w:type="gramStart"/>
            <w:r w:rsidRPr="002F79C2">
              <w:rPr>
                <w:sz w:val="20"/>
              </w:rPr>
              <w:t>о-</w:t>
            </w:r>
            <w:proofErr w:type="gramEnd"/>
            <w:r w:rsidRPr="002F79C2">
              <w:rPr>
                <w:sz w:val="20"/>
              </w:rPr>
              <w:t xml:space="preserve"> и бронхопищеводные свищи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циркулярная резекция трахеи с межтрахеальным анастомозом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трахеопластика с использованием микрохирургической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разобщение респираторно-пищеводных свищей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D38.1, D38.2, D38.3, D38.4</w:t>
            </w:r>
          </w:p>
        </w:tc>
        <w:tc>
          <w:tcPr>
            <w:tcW w:w="3149" w:type="dxa"/>
            <w:vMerge w:val="restart"/>
          </w:tcPr>
          <w:p w:rsidR="00864721" w:rsidRPr="002F79C2" w:rsidRDefault="00864721" w:rsidP="00680EB4">
            <w:pPr>
              <w:ind w:left="-57" w:right="-57"/>
              <w:rPr>
                <w:sz w:val="20"/>
              </w:rPr>
            </w:pPr>
            <w:r w:rsidRPr="002F79C2">
              <w:rPr>
                <w:sz w:val="20"/>
              </w:rPr>
              <w:t>новообразование органов дыхания и грудной клетки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тотальная</w:t>
            </w:r>
            <w:proofErr w:type="gramEnd"/>
            <w:r w:rsidRPr="002F79C2">
              <w:rPr>
                <w:sz w:val="20"/>
              </w:rPr>
              <w:t xml:space="preserve"> плеврэктомия с гемиперикардэктомией, резекцией диафрагмы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плевропневмонэктомия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Q32</w:t>
            </w:r>
          </w:p>
        </w:tc>
        <w:tc>
          <w:tcPr>
            <w:tcW w:w="3149" w:type="dxa"/>
          </w:tcPr>
          <w:p w:rsidR="00864721" w:rsidRPr="002F79C2" w:rsidRDefault="00864721" w:rsidP="00680EB4">
            <w:pPr>
              <w:ind w:left="-57" w:right="-57"/>
              <w:rPr>
                <w:sz w:val="20"/>
              </w:rPr>
            </w:pPr>
            <w:r w:rsidRPr="002F79C2">
              <w:rPr>
                <w:sz w:val="20"/>
              </w:rPr>
              <w:t>врожденные аномалии (пороки развития) трахеи и бронхов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J43.1</w:t>
            </w:r>
          </w:p>
        </w:tc>
        <w:tc>
          <w:tcPr>
            <w:tcW w:w="3149" w:type="dxa"/>
          </w:tcPr>
          <w:p w:rsidR="00864721" w:rsidRPr="002F79C2" w:rsidRDefault="00864721" w:rsidP="00680EB4">
            <w:pPr>
              <w:ind w:left="-57" w:right="-57"/>
              <w:rPr>
                <w:sz w:val="20"/>
              </w:rPr>
            </w:pPr>
            <w:r w:rsidRPr="002F79C2">
              <w:rPr>
                <w:sz w:val="20"/>
              </w:rPr>
              <w:t>панлобарная эмфизема легкого</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одномоментная двусторонняя хирургическая редукция объема </w:t>
            </w:r>
            <w:r w:rsidRPr="002F79C2">
              <w:rPr>
                <w:sz w:val="20"/>
              </w:rPr>
              <w:lastRenderedPageBreak/>
              <w:t>легких при диффузной эмфиземе</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J85, J86</w:t>
            </w:r>
          </w:p>
        </w:tc>
        <w:tc>
          <w:tcPr>
            <w:tcW w:w="3149" w:type="dxa"/>
            <w:vMerge w:val="restart"/>
          </w:tcPr>
          <w:p w:rsidR="00864721" w:rsidRPr="002F79C2" w:rsidRDefault="00864721" w:rsidP="00680EB4">
            <w:pPr>
              <w:ind w:left="-57" w:right="-57"/>
              <w:rPr>
                <w:sz w:val="20"/>
              </w:rPr>
            </w:pPr>
            <w:r w:rsidRPr="002F79C2">
              <w:rPr>
                <w:sz w:val="20"/>
              </w:rPr>
              <w:t>гнойные и некротические состояния нижних дыхательных путей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ло</w:t>
            </w:r>
            <w:proofErr w:type="gramStart"/>
            <w:r w:rsidRPr="002F79C2">
              <w:rPr>
                <w:sz w:val="20"/>
              </w:rPr>
              <w:t>б-</w:t>
            </w:r>
            <w:proofErr w:type="gramEnd"/>
            <w:r w:rsidRPr="002F79C2">
              <w:rPr>
                <w:sz w:val="20"/>
              </w:rPr>
              <w:t>, билобэктомия с плеврэктомией и декортикацией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плевропневмонэктомия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71</w:t>
            </w:r>
          </w:p>
        </w:tc>
        <w:tc>
          <w:tcPr>
            <w:tcW w:w="2425" w:type="dxa"/>
            <w:vMerge w:val="restart"/>
          </w:tcPr>
          <w:p w:rsidR="00864721" w:rsidRPr="002F79C2" w:rsidRDefault="00864721" w:rsidP="00680EB4">
            <w:pPr>
              <w:ind w:left="-57" w:right="-57"/>
              <w:rPr>
                <w:sz w:val="20"/>
              </w:rPr>
            </w:pPr>
            <w:r w:rsidRPr="002F79C2">
              <w:rPr>
                <w:sz w:val="20"/>
              </w:rPr>
              <w:t>Комбинированные и повторные операции на органах грудной полости, операции с искусственным кровообращением</w:t>
            </w:r>
          </w:p>
        </w:tc>
        <w:tc>
          <w:tcPr>
            <w:tcW w:w="2130" w:type="dxa"/>
            <w:vMerge w:val="restart"/>
          </w:tcPr>
          <w:p w:rsidR="00864721" w:rsidRPr="002F79C2" w:rsidRDefault="00864721" w:rsidP="00680EB4">
            <w:pPr>
              <w:ind w:left="-57" w:right="-57"/>
              <w:jc w:val="center"/>
              <w:rPr>
                <w:sz w:val="20"/>
              </w:rPr>
            </w:pPr>
            <w:r w:rsidRPr="002F79C2">
              <w:rPr>
                <w:sz w:val="20"/>
              </w:rPr>
              <w:t>A15, A16</w:t>
            </w:r>
          </w:p>
        </w:tc>
        <w:tc>
          <w:tcPr>
            <w:tcW w:w="3149" w:type="dxa"/>
            <w:vMerge w:val="restart"/>
          </w:tcPr>
          <w:p w:rsidR="00864721" w:rsidRPr="002F79C2" w:rsidRDefault="00864721" w:rsidP="00680EB4">
            <w:pPr>
              <w:ind w:left="-57" w:right="-57"/>
              <w:rPr>
                <w:sz w:val="20"/>
              </w:rPr>
            </w:pPr>
            <w:r w:rsidRPr="002F79C2">
              <w:rPr>
                <w:sz w:val="20"/>
              </w:rPr>
              <w:t>туберкулез органов дыхания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резекционные и коллапсохирургические операции на единственном легком</w:t>
            </w:r>
          </w:p>
        </w:tc>
        <w:tc>
          <w:tcPr>
            <w:tcW w:w="1718" w:type="dxa"/>
            <w:gridSpan w:val="3"/>
            <w:vMerge w:val="restart"/>
          </w:tcPr>
          <w:p w:rsidR="00864721" w:rsidRPr="002F79C2" w:rsidRDefault="00864721" w:rsidP="00680EB4">
            <w:pPr>
              <w:ind w:left="-57" w:right="-57"/>
              <w:jc w:val="center"/>
              <w:rPr>
                <w:sz w:val="20"/>
              </w:rPr>
            </w:pPr>
            <w:r w:rsidRPr="002F79C2">
              <w:rPr>
                <w:sz w:val="20"/>
              </w:rPr>
              <w:t>311</w:t>
            </w:r>
            <w:r w:rsidRPr="002F79C2">
              <w:rPr>
                <w:sz w:val="20"/>
                <w:lang w:val="en-US"/>
              </w:rPr>
              <w:t> </w:t>
            </w:r>
            <w:r w:rsidRPr="002F79C2">
              <w:rPr>
                <w:sz w:val="20"/>
              </w:rPr>
              <w:t>524</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пневмонэктомия при резецированном противоположном легком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повторные резекции и пневмонэктомия на стороне ранее оперированного легкого</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трансстернальная трансперикардиальная окклюзия главного бронха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реампутация культи бронха трансплевральная, а также из контралатерального доступа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J85</w:t>
            </w:r>
          </w:p>
        </w:tc>
        <w:tc>
          <w:tcPr>
            <w:tcW w:w="3149" w:type="dxa"/>
            <w:vMerge w:val="restart"/>
          </w:tcPr>
          <w:p w:rsidR="00864721" w:rsidRPr="002F79C2" w:rsidRDefault="00864721" w:rsidP="00680EB4">
            <w:pPr>
              <w:ind w:left="-57" w:right="-57"/>
              <w:rPr>
                <w:sz w:val="20"/>
              </w:rPr>
            </w:pPr>
            <w:r w:rsidRPr="002F79C2">
              <w:rPr>
                <w:sz w:val="20"/>
              </w:rPr>
              <w:t>гнойные и некротические состояния нижних дыхательных путей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трансстернальная трансперикар</w:t>
            </w:r>
            <w:r w:rsidRPr="002F79C2">
              <w:rPr>
                <w:sz w:val="20"/>
              </w:rPr>
              <w:softHyphen/>
              <w:t>диальная окклюзия главного бронха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реампутация культи бронха трансплевральная, реампутация культи бронха из контрлатерального доступа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J95.5, T98.3, D14.2</w:t>
            </w:r>
          </w:p>
        </w:tc>
        <w:tc>
          <w:tcPr>
            <w:tcW w:w="3149" w:type="dxa"/>
          </w:tcPr>
          <w:p w:rsidR="00864721" w:rsidRPr="002F79C2" w:rsidRDefault="00864721" w:rsidP="00680EB4">
            <w:pPr>
              <w:ind w:left="-57" w:right="-57"/>
              <w:rPr>
                <w:sz w:val="20"/>
              </w:rPr>
            </w:pPr>
            <w:r w:rsidRPr="002F79C2">
              <w:rPr>
                <w:sz w:val="20"/>
              </w:rPr>
              <w:t>доброкачественные опухоли трахеи. Рецидивирующий рубцовый стеноз трахеи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повторные резекции трахеи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72</w:t>
            </w:r>
          </w:p>
        </w:tc>
        <w:tc>
          <w:tcPr>
            <w:tcW w:w="2425" w:type="dxa"/>
            <w:vMerge w:val="restart"/>
          </w:tcPr>
          <w:p w:rsidR="00864721" w:rsidRPr="002F79C2" w:rsidRDefault="00864721" w:rsidP="00680EB4">
            <w:pPr>
              <w:ind w:left="-57" w:right="-57"/>
              <w:rPr>
                <w:sz w:val="20"/>
              </w:rPr>
            </w:pPr>
            <w:r w:rsidRPr="002F79C2">
              <w:rPr>
                <w:sz w:val="20"/>
              </w:rPr>
              <w:t xml:space="preserve">Роботассистированные операции на органах </w:t>
            </w:r>
            <w:r w:rsidRPr="002F79C2">
              <w:rPr>
                <w:sz w:val="20"/>
              </w:rPr>
              <w:lastRenderedPageBreak/>
              <w:t>грудной полости</w:t>
            </w:r>
          </w:p>
        </w:tc>
        <w:tc>
          <w:tcPr>
            <w:tcW w:w="2130" w:type="dxa"/>
          </w:tcPr>
          <w:p w:rsidR="00864721" w:rsidRPr="002F79C2" w:rsidRDefault="00864721" w:rsidP="00680EB4">
            <w:pPr>
              <w:ind w:left="-57" w:right="-57"/>
              <w:jc w:val="center"/>
              <w:rPr>
                <w:sz w:val="20"/>
              </w:rPr>
            </w:pPr>
            <w:r w:rsidRPr="002F79C2">
              <w:rPr>
                <w:sz w:val="20"/>
              </w:rPr>
              <w:lastRenderedPageBreak/>
              <w:t>A15, A16</w:t>
            </w:r>
          </w:p>
        </w:tc>
        <w:tc>
          <w:tcPr>
            <w:tcW w:w="3149" w:type="dxa"/>
          </w:tcPr>
          <w:p w:rsidR="00864721" w:rsidRPr="002F79C2" w:rsidRDefault="00864721" w:rsidP="00680EB4">
            <w:pPr>
              <w:ind w:left="-57" w:right="-57"/>
              <w:rPr>
                <w:sz w:val="20"/>
              </w:rPr>
            </w:pPr>
            <w:r w:rsidRPr="002F79C2">
              <w:rPr>
                <w:sz w:val="20"/>
              </w:rPr>
              <w:t>туберкулез органов дыхания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анатомическая резекция легких</w:t>
            </w:r>
          </w:p>
        </w:tc>
        <w:tc>
          <w:tcPr>
            <w:tcW w:w="1718" w:type="dxa"/>
            <w:gridSpan w:val="3"/>
            <w:vMerge w:val="restart"/>
          </w:tcPr>
          <w:p w:rsidR="00864721" w:rsidRPr="002F79C2" w:rsidRDefault="00864721" w:rsidP="00680EB4">
            <w:pPr>
              <w:ind w:left="-57" w:right="-57"/>
              <w:jc w:val="center"/>
              <w:rPr>
                <w:sz w:val="20"/>
              </w:rPr>
            </w:pPr>
            <w:r w:rsidRPr="002F79C2">
              <w:rPr>
                <w:sz w:val="20"/>
              </w:rPr>
              <w:t>355</w:t>
            </w:r>
            <w:r w:rsidRPr="002F79C2">
              <w:rPr>
                <w:sz w:val="20"/>
                <w:lang w:val="en-US"/>
              </w:rPr>
              <w:t> </w:t>
            </w:r>
            <w:r w:rsidRPr="002F79C2">
              <w:rPr>
                <w:sz w:val="20"/>
              </w:rPr>
              <w:t>191</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Q39</w:t>
            </w:r>
          </w:p>
        </w:tc>
        <w:tc>
          <w:tcPr>
            <w:tcW w:w="3149" w:type="dxa"/>
          </w:tcPr>
          <w:p w:rsidR="00864721" w:rsidRPr="002F79C2" w:rsidRDefault="00864721" w:rsidP="00680EB4">
            <w:pPr>
              <w:ind w:left="-57" w:right="-57"/>
              <w:rPr>
                <w:sz w:val="20"/>
              </w:rPr>
            </w:pPr>
            <w:r w:rsidRPr="002F79C2">
              <w:rPr>
                <w:sz w:val="20"/>
              </w:rPr>
              <w:t>врожденные аномалии (пороки развития) пищевода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реконструктивные операции на пищеводе с применением робототехники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Q32, Q33, Q34</w:t>
            </w:r>
          </w:p>
        </w:tc>
        <w:tc>
          <w:tcPr>
            <w:tcW w:w="3149" w:type="dxa"/>
          </w:tcPr>
          <w:p w:rsidR="00864721" w:rsidRPr="002F79C2" w:rsidRDefault="00864721" w:rsidP="00680EB4">
            <w:pPr>
              <w:ind w:left="-57" w:right="-57"/>
              <w:rPr>
                <w:sz w:val="20"/>
              </w:rPr>
            </w:pPr>
            <w:r w:rsidRPr="002F79C2">
              <w:rPr>
                <w:sz w:val="20"/>
              </w:rPr>
              <w:t>врожденные аномалии (пороки развития) органов дыхания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роботассистированные резекции легких и пневмонэктомии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I32</w:t>
            </w:r>
          </w:p>
        </w:tc>
        <w:tc>
          <w:tcPr>
            <w:tcW w:w="3149" w:type="dxa"/>
          </w:tcPr>
          <w:p w:rsidR="00864721" w:rsidRPr="002F79C2" w:rsidRDefault="00864721" w:rsidP="00680EB4">
            <w:pPr>
              <w:ind w:left="-57" w:right="-57"/>
              <w:rPr>
                <w:sz w:val="20"/>
              </w:rPr>
            </w:pPr>
            <w:r w:rsidRPr="002F79C2">
              <w:rPr>
                <w:sz w:val="20"/>
              </w:rPr>
              <w:t>перикардит</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роботассистированная перикардэктомия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J47</w:t>
            </w:r>
          </w:p>
        </w:tc>
        <w:tc>
          <w:tcPr>
            <w:tcW w:w="3149" w:type="dxa"/>
          </w:tcPr>
          <w:p w:rsidR="00864721" w:rsidRPr="002F79C2" w:rsidRDefault="00864721" w:rsidP="00680EB4">
            <w:pPr>
              <w:ind w:left="-57" w:right="-57"/>
              <w:rPr>
                <w:sz w:val="20"/>
              </w:rPr>
            </w:pPr>
            <w:r w:rsidRPr="002F79C2">
              <w:rPr>
                <w:sz w:val="20"/>
              </w:rPr>
              <w:t>бронхоэктазия</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роботассистированные анатомические резекции легких и пневмонэктомии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Q39</w:t>
            </w:r>
          </w:p>
        </w:tc>
        <w:tc>
          <w:tcPr>
            <w:tcW w:w="3149" w:type="dxa"/>
          </w:tcPr>
          <w:p w:rsidR="00864721" w:rsidRPr="002F79C2" w:rsidRDefault="00864721" w:rsidP="00680EB4">
            <w:pPr>
              <w:ind w:left="-57" w:right="-57"/>
              <w:rPr>
                <w:sz w:val="20"/>
              </w:rPr>
            </w:pPr>
            <w:r w:rsidRPr="002F79C2">
              <w:rPr>
                <w:sz w:val="20"/>
              </w:rPr>
              <w:t>врожденные аномалии (пороки развития) пищевода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резекция пищевода с одномоментной пластикой желудка, тонкой или толстой </w:t>
            </w:r>
            <w:r w:rsidRPr="002F79C2">
              <w:rPr>
                <w:sz w:val="20"/>
              </w:rPr>
              <w:br/>
              <w:t>кишки с применением робототехники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Травматология и ортопедия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73</w:t>
            </w:r>
          </w:p>
        </w:tc>
        <w:tc>
          <w:tcPr>
            <w:tcW w:w="2425" w:type="dxa"/>
            <w:vMerge w:val="restart"/>
          </w:tcPr>
          <w:p w:rsidR="00864721" w:rsidRPr="002F79C2" w:rsidRDefault="00864721" w:rsidP="00680EB4">
            <w:pPr>
              <w:ind w:left="-57" w:right="-57"/>
              <w:rPr>
                <w:sz w:val="20"/>
              </w:rPr>
            </w:pPr>
            <w:r w:rsidRPr="002F79C2">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30" w:type="dxa"/>
            <w:vMerge w:val="restart"/>
          </w:tcPr>
          <w:p w:rsidR="00864721" w:rsidRPr="002F79C2" w:rsidRDefault="00864721" w:rsidP="00680EB4">
            <w:pPr>
              <w:ind w:left="-57" w:right="-57"/>
              <w:jc w:val="center"/>
              <w:rPr>
                <w:sz w:val="20"/>
              </w:rPr>
            </w:pPr>
            <w:r w:rsidRPr="002F79C2">
              <w:rPr>
                <w:sz w:val="20"/>
              </w:rPr>
              <w:t>B67, D16, D18, M88</w:t>
            </w:r>
          </w:p>
        </w:tc>
        <w:tc>
          <w:tcPr>
            <w:tcW w:w="3149" w:type="dxa"/>
            <w:vMerge w:val="restart"/>
          </w:tcPr>
          <w:p w:rsidR="00864721" w:rsidRPr="002F79C2" w:rsidRDefault="00864721" w:rsidP="00680EB4">
            <w:pPr>
              <w:ind w:left="-57" w:right="-57"/>
              <w:rPr>
                <w:sz w:val="20"/>
              </w:rPr>
            </w:pPr>
            <w:r w:rsidRPr="002F79C2">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18" w:type="dxa"/>
            <w:gridSpan w:val="3"/>
            <w:vMerge w:val="restart"/>
          </w:tcPr>
          <w:p w:rsidR="00864721" w:rsidRPr="002F79C2" w:rsidRDefault="00864721" w:rsidP="00680EB4">
            <w:pPr>
              <w:ind w:left="-57" w:right="-57"/>
              <w:jc w:val="center"/>
              <w:rPr>
                <w:sz w:val="20"/>
                <w:lang w:val="en-US"/>
              </w:rPr>
            </w:pPr>
            <w:r w:rsidRPr="002F79C2">
              <w:rPr>
                <w:sz w:val="20"/>
              </w:rPr>
              <w:t>323</w:t>
            </w:r>
            <w:r w:rsidRPr="002F79C2">
              <w:rPr>
                <w:sz w:val="20"/>
                <w:lang w:val="en-US"/>
              </w:rPr>
              <w:t> </w:t>
            </w:r>
            <w:r w:rsidRPr="002F79C2">
              <w:rPr>
                <w:sz w:val="20"/>
              </w:rPr>
              <w:t>929</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864721" w:rsidRDefault="00864721" w:rsidP="00680EB4">
            <w:pPr>
              <w:ind w:left="-57" w:right="-57"/>
              <w:jc w:val="center"/>
              <w:rPr>
                <w:sz w:val="20"/>
                <w:lang w:val="en-US"/>
              </w:rPr>
            </w:pPr>
            <w:r w:rsidRPr="002F79C2">
              <w:rPr>
                <w:sz w:val="20"/>
                <w:lang w:val="en-US"/>
              </w:rPr>
              <w:t>M</w:t>
            </w:r>
            <w:r w:rsidRPr="00864721">
              <w:rPr>
                <w:sz w:val="20"/>
                <w:lang w:val="en-US"/>
              </w:rPr>
              <w:t xml:space="preserve">42, </w:t>
            </w:r>
            <w:r w:rsidRPr="002F79C2">
              <w:rPr>
                <w:sz w:val="20"/>
                <w:lang w:val="en-US"/>
              </w:rPr>
              <w:t>M</w:t>
            </w:r>
            <w:r w:rsidRPr="00864721">
              <w:rPr>
                <w:sz w:val="20"/>
                <w:lang w:val="en-US"/>
              </w:rPr>
              <w:t xml:space="preserve">43, </w:t>
            </w:r>
            <w:r w:rsidRPr="002F79C2">
              <w:rPr>
                <w:sz w:val="20"/>
                <w:lang w:val="en-US"/>
              </w:rPr>
              <w:t>M</w:t>
            </w:r>
            <w:r w:rsidRPr="00864721">
              <w:rPr>
                <w:sz w:val="20"/>
                <w:lang w:val="en-US"/>
              </w:rPr>
              <w:t xml:space="preserve">45, </w:t>
            </w:r>
            <w:r w:rsidRPr="002F79C2">
              <w:rPr>
                <w:sz w:val="20"/>
                <w:lang w:val="en-US"/>
              </w:rPr>
              <w:t>M</w:t>
            </w:r>
            <w:r w:rsidRPr="00864721">
              <w:rPr>
                <w:sz w:val="20"/>
                <w:lang w:val="en-US"/>
              </w:rPr>
              <w:t xml:space="preserve">46, </w:t>
            </w:r>
            <w:r w:rsidRPr="002F79C2">
              <w:rPr>
                <w:sz w:val="20"/>
                <w:lang w:val="en-US"/>
              </w:rPr>
              <w:lastRenderedPageBreak/>
              <w:t>M</w:t>
            </w:r>
            <w:r w:rsidRPr="00864721">
              <w:rPr>
                <w:sz w:val="20"/>
                <w:lang w:val="en-US"/>
              </w:rPr>
              <w:t xml:space="preserve">48, </w:t>
            </w:r>
            <w:r w:rsidRPr="002F79C2">
              <w:rPr>
                <w:sz w:val="20"/>
                <w:lang w:val="en-US"/>
              </w:rPr>
              <w:t>M</w:t>
            </w:r>
            <w:r w:rsidRPr="00864721">
              <w:rPr>
                <w:sz w:val="20"/>
                <w:lang w:val="en-US"/>
              </w:rPr>
              <w:t xml:space="preserve">50, </w:t>
            </w:r>
            <w:r w:rsidRPr="002F79C2">
              <w:rPr>
                <w:sz w:val="20"/>
                <w:lang w:val="en-US"/>
              </w:rPr>
              <w:t>M</w:t>
            </w:r>
            <w:r w:rsidRPr="00864721">
              <w:rPr>
                <w:sz w:val="20"/>
                <w:lang w:val="en-US"/>
              </w:rPr>
              <w:t xml:space="preserve">51, </w:t>
            </w:r>
            <w:r w:rsidRPr="002F79C2">
              <w:rPr>
                <w:sz w:val="20"/>
                <w:lang w:val="en-US"/>
              </w:rPr>
              <w:t>M</w:t>
            </w:r>
            <w:r w:rsidRPr="00864721">
              <w:rPr>
                <w:sz w:val="20"/>
                <w:lang w:val="en-US"/>
              </w:rPr>
              <w:t xml:space="preserve">53, </w:t>
            </w:r>
            <w:r w:rsidRPr="002F79C2">
              <w:rPr>
                <w:sz w:val="20"/>
                <w:lang w:val="en-US"/>
              </w:rPr>
              <w:t>M</w:t>
            </w:r>
            <w:r w:rsidRPr="00864721">
              <w:rPr>
                <w:sz w:val="20"/>
                <w:lang w:val="en-US"/>
              </w:rPr>
              <w:t xml:space="preserve">92, </w:t>
            </w:r>
            <w:r w:rsidRPr="002F79C2">
              <w:rPr>
                <w:sz w:val="20"/>
                <w:lang w:val="en-US"/>
              </w:rPr>
              <w:t>M</w:t>
            </w:r>
            <w:r w:rsidRPr="00864721">
              <w:rPr>
                <w:sz w:val="20"/>
                <w:lang w:val="en-US"/>
              </w:rPr>
              <w:t xml:space="preserve">93, </w:t>
            </w:r>
            <w:r w:rsidRPr="002F79C2">
              <w:rPr>
                <w:sz w:val="20"/>
                <w:lang w:val="en-US"/>
              </w:rPr>
              <w:t>M</w:t>
            </w:r>
            <w:r w:rsidRPr="00864721">
              <w:rPr>
                <w:sz w:val="20"/>
                <w:lang w:val="en-US"/>
              </w:rPr>
              <w:t xml:space="preserve">95, </w:t>
            </w:r>
            <w:r w:rsidRPr="002F79C2">
              <w:rPr>
                <w:sz w:val="20"/>
                <w:lang w:val="en-US"/>
              </w:rPr>
              <w:t>Q</w:t>
            </w:r>
            <w:r w:rsidRPr="00864721">
              <w:rPr>
                <w:sz w:val="20"/>
                <w:lang w:val="en-US"/>
              </w:rPr>
              <w:t>76.2</w:t>
            </w:r>
          </w:p>
        </w:tc>
        <w:tc>
          <w:tcPr>
            <w:tcW w:w="3149" w:type="dxa"/>
            <w:vMerge w:val="restart"/>
          </w:tcPr>
          <w:p w:rsidR="00864721" w:rsidRPr="002F79C2" w:rsidRDefault="00864721" w:rsidP="00680EB4">
            <w:pPr>
              <w:ind w:left="-57" w:right="-57"/>
              <w:rPr>
                <w:sz w:val="20"/>
              </w:rPr>
            </w:pPr>
            <w:r w:rsidRPr="002F79C2">
              <w:rPr>
                <w:sz w:val="20"/>
              </w:rPr>
              <w:lastRenderedPageBreak/>
              <w:t xml:space="preserve">дегенеративно-дистрофическое </w:t>
            </w:r>
            <w:r w:rsidRPr="002F79C2">
              <w:rPr>
                <w:sz w:val="20"/>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6" w:type="dxa"/>
            <w:vMerge w:val="restart"/>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proofErr w:type="gramStart"/>
            <w:r w:rsidRPr="002F79C2">
              <w:rPr>
                <w:sz w:val="20"/>
              </w:rPr>
              <w:lastRenderedPageBreak/>
              <w:t xml:space="preserve">декомпрессивно-стабилизирующее </w:t>
            </w:r>
            <w:r w:rsidRPr="002F79C2">
              <w:rPr>
                <w:sz w:val="20"/>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2F79C2">
              <w:rPr>
                <w:sz w:val="20"/>
              </w:rPr>
              <w:softHyphen/>
              <w:t>скопа, эндоскопической техники и малоинвазивного инструментария</w:t>
            </w:r>
            <w:proofErr w:type="gramEnd"/>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lang w:val="en-US"/>
              </w:rPr>
            </w:pPr>
            <w:r w:rsidRPr="002F79C2">
              <w:rPr>
                <w:sz w:val="20"/>
                <w:lang w:val="en-US"/>
              </w:rPr>
              <w:t>A18.0, S12.0, S12.1, S13, S14, S19, S22.0, S22.1, S23, S24, S32.0, S32.1, S33, S34, T08, T09, T85, T91, M80, M81, M82, M86, M85, M87, M96, M99, Q67, Q76.0, Q76.1, Q76.4, Q77, Q76.3</w:t>
            </w:r>
          </w:p>
        </w:tc>
        <w:tc>
          <w:tcPr>
            <w:tcW w:w="3149" w:type="dxa"/>
          </w:tcPr>
          <w:p w:rsidR="00864721" w:rsidRPr="002F79C2" w:rsidRDefault="00864721" w:rsidP="00680EB4">
            <w:pPr>
              <w:ind w:left="-57" w:right="-57"/>
              <w:rPr>
                <w:sz w:val="20"/>
              </w:rPr>
            </w:pPr>
            <w:r w:rsidRPr="002F79C2">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2F79C2">
              <w:rPr>
                <w:sz w:val="20"/>
              </w:rPr>
              <w:br/>
              <w:t>с использованием костной пластики (спондилодеза), погружных имплантатов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74</w:t>
            </w:r>
          </w:p>
        </w:tc>
        <w:tc>
          <w:tcPr>
            <w:tcW w:w="2425" w:type="dxa"/>
          </w:tcPr>
          <w:p w:rsidR="00864721" w:rsidRPr="002F79C2" w:rsidRDefault="00864721" w:rsidP="00680EB4">
            <w:pPr>
              <w:ind w:left="-57" w:right="-57"/>
              <w:rPr>
                <w:sz w:val="20"/>
              </w:rPr>
            </w:pPr>
            <w:r w:rsidRPr="002F79C2">
              <w:rPr>
                <w:sz w:val="20"/>
              </w:rPr>
              <w:t xml:space="preserve">Реплантация </w:t>
            </w:r>
            <w:r w:rsidRPr="002F79C2">
              <w:rPr>
                <w:sz w:val="20"/>
              </w:rPr>
              <w:lastRenderedPageBreak/>
              <w:t>конечностей и их сегментов с примене</w:t>
            </w:r>
            <w:r w:rsidRPr="002F79C2">
              <w:rPr>
                <w:sz w:val="20"/>
              </w:rPr>
              <w:softHyphen/>
              <w:t>нием микрохирургической техники</w:t>
            </w:r>
          </w:p>
        </w:tc>
        <w:tc>
          <w:tcPr>
            <w:tcW w:w="2130" w:type="dxa"/>
          </w:tcPr>
          <w:p w:rsidR="00864721" w:rsidRPr="002F79C2" w:rsidRDefault="00864721" w:rsidP="00680EB4">
            <w:pPr>
              <w:ind w:left="-57" w:right="-57"/>
              <w:jc w:val="center"/>
              <w:rPr>
                <w:sz w:val="20"/>
                <w:lang w:val="en-US"/>
              </w:rPr>
            </w:pPr>
            <w:r w:rsidRPr="002F79C2">
              <w:rPr>
                <w:sz w:val="20"/>
                <w:lang w:val="en-US"/>
              </w:rPr>
              <w:lastRenderedPageBreak/>
              <w:t xml:space="preserve">T11.6, T13.4 - T13.6, </w:t>
            </w:r>
            <w:r w:rsidRPr="002F79C2">
              <w:rPr>
                <w:sz w:val="20"/>
                <w:lang w:val="en-US"/>
              </w:rPr>
              <w:lastRenderedPageBreak/>
              <w:t>T14.5, T14.7, T05, S48, S58, S68, S88, S98</w:t>
            </w:r>
          </w:p>
        </w:tc>
        <w:tc>
          <w:tcPr>
            <w:tcW w:w="3149" w:type="dxa"/>
          </w:tcPr>
          <w:p w:rsidR="00864721" w:rsidRPr="002F79C2" w:rsidRDefault="00864721" w:rsidP="00680EB4">
            <w:pPr>
              <w:ind w:left="-57" w:right="-57"/>
              <w:rPr>
                <w:sz w:val="20"/>
              </w:rPr>
            </w:pPr>
            <w:r w:rsidRPr="002F79C2">
              <w:rPr>
                <w:sz w:val="20"/>
              </w:rPr>
              <w:lastRenderedPageBreak/>
              <w:t xml:space="preserve">полное отчленение или неполное </w:t>
            </w:r>
            <w:r w:rsidRPr="002F79C2">
              <w:rPr>
                <w:sz w:val="20"/>
              </w:rPr>
              <w:lastRenderedPageBreak/>
              <w:t>отчленение с декомпенсацией кровоснабжения различных сегментов верхней и нижней конечности</w:t>
            </w:r>
          </w:p>
        </w:tc>
        <w:tc>
          <w:tcPr>
            <w:tcW w:w="1556" w:type="dxa"/>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реплантация (реваскуляризация) </w:t>
            </w:r>
            <w:r w:rsidRPr="002F79C2">
              <w:rPr>
                <w:sz w:val="20"/>
              </w:rPr>
              <w:lastRenderedPageBreak/>
              <w:t>отчлененного сегмента верхней или нижней конечности</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lastRenderedPageBreak/>
              <w:t>136 000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30" w:type="dxa"/>
            <w:vMerge w:val="restart"/>
          </w:tcPr>
          <w:p w:rsidR="00864721" w:rsidRPr="002F79C2" w:rsidRDefault="00864721" w:rsidP="00680EB4">
            <w:pPr>
              <w:ind w:left="-57" w:right="-57"/>
              <w:jc w:val="center"/>
              <w:rPr>
                <w:sz w:val="20"/>
              </w:rPr>
            </w:pPr>
            <w:r w:rsidRPr="002F79C2">
              <w:rPr>
                <w:sz w:val="20"/>
              </w:rPr>
              <w:t>M24.6, Z98.1, G80.1, G80.2, M21.0, M21.2, M21.4, M21.5, M21.9, Q68.1, Q72.5, Q72.6, Q72.8, Q72.9, Q74.2, Q74.3, Q74.8, Q77.7, Q87.3, G11.4, G12.1, G80.9</w:t>
            </w:r>
          </w:p>
        </w:tc>
        <w:tc>
          <w:tcPr>
            <w:tcW w:w="3149" w:type="dxa"/>
            <w:vMerge w:val="restart"/>
          </w:tcPr>
          <w:p w:rsidR="00864721" w:rsidRPr="002F79C2" w:rsidRDefault="00864721" w:rsidP="00680EB4">
            <w:pPr>
              <w:ind w:left="-57" w:right="-57"/>
              <w:rPr>
                <w:sz w:val="20"/>
              </w:rPr>
            </w:pPr>
            <w:r w:rsidRPr="002F79C2">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реконструктивно-пластическое хирургическое вмешательство на костях стопы, кисти, с использованием аут</w:t>
            </w:r>
            <w:proofErr w:type="gramStart"/>
            <w:r w:rsidRPr="002F79C2">
              <w:rPr>
                <w:sz w:val="20"/>
              </w:rPr>
              <w:t>о-</w:t>
            </w:r>
            <w:proofErr w:type="gramEnd"/>
            <w:r w:rsidRPr="002F79C2">
              <w:rPr>
                <w:sz w:val="20"/>
              </w:rPr>
              <w:t xml:space="preserve"> и аллотрансплантатов, имплантатов, остеозамещающих материалов, металлоконструкций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30" w:type="dxa"/>
          </w:tcPr>
          <w:p w:rsidR="00864721" w:rsidRPr="002F79C2" w:rsidRDefault="00864721" w:rsidP="00680EB4">
            <w:pPr>
              <w:ind w:left="-57" w:right="-57"/>
              <w:jc w:val="center"/>
              <w:rPr>
                <w:sz w:val="20"/>
                <w:lang w:val="en-US"/>
              </w:rPr>
            </w:pPr>
            <w:r w:rsidRPr="002F79C2">
              <w:rPr>
                <w:sz w:val="20"/>
                <w:lang w:val="en-US"/>
              </w:rPr>
              <w:t>T94.1, M95.8, M96, M21, M85, M21.7, M25.6, M84.1, M84.2, M95.8, Q65, Q68 - Q74, Q77</w:t>
            </w:r>
          </w:p>
        </w:tc>
        <w:tc>
          <w:tcPr>
            <w:tcW w:w="3149" w:type="dxa"/>
          </w:tcPr>
          <w:p w:rsidR="00864721" w:rsidRPr="002F79C2" w:rsidRDefault="00864721" w:rsidP="00680EB4">
            <w:pPr>
              <w:ind w:left="-57" w:right="-57"/>
              <w:rPr>
                <w:sz w:val="20"/>
              </w:rPr>
            </w:pPr>
            <w:r w:rsidRPr="002F79C2">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2F79C2">
              <w:rPr>
                <w:sz w:val="20"/>
              </w:rPr>
              <w:br/>
              <w:t>со спастическим синдромом</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корригирующие остеотомии костей таза, верхних и нижних конечностей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 xml:space="preserve">M25.3, M91, M95.8, </w:t>
            </w:r>
            <w:r w:rsidRPr="002F79C2">
              <w:rPr>
                <w:sz w:val="20"/>
              </w:rPr>
              <w:lastRenderedPageBreak/>
              <w:t>Q65.0, Q65.1, Q65.3, Q65.4, Q65.8</w:t>
            </w:r>
          </w:p>
        </w:tc>
        <w:tc>
          <w:tcPr>
            <w:tcW w:w="3149" w:type="dxa"/>
            <w:vMerge w:val="restart"/>
          </w:tcPr>
          <w:p w:rsidR="00864721" w:rsidRPr="002F79C2" w:rsidRDefault="00864721" w:rsidP="00680EB4">
            <w:pPr>
              <w:ind w:left="-57" w:right="-57"/>
              <w:rPr>
                <w:sz w:val="20"/>
              </w:rPr>
            </w:pPr>
            <w:r w:rsidRPr="002F79C2">
              <w:rPr>
                <w:sz w:val="20"/>
              </w:rPr>
              <w:lastRenderedPageBreak/>
              <w:t xml:space="preserve">дисплазии, аномалии развития, </w:t>
            </w:r>
            <w:r w:rsidRPr="002F79C2">
              <w:rPr>
                <w:sz w:val="20"/>
              </w:rPr>
              <w:lastRenderedPageBreak/>
              <w:t>последствия травм крупных суставов</w:t>
            </w:r>
          </w:p>
        </w:tc>
        <w:tc>
          <w:tcPr>
            <w:tcW w:w="1556" w:type="dxa"/>
            <w:vMerge w:val="restart"/>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реконструкция длинных трубчатых </w:t>
            </w:r>
            <w:r w:rsidRPr="002F79C2">
              <w:rPr>
                <w:sz w:val="20"/>
              </w:rPr>
              <w:lastRenderedPageBreak/>
              <w:t>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Микрохирургическая пересадка комплексов тканей с восстановлением их кровоснабжения</w:t>
            </w:r>
          </w:p>
        </w:tc>
        <w:tc>
          <w:tcPr>
            <w:tcW w:w="2130" w:type="dxa"/>
          </w:tcPr>
          <w:p w:rsidR="00864721" w:rsidRPr="002F79C2" w:rsidRDefault="00864721" w:rsidP="00680EB4">
            <w:pPr>
              <w:ind w:left="-57" w:right="-57"/>
              <w:jc w:val="center"/>
              <w:rPr>
                <w:sz w:val="20"/>
              </w:rPr>
            </w:pPr>
            <w:r w:rsidRPr="002F79C2">
              <w:rPr>
                <w:sz w:val="20"/>
              </w:rPr>
              <w:t>T92, T93, T95</w:t>
            </w:r>
          </w:p>
        </w:tc>
        <w:tc>
          <w:tcPr>
            <w:tcW w:w="3149" w:type="dxa"/>
          </w:tcPr>
          <w:p w:rsidR="00864721" w:rsidRPr="002F79C2" w:rsidRDefault="00864721" w:rsidP="00680EB4">
            <w:pPr>
              <w:ind w:left="-57" w:right="-57"/>
              <w:rPr>
                <w:sz w:val="20"/>
              </w:rPr>
            </w:pPr>
            <w:r w:rsidRPr="002F79C2">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w:t>
            </w:r>
            <w:r w:rsidRPr="002F79C2">
              <w:rPr>
                <w:sz w:val="20"/>
              </w:rPr>
              <w:lastRenderedPageBreak/>
              <w:t>зоне поражения. Утрата активной функции мышц верхней конечности</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свободная пересадка кровоснабжаемого комплекса тканей с использованием операционного микроскопа и прецессионной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75</w:t>
            </w:r>
          </w:p>
        </w:tc>
        <w:tc>
          <w:tcPr>
            <w:tcW w:w="2425" w:type="dxa"/>
          </w:tcPr>
          <w:p w:rsidR="00864721" w:rsidRPr="002F79C2" w:rsidRDefault="00864721" w:rsidP="00680EB4">
            <w:pPr>
              <w:ind w:left="-57" w:right="-57"/>
              <w:rPr>
                <w:sz w:val="20"/>
              </w:rPr>
            </w:pPr>
            <w:r w:rsidRPr="002F79C2">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130" w:type="dxa"/>
          </w:tcPr>
          <w:p w:rsidR="00864721" w:rsidRPr="002F79C2" w:rsidRDefault="00864721" w:rsidP="00680EB4">
            <w:pPr>
              <w:ind w:left="-57" w:right="-57"/>
              <w:jc w:val="center"/>
              <w:rPr>
                <w:sz w:val="20"/>
              </w:rPr>
            </w:pPr>
            <w:r w:rsidRPr="002F79C2">
              <w:rPr>
                <w:sz w:val="20"/>
              </w:rPr>
              <w:t>M15, M17, M19, M24.1, M87, S83.3, S83.7</w:t>
            </w:r>
          </w:p>
        </w:tc>
        <w:tc>
          <w:tcPr>
            <w:tcW w:w="3149" w:type="dxa"/>
          </w:tcPr>
          <w:p w:rsidR="00864721" w:rsidRPr="002F79C2" w:rsidRDefault="00864721" w:rsidP="00680EB4">
            <w:pPr>
              <w:ind w:left="-57" w:right="-57"/>
              <w:rPr>
                <w:sz w:val="20"/>
              </w:rPr>
            </w:pPr>
            <w:r w:rsidRPr="002F79C2">
              <w:rPr>
                <w:sz w:val="20"/>
              </w:rPr>
              <w:t>умеренное нарушение анатомии и функции крупного сустава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18" w:type="dxa"/>
            <w:gridSpan w:val="3"/>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170 000</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76</w:t>
            </w:r>
          </w:p>
        </w:tc>
        <w:tc>
          <w:tcPr>
            <w:tcW w:w="2425" w:type="dxa"/>
            <w:vMerge w:val="restart"/>
          </w:tcPr>
          <w:p w:rsidR="00864721" w:rsidRPr="002F79C2" w:rsidRDefault="00864721" w:rsidP="00680EB4">
            <w:pPr>
              <w:ind w:left="-57" w:right="-57"/>
              <w:rPr>
                <w:sz w:val="20"/>
              </w:rPr>
            </w:pPr>
            <w:r w:rsidRPr="002F79C2">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30" w:type="dxa"/>
            <w:vMerge w:val="restart"/>
          </w:tcPr>
          <w:p w:rsidR="00864721" w:rsidRPr="002F79C2" w:rsidRDefault="00864721" w:rsidP="00680EB4">
            <w:pPr>
              <w:ind w:left="-57" w:right="-57"/>
              <w:jc w:val="center"/>
              <w:rPr>
                <w:sz w:val="20"/>
              </w:rPr>
            </w:pPr>
            <w:r w:rsidRPr="002F79C2">
              <w:rPr>
                <w:sz w:val="20"/>
              </w:rPr>
              <w:t>M10, M15, M17, M19, M95.9</w:t>
            </w:r>
          </w:p>
        </w:tc>
        <w:tc>
          <w:tcPr>
            <w:tcW w:w="3149" w:type="dxa"/>
            <w:vMerge w:val="restart"/>
          </w:tcPr>
          <w:p w:rsidR="00864721" w:rsidRPr="002F79C2" w:rsidRDefault="00864721" w:rsidP="00680EB4">
            <w:pPr>
              <w:ind w:left="-57" w:right="-57"/>
              <w:rPr>
                <w:sz w:val="20"/>
              </w:rPr>
            </w:pPr>
            <w:r w:rsidRPr="002F79C2">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190 000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M17, M19, M87, M88.8, M91.1</w:t>
            </w:r>
          </w:p>
        </w:tc>
        <w:tc>
          <w:tcPr>
            <w:tcW w:w="3149" w:type="dxa"/>
            <w:vMerge w:val="restart"/>
          </w:tcPr>
          <w:p w:rsidR="00864721" w:rsidRPr="002F79C2" w:rsidRDefault="00864721" w:rsidP="00680EB4">
            <w:pPr>
              <w:ind w:left="-57" w:right="-57"/>
              <w:rPr>
                <w:sz w:val="20"/>
              </w:rPr>
            </w:pPr>
            <w:r w:rsidRPr="002F79C2">
              <w:rPr>
                <w:sz w:val="20"/>
              </w:rPr>
              <w:t>деформирующий артроз в сочетании с дисплазией сустава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sidRPr="002F79C2">
              <w:rPr>
                <w:sz w:val="20"/>
              </w:rPr>
              <w:lastRenderedPageBreak/>
              <w:t>трабекуллярного металла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M80, M10, M24.7</w:t>
            </w:r>
          </w:p>
        </w:tc>
        <w:tc>
          <w:tcPr>
            <w:tcW w:w="3149" w:type="dxa"/>
          </w:tcPr>
          <w:p w:rsidR="00864721" w:rsidRPr="002F79C2" w:rsidRDefault="00864721" w:rsidP="00680EB4">
            <w:pPr>
              <w:ind w:left="-57" w:right="-57"/>
              <w:rPr>
                <w:sz w:val="20"/>
              </w:rPr>
            </w:pPr>
            <w:r w:rsidRPr="002F79C2">
              <w:rPr>
                <w:sz w:val="20"/>
              </w:rPr>
              <w:t xml:space="preserve">деформирующий артроз в сочетании с </w:t>
            </w:r>
            <w:proofErr w:type="gramStart"/>
            <w:r w:rsidRPr="002F79C2">
              <w:rPr>
                <w:sz w:val="20"/>
              </w:rPr>
              <w:t>выраженным</w:t>
            </w:r>
            <w:proofErr w:type="gramEnd"/>
            <w:r w:rsidRPr="002F79C2">
              <w:rPr>
                <w:sz w:val="20"/>
              </w:rPr>
              <w:t xml:space="preserve"> системным или локальным остеопорозом</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M17.3, M19.8, M19.9</w:t>
            </w:r>
          </w:p>
        </w:tc>
        <w:tc>
          <w:tcPr>
            <w:tcW w:w="3149" w:type="dxa"/>
            <w:vMerge w:val="restart"/>
          </w:tcPr>
          <w:p w:rsidR="00864721" w:rsidRPr="002F79C2" w:rsidRDefault="00864721" w:rsidP="00680EB4">
            <w:pPr>
              <w:ind w:left="-57" w:right="-57"/>
              <w:rPr>
                <w:sz w:val="20"/>
              </w:rPr>
            </w:pPr>
            <w:r w:rsidRPr="002F79C2">
              <w:rPr>
                <w:sz w:val="20"/>
              </w:rPr>
              <w:t>посттравматический деформирующий артроз сустава с вывихом или подвывихом</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артролиз и управляемое восстановление длины конечности посредством применения аппаратов внешней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M24.6, Z98.1</w:t>
            </w:r>
          </w:p>
        </w:tc>
        <w:tc>
          <w:tcPr>
            <w:tcW w:w="3149" w:type="dxa"/>
          </w:tcPr>
          <w:p w:rsidR="00864721" w:rsidRPr="002F79C2" w:rsidRDefault="00864721" w:rsidP="00680EB4">
            <w:pPr>
              <w:ind w:left="-57" w:right="-57"/>
              <w:rPr>
                <w:sz w:val="20"/>
              </w:rPr>
            </w:pPr>
            <w:r w:rsidRPr="002F79C2">
              <w:rPr>
                <w:sz w:val="20"/>
              </w:rPr>
              <w:t>анкилоз крупного сустава в порочном положении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30" w:type="dxa"/>
          </w:tcPr>
          <w:p w:rsidR="00864721" w:rsidRPr="002F79C2" w:rsidRDefault="00864721" w:rsidP="00680EB4">
            <w:pPr>
              <w:ind w:left="-57" w:right="-57"/>
              <w:jc w:val="center"/>
              <w:rPr>
                <w:sz w:val="20"/>
              </w:rPr>
            </w:pPr>
            <w:r w:rsidRPr="002F79C2">
              <w:rPr>
                <w:sz w:val="20"/>
              </w:rPr>
              <w:t>M19, M95.9</w:t>
            </w:r>
          </w:p>
        </w:tc>
        <w:tc>
          <w:tcPr>
            <w:tcW w:w="3149" w:type="dxa"/>
          </w:tcPr>
          <w:p w:rsidR="00864721" w:rsidRPr="002F79C2" w:rsidRDefault="00864721" w:rsidP="00680EB4">
            <w:pPr>
              <w:ind w:left="-57" w:right="-57"/>
              <w:rPr>
                <w:sz w:val="20"/>
              </w:rPr>
            </w:pPr>
            <w:r w:rsidRPr="002F79C2">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с одновременной реконструкцией биологической оси конечности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Эндопротезирование суставов конечностей у больных с системными заболеваниями соединительной ткани</w:t>
            </w:r>
          </w:p>
        </w:tc>
        <w:tc>
          <w:tcPr>
            <w:tcW w:w="2130" w:type="dxa"/>
          </w:tcPr>
          <w:p w:rsidR="00864721" w:rsidRPr="002F79C2" w:rsidRDefault="00864721" w:rsidP="00680EB4">
            <w:pPr>
              <w:ind w:left="-57" w:right="-57"/>
              <w:jc w:val="center"/>
              <w:rPr>
                <w:sz w:val="20"/>
              </w:rPr>
            </w:pPr>
            <w:r w:rsidRPr="002F79C2">
              <w:rPr>
                <w:sz w:val="20"/>
              </w:rPr>
              <w:t>M05, M06</w:t>
            </w:r>
          </w:p>
        </w:tc>
        <w:tc>
          <w:tcPr>
            <w:tcW w:w="3149" w:type="dxa"/>
          </w:tcPr>
          <w:p w:rsidR="00864721" w:rsidRPr="002F79C2" w:rsidRDefault="00864721" w:rsidP="00680EB4">
            <w:pPr>
              <w:ind w:left="-57" w:right="-57"/>
              <w:rPr>
                <w:sz w:val="20"/>
              </w:rPr>
            </w:pPr>
            <w:r w:rsidRPr="002F79C2">
              <w:rPr>
                <w:sz w:val="20"/>
              </w:rPr>
              <w:t>дегенеративно-дистрофические изменения в суставе на фоне системного заболевания соединительной ткани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77</w:t>
            </w:r>
          </w:p>
        </w:tc>
        <w:tc>
          <w:tcPr>
            <w:tcW w:w="2425" w:type="dxa"/>
            <w:vMerge w:val="restart"/>
          </w:tcPr>
          <w:p w:rsidR="00864721" w:rsidRPr="002F79C2" w:rsidRDefault="00864721" w:rsidP="00680EB4">
            <w:pPr>
              <w:ind w:left="-57" w:right="-57"/>
              <w:rPr>
                <w:sz w:val="20"/>
              </w:rPr>
            </w:pPr>
            <w:r w:rsidRPr="002F79C2">
              <w:rPr>
                <w:sz w:val="20"/>
              </w:rPr>
              <w:t xml:space="preserve">Реконструктивные и корригирующие операции при сколиотических деформациях позвоночника </w:t>
            </w:r>
            <w:r w:rsidRPr="002F79C2">
              <w:rPr>
                <w:sz w:val="20"/>
              </w:rPr>
              <w:br/>
              <w:t xml:space="preserve">3 - 4 степени с применением имплантатов, стабилизирующих систем, аппаратов внешней фиксации, в том числе у детей первых лет жизни и в сочетании с аномалией </w:t>
            </w:r>
            <w:r w:rsidRPr="002F79C2">
              <w:rPr>
                <w:sz w:val="20"/>
              </w:rPr>
              <w:lastRenderedPageBreak/>
              <w:t>развития грудной клетки</w:t>
            </w:r>
          </w:p>
        </w:tc>
        <w:tc>
          <w:tcPr>
            <w:tcW w:w="2130" w:type="dxa"/>
            <w:vMerge w:val="restart"/>
          </w:tcPr>
          <w:p w:rsidR="00864721" w:rsidRPr="002F79C2" w:rsidRDefault="00864721" w:rsidP="00680EB4">
            <w:pPr>
              <w:ind w:left="-57" w:right="-57"/>
              <w:jc w:val="center"/>
              <w:rPr>
                <w:sz w:val="20"/>
              </w:rPr>
            </w:pPr>
            <w:r w:rsidRPr="002F79C2">
              <w:rPr>
                <w:sz w:val="20"/>
              </w:rPr>
              <w:lastRenderedPageBreak/>
              <w:t>M40, M41, Q76, Q85, Q87</w:t>
            </w:r>
          </w:p>
        </w:tc>
        <w:tc>
          <w:tcPr>
            <w:tcW w:w="3149" w:type="dxa"/>
            <w:vMerge w:val="restart"/>
          </w:tcPr>
          <w:p w:rsidR="00864721" w:rsidRPr="002F79C2" w:rsidRDefault="00864721" w:rsidP="00680EB4">
            <w:pPr>
              <w:ind w:left="-57" w:right="-57"/>
              <w:rPr>
                <w:sz w:val="20"/>
              </w:rPr>
            </w:pPr>
            <w:r w:rsidRPr="002F79C2">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w:t>
            </w:r>
            <w:r w:rsidRPr="002F79C2">
              <w:rPr>
                <w:sz w:val="20"/>
              </w:rPr>
              <w:lastRenderedPageBreak/>
              <w:t>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718" w:type="dxa"/>
            <w:gridSpan w:val="3"/>
            <w:vMerge w:val="restart"/>
          </w:tcPr>
          <w:p w:rsidR="00864721" w:rsidRPr="002F79C2" w:rsidRDefault="00864721" w:rsidP="00680EB4">
            <w:pPr>
              <w:ind w:left="-57" w:right="-57"/>
              <w:jc w:val="center"/>
              <w:rPr>
                <w:sz w:val="20"/>
              </w:rPr>
            </w:pPr>
            <w:r w:rsidRPr="002F79C2">
              <w:rPr>
                <w:sz w:val="20"/>
              </w:rPr>
              <w:t>461</w:t>
            </w:r>
            <w:r w:rsidRPr="002F79C2">
              <w:rPr>
                <w:sz w:val="20"/>
                <w:lang w:val="en-US"/>
              </w:rPr>
              <w:t> </w:t>
            </w:r>
            <w:r w:rsidRPr="002F79C2">
              <w:rPr>
                <w:sz w:val="20"/>
              </w:rPr>
              <w:t>576</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двух- или многоэтапное реконструктивное вмешательство с одно- или многоуровневой </w:t>
            </w:r>
            <w:r w:rsidRPr="002F79C2">
              <w:rPr>
                <w:sz w:val="20"/>
              </w:rPr>
              <w:lastRenderedPageBreak/>
              <w:t xml:space="preserve">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2F79C2">
              <w:rPr>
                <w:sz w:val="20"/>
              </w:rPr>
              <w:t>многоэтапный</w:t>
            </w:r>
            <w:proofErr w:type="gramEnd"/>
            <w:r w:rsidRPr="002F79C2">
              <w:rPr>
                <w:sz w:val="20"/>
              </w:rP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lastRenderedPageBreak/>
              <w:t>78</w:t>
            </w:r>
          </w:p>
        </w:tc>
        <w:tc>
          <w:tcPr>
            <w:tcW w:w="2425" w:type="dxa"/>
          </w:tcPr>
          <w:p w:rsidR="00864721" w:rsidRPr="002F79C2" w:rsidRDefault="00864721" w:rsidP="00680EB4">
            <w:pPr>
              <w:ind w:left="-57" w:right="-57"/>
              <w:rPr>
                <w:sz w:val="20"/>
              </w:rPr>
            </w:pPr>
            <w:proofErr w:type="gramStart"/>
            <w:r w:rsidRPr="002F79C2">
              <w:rPr>
                <w:sz w:val="20"/>
              </w:rPr>
              <w:t>Тотальное</w:t>
            </w:r>
            <w:proofErr w:type="gramEnd"/>
            <w:r w:rsidRPr="002F79C2">
              <w:rPr>
                <w:sz w:val="20"/>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30" w:type="dxa"/>
          </w:tcPr>
          <w:p w:rsidR="00864721" w:rsidRPr="002F79C2" w:rsidRDefault="00864721" w:rsidP="00680EB4">
            <w:pPr>
              <w:ind w:left="-57" w:right="-57"/>
              <w:jc w:val="center"/>
              <w:rPr>
                <w:sz w:val="20"/>
              </w:rPr>
            </w:pPr>
            <w:r w:rsidRPr="002F79C2">
              <w:rPr>
                <w:sz w:val="20"/>
              </w:rPr>
              <w:t>D61, D66, D67, D68, C90, M87.0</w:t>
            </w:r>
          </w:p>
        </w:tc>
        <w:tc>
          <w:tcPr>
            <w:tcW w:w="3149" w:type="dxa"/>
          </w:tcPr>
          <w:p w:rsidR="00864721" w:rsidRPr="002F79C2" w:rsidRDefault="00864721" w:rsidP="00680EB4">
            <w:pPr>
              <w:ind w:left="-57" w:right="-57"/>
              <w:rPr>
                <w:sz w:val="20"/>
              </w:rPr>
            </w:pPr>
            <w:r w:rsidRPr="002F79C2">
              <w:rPr>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с устранением контрактуры и восстановлением биологической оси конечности</w:t>
            </w:r>
          </w:p>
        </w:tc>
        <w:tc>
          <w:tcPr>
            <w:tcW w:w="1718" w:type="dxa"/>
            <w:gridSpan w:val="3"/>
          </w:tcPr>
          <w:p w:rsidR="00864721" w:rsidRPr="002F79C2" w:rsidRDefault="00864721" w:rsidP="00680EB4">
            <w:pPr>
              <w:ind w:left="-57" w:right="-57"/>
              <w:jc w:val="center"/>
              <w:rPr>
                <w:sz w:val="20"/>
              </w:rPr>
            </w:pPr>
            <w:r w:rsidRPr="002F79C2">
              <w:rPr>
                <w:sz w:val="20"/>
              </w:rPr>
              <w:t>566</w:t>
            </w:r>
            <w:r w:rsidRPr="002F79C2">
              <w:rPr>
                <w:sz w:val="20"/>
                <w:lang w:val="en-US"/>
              </w:rPr>
              <w:t> </w:t>
            </w:r>
            <w:r w:rsidRPr="002F79C2">
              <w:rPr>
                <w:sz w:val="20"/>
              </w:rPr>
              <w:t>306</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79</w:t>
            </w:r>
          </w:p>
        </w:tc>
        <w:tc>
          <w:tcPr>
            <w:tcW w:w="2425" w:type="dxa"/>
            <w:vMerge w:val="restart"/>
          </w:tcPr>
          <w:p w:rsidR="00864721" w:rsidRPr="002F79C2" w:rsidRDefault="00864721" w:rsidP="00680EB4">
            <w:pPr>
              <w:ind w:left="-57" w:right="-57"/>
              <w:rPr>
                <w:sz w:val="20"/>
              </w:rPr>
            </w:pPr>
            <w:r w:rsidRPr="002F79C2">
              <w:rPr>
                <w:sz w:val="20"/>
              </w:rPr>
              <w:t>Реэндопротезирование суставов конечностей</w:t>
            </w:r>
          </w:p>
        </w:tc>
        <w:tc>
          <w:tcPr>
            <w:tcW w:w="2130" w:type="dxa"/>
            <w:vMerge w:val="restart"/>
          </w:tcPr>
          <w:p w:rsidR="00864721" w:rsidRPr="002F79C2" w:rsidRDefault="00864721" w:rsidP="00680EB4">
            <w:pPr>
              <w:ind w:left="-57" w:right="-57"/>
              <w:jc w:val="center"/>
              <w:rPr>
                <w:sz w:val="20"/>
              </w:rPr>
            </w:pPr>
            <w:r w:rsidRPr="002F79C2">
              <w:rPr>
                <w:sz w:val="20"/>
              </w:rPr>
              <w:t>Z96.6, M96.6, D61, D66, D67, D68, M87.0</w:t>
            </w:r>
          </w:p>
        </w:tc>
        <w:tc>
          <w:tcPr>
            <w:tcW w:w="3149" w:type="dxa"/>
          </w:tcPr>
          <w:p w:rsidR="00864721" w:rsidRPr="002F79C2" w:rsidRDefault="00864721" w:rsidP="00680EB4">
            <w:pPr>
              <w:ind w:left="-57" w:right="-57"/>
              <w:rPr>
                <w:sz w:val="20"/>
              </w:rPr>
            </w:pPr>
            <w:r w:rsidRPr="002F79C2">
              <w:rPr>
                <w:sz w:val="20"/>
              </w:rPr>
              <w:t>нестабильность компонентов эндопротеза сустава конечности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gridSpan w:val="3"/>
            <w:vMerge w:val="restart"/>
          </w:tcPr>
          <w:p w:rsidR="00864721" w:rsidRPr="002F79C2" w:rsidRDefault="00864721" w:rsidP="00680EB4">
            <w:pPr>
              <w:ind w:left="-57" w:right="-57"/>
              <w:jc w:val="center"/>
              <w:rPr>
                <w:sz w:val="20"/>
              </w:rPr>
            </w:pPr>
            <w:r w:rsidRPr="002F79C2">
              <w:rPr>
                <w:sz w:val="20"/>
              </w:rPr>
              <w:t>320</w:t>
            </w:r>
            <w:r w:rsidRPr="002F79C2">
              <w:rPr>
                <w:sz w:val="20"/>
                <w:lang w:val="en-US"/>
              </w:rPr>
              <w:t> </w:t>
            </w:r>
            <w:r w:rsidRPr="002F79C2">
              <w:rPr>
                <w:sz w:val="20"/>
              </w:rPr>
              <w:t>400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износ или разрушение компонентов эндопротеза суставов конечностей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2F79C2">
              <w:rPr>
                <w:sz w:val="20"/>
              </w:rPr>
              <w:lastRenderedPageBreak/>
              <w:t>имплантация новых компонентов с применением дополнительных средств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перипротезные переломы с нарушением (без нарушения) стабильности компонентов эндопротеза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ревизия эндопротеза с удалением нестабильных компонентов эндопротеза и костного цемента и имплантация </w:t>
            </w:r>
            <w:r w:rsidRPr="002F79C2">
              <w:rPr>
                <w:sz w:val="20"/>
              </w:rPr>
              <w:br/>
              <w:t>ревизионных компонентов с одновременным остеосинтезом перелома различными методами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глубокая инфекция в области эндопротеза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2F79C2">
              <w:rPr>
                <w:sz w:val="20"/>
              </w:rPr>
              <w:lastRenderedPageBreak/>
              <w:t>имплантация импрегнированного антибиотиками артикулирующего или блоковидного спейсера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рецидивирующие вывихи и разобщение компонентов эндопротеза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ревизия эндопротеза с заменой стандартных компонентов </w:t>
            </w:r>
            <w:proofErr w:type="gramStart"/>
            <w:r w:rsidRPr="002F79C2">
              <w:rPr>
                <w:sz w:val="20"/>
              </w:rPr>
              <w:t>ревизион</w:t>
            </w:r>
            <w:r w:rsidRPr="002F79C2">
              <w:rPr>
                <w:sz w:val="20"/>
              </w:rPr>
              <w:softHyphen/>
              <w:t>ными</w:t>
            </w:r>
            <w:proofErr w:type="gramEnd"/>
            <w:r w:rsidRPr="002F79C2">
              <w:rPr>
                <w:sz w:val="20"/>
              </w:rPr>
              <w:t xml:space="preserve"> связанными эндопротезами и стабилизацией сустава за счет пластики мягких тканей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80</w:t>
            </w:r>
          </w:p>
        </w:tc>
        <w:tc>
          <w:tcPr>
            <w:tcW w:w="2425" w:type="dxa"/>
          </w:tcPr>
          <w:p w:rsidR="00864721" w:rsidRPr="002F79C2" w:rsidRDefault="00864721" w:rsidP="00680EB4">
            <w:pPr>
              <w:ind w:left="-57" w:right="-57"/>
              <w:rPr>
                <w:sz w:val="20"/>
              </w:rPr>
            </w:pPr>
            <w:r w:rsidRPr="002F79C2">
              <w:rPr>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30" w:type="dxa"/>
          </w:tcPr>
          <w:p w:rsidR="00864721" w:rsidRPr="002F79C2" w:rsidRDefault="00864721" w:rsidP="00680EB4">
            <w:pPr>
              <w:ind w:left="-57" w:right="-57"/>
              <w:jc w:val="center"/>
              <w:rPr>
                <w:sz w:val="20"/>
                <w:lang w:val="en-US"/>
              </w:rPr>
            </w:pPr>
            <w:r w:rsidRPr="002F79C2">
              <w:rPr>
                <w:sz w:val="20"/>
                <w:lang w:val="en-US"/>
              </w:rPr>
              <w:t>Q78.0</w:t>
            </w:r>
          </w:p>
        </w:tc>
        <w:tc>
          <w:tcPr>
            <w:tcW w:w="3149" w:type="dxa"/>
          </w:tcPr>
          <w:p w:rsidR="00864721" w:rsidRPr="002F79C2" w:rsidRDefault="00864721" w:rsidP="00680EB4">
            <w:pPr>
              <w:ind w:left="-57" w:right="-57"/>
              <w:rPr>
                <w:sz w:val="20"/>
              </w:rPr>
            </w:pPr>
            <w:r w:rsidRPr="002F79C2">
              <w:rPr>
                <w:sz w:val="20"/>
              </w:rPr>
              <w:t xml:space="preserve">переломы и деформации длинных трубчатых костей нижних конечностей у детей с </w:t>
            </w:r>
            <w:proofErr w:type="gramStart"/>
            <w:r w:rsidRPr="002F79C2">
              <w:rPr>
                <w:sz w:val="20"/>
              </w:rPr>
              <w:t>незавершенным</w:t>
            </w:r>
            <w:proofErr w:type="gramEnd"/>
            <w:r w:rsidRPr="002F79C2">
              <w:rPr>
                <w:sz w:val="20"/>
              </w:rPr>
              <w:t xml:space="preserve"> остеогенезом</w:t>
            </w:r>
          </w:p>
        </w:tc>
        <w:tc>
          <w:tcPr>
            <w:tcW w:w="1556" w:type="dxa"/>
          </w:tcPr>
          <w:p w:rsidR="00864721" w:rsidRPr="002F79C2" w:rsidRDefault="00864721" w:rsidP="00680EB4">
            <w:pPr>
              <w:ind w:left="-57" w:right="-57"/>
              <w:rPr>
                <w:sz w:val="20"/>
              </w:rPr>
            </w:pPr>
            <w:proofErr w:type="gramStart"/>
            <w:r w:rsidRPr="002F79C2">
              <w:rPr>
                <w:sz w:val="20"/>
              </w:rPr>
              <w:t>хирургической</w:t>
            </w:r>
            <w:proofErr w:type="gramEnd"/>
            <w:r w:rsidRPr="002F79C2">
              <w:rPr>
                <w:sz w:val="20"/>
              </w:rPr>
              <w:t xml:space="preserve"> лечение</w:t>
            </w:r>
          </w:p>
        </w:tc>
        <w:tc>
          <w:tcPr>
            <w:tcW w:w="3635" w:type="dxa"/>
          </w:tcPr>
          <w:p w:rsidR="00864721" w:rsidRPr="002F79C2" w:rsidRDefault="00864721" w:rsidP="00680EB4">
            <w:pPr>
              <w:ind w:left="-57" w:right="-57"/>
              <w:rPr>
                <w:sz w:val="20"/>
              </w:rPr>
            </w:pPr>
            <w:r w:rsidRPr="002F79C2">
              <w:rPr>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18" w:type="dxa"/>
            <w:gridSpan w:val="3"/>
          </w:tcPr>
          <w:p w:rsidR="00864721" w:rsidRPr="002F79C2" w:rsidRDefault="00864721" w:rsidP="00680EB4">
            <w:pPr>
              <w:ind w:left="-57" w:right="-57"/>
              <w:jc w:val="center"/>
              <w:rPr>
                <w:sz w:val="20"/>
              </w:rPr>
            </w:pPr>
            <w:r w:rsidRPr="002F79C2">
              <w:rPr>
                <w:sz w:val="20"/>
              </w:rPr>
              <w:t>569</w:t>
            </w:r>
            <w:r w:rsidRPr="002F79C2">
              <w:rPr>
                <w:sz w:val="20"/>
                <w:lang w:val="en-US"/>
              </w:rPr>
              <w:t> </w:t>
            </w:r>
            <w:r w:rsidRPr="002F79C2">
              <w:rPr>
                <w:sz w:val="20"/>
              </w:rPr>
              <w:t>173</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81</w:t>
            </w:r>
          </w:p>
        </w:tc>
        <w:tc>
          <w:tcPr>
            <w:tcW w:w="2425" w:type="dxa"/>
            <w:vMerge w:val="restart"/>
          </w:tcPr>
          <w:p w:rsidR="00864721" w:rsidRPr="002F79C2" w:rsidRDefault="00864721" w:rsidP="00680EB4">
            <w:pPr>
              <w:ind w:left="-57" w:right="-57"/>
              <w:rPr>
                <w:sz w:val="20"/>
              </w:rPr>
            </w:pPr>
            <w:r w:rsidRPr="002F79C2">
              <w:rPr>
                <w:sz w:val="20"/>
              </w:rPr>
              <w:t xml:space="preserve">Эндопротезирование суставов конечностей при деформациях, </w:t>
            </w:r>
            <w:r w:rsidRPr="002F79C2">
              <w:rPr>
                <w:sz w:val="20"/>
              </w:rP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130" w:type="dxa"/>
          </w:tcPr>
          <w:p w:rsidR="00864721" w:rsidRPr="002F79C2" w:rsidRDefault="00864721" w:rsidP="00680EB4">
            <w:pPr>
              <w:ind w:left="-57" w:right="-57"/>
              <w:jc w:val="center"/>
              <w:rPr>
                <w:sz w:val="20"/>
              </w:rPr>
            </w:pPr>
            <w:r w:rsidRPr="002F79C2">
              <w:rPr>
                <w:sz w:val="20"/>
              </w:rPr>
              <w:lastRenderedPageBreak/>
              <w:t>М10, М15, М17, М19, М95.9</w:t>
            </w:r>
          </w:p>
        </w:tc>
        <w:tc>
          <w:tcPr>
            <w:tcW w:w="3149" w:type="dxa"/>
          </w:tcPr>
          <w:p w:rsidR="00864721" w:rsidRPr="002F79C2" w:rsidRDefault="00864721" w:rsidP="00680EB4">
            <w:pPr>
              <w:ind w:left="-57" w:right="-57"/>
              <w:rPr>
                <w:sz w:val="20"/>
              </w:rPr>
            </w:pPr>
            <w:r w:rsidRPr="002F79C2">
              <w:rPr>
                <w:sz w:val="20"/>
              </w:rPr>
              <w:t xml:space="preserve">деформирующий артроз в сочетании с постгравматическими и </w:t>
            </w:r>
            <w:r w:rsidRPr="002F79C2">
              <w:rPr>
                <w:sz w:val="20"/>
              </w:rPr>
              <w:lastRenderedPageBreak/>
              <w:t>послеоперационными деформациями конечности на различном уровне и в различных плоскостях</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имплантация эндопротеза с использованием роботизированных систем с одновременной </w:t>
            </w:r>
            <w:r w:rsidRPr="002F79C2">
              <w:rPr>
                <w:sz w:val="20"/>
              </w:rPr>
              <w:lastRenderedPageBreak/>
              <w:t>реконструкцией биологической оси конечности</w:t>
            </w:r>
          </w:p>
        </w:tc>
        <w:tc>
          <w:tcPr>
            <w:tcW w:w="1718" w:type="dxa"/>
            <w:gridSpan w:val="3"/>
            <w:vMerge w:val="restart"/>
          </w:tcPr>
          <w:p w:rsidR="00864721" w:rsidRPr="002F79C2" w:rsidRDefault="00864721" w:rsidP="00680EB4">
            <w:pPr>
              <w:ind w:left="-57" w:right="-57"/>
              <w:jc w:val="center"/>
              <w:rPr>
                <w:sz w:val="20"/>
              </w:rPr>
            </w:pPr>
            <w:r w:rsidRPr="002F79C2">
              <w:rPr>
                <w:sz w:val="20"/>
              </w:rPr>
              <w:lastRenderedPageBreak/>
              <w:t>294</w:t>
            </w:r>
            <w:r w:rsidRPr="002F79C2">
              <w:rPr>
                <w:sz w:val="20"/>
                <w:lang w:val="en-US"/>
              </w:rPr>
              <w:t> </w:t>
            </w:r>
            <w:r w:rsidRPr="002F79C2">
              <w:rPr>
                <w:sz w:val="20"/>
              </w:rPr>
              <w:t>319</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М93.2, М93.8, М17</w:t>
            </w:r>
          </w:p>
        </w:tc>
        <w:tc>
          <w:tcPr>
            <w:tcW w:w="3149" w:type="dxa"/>
          </w:tcPr>
          <w:p w:rsidR="00864721" w:rsidRPr="002F79C2" w:rsidRDefault="00864721" w:rsidP="00680EB4">
            <w:pPr>
              <w:ind w:left="-57" w:right="-57"/>
              <w:rPr>
                <w:sz w:val="20"/>
              </w:rPr>
            </w:pPr>
            <w:r w:rsidRPr="002F79C2">
              <w:rPr>
                <w:sz w:val="20"/>
              </w:rPr>
              <w:t>дегенеративные повреждения костно-хрящевых структур в области крупных суставов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частичное</w:t>
            </w:r>
            <w:proofErr w:type="gramEnd"/>
            <w:r w:rsidRPr="002F79C2">
              <w:rPr>
                <w:sz w:val="20"/>
              </w:rPr>
              <w:t xml:space="preserve"> эндопротезирование сустава с использованием роботизированных систем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М17, М19, М87, М88.8, М91.1</w:t>
            </w:r>
          </w:p>
        </w:tc>
        <w:tc>
          <w:tcPr>
            <w:tcW w:w="3149" w:type="dxa"/>
          </w:tcPr>
          <w:p w:rsidR="00864721" w:rsidRPr="002F79C2" w:rsidRDefault="00864721" w:rsidP="00680EB4">
            <w:pPr>
              <w:ind w:left="-57" w:right="-57"/>
              <w:rPr>
                <w:sz w:val="20"/>
              </w:rPr>
            </w:pPr>
            <w:r w:rsidRPr="002F79C2">
              <w:rPr>
                <w:sz w:val="20"/>
              </w:rPr>
              <w:t>асептический некроз кости в области крупных суставов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М80, М10, М24.7</w:t>
            </w:r>
          </w:p>
        </w:tc>
        <w:tc>
          <w:tcPr>
            <w:tcW w:w="3149" w:type="dxa"/>
          </w:tcPr>
          <w:p w:rsidR="00864721" w:rsidRPr="002F79C2" w:rsidRDefault="00864721" w:rsidP="00680EB4">
            <w:pPr>
              <w:ind w:left="-57" w:right="-57"/>
              <w:rPr>
                <w:sz w:val="20"/>
              </w:rPr>
            </w:pPr>
            <w:r w:rsidRPr="002F79C2">
              <w:rPr>
                <w:sz w:val="20"/>
              </w:rPr>
              <w:t xml:space="preserve">деформирующий артроз в сочетании с </w:t>
            </w:r>
            <w:proofErr w:type="gramStart"/>
            <w:r w:rsidRPr="002F79C2">
              <w:rPr>
                <w:sz w:val="20"/>
              </w:rPr>
              <w:t>выраженным</w:t>
            </w:r>
            <w:proofErr w:type="gramEnd"/>
            <w:r w:rsidRPr="002F79C2">
              <w:rPr>
                <w:sz w:val="20"/>
              </w:rPr>
              <w:t xml:space="preserve"> системным или локальным остеопорозом</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М17.3, М19.8, М19.9</w:t>
            </w:r>
          </w:p>
        </w:tc>
        <w:tc>
          <w:tcPr>
            <w:tcW w:w="3149" w:type="dxa"/>
          </w:tcPr>
          <w:p w:rsidR="00864721" w:rsidRPr="002F79C2" w:rsidRDefault="00864721" w:rsidP="00680EB4">
            <w:pPr>
              <w:ind w:left="-57" w:right="-57"/>
              <w:rPr>
                <w:sz w:val="20"/>
              </w:rPr>
            </w:pPr>
            <w:r w:rsidRPr="002F79C2">
              <w:rPr>
                <w:sz w:val="20"/>
              </w:rPr>
              <w:t>посттравматический деформирующий артроз сустава с вывихом или подвывихом</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 xml:space="preserve">М24.6, </w:t>
            </w:r>
            <w:r w:rsidRPr="002F79C2">
              <w:rPr>
                <w:sz w:val="20"/>
                <w:lang w:val="en-US"/>
              </w:rPr>
              <w:t>Z</w:t>
            </w:r>
            <w:r w:rsidRPr="002F79C2">
              <w:rPr>
                <w:sz w:val="20"/>
              </w:rPr>
              <w:t>98.1</w:t>
            </w:r>
          </w:p>
        </w:tc>
        <w:tc>
          <w:tcPr>
            <w:tcW w:w="3149" w:type="dxa"/>
          </w:tcPr>
          <w:p w:rsidR="00864721" w:rsidRPr="002F79C2" w:rsidRDefault="00864721" w:rsidP="00680EB4">
            <w:pPr>
              <w:ind w:left="-57" w:right="-57"/>
              <w:rPr>
                <w:sz w:val="20"/>
              </w:rPr>
            </w:pPr>
            <w:r w:rsidRPr="002F79C2">
              <w:rPr>
                <w:sz w:val="20"/>
              </w:rPr>
              <w:t>анкилоз крупного сустава в порочном положении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имплантация эндопротеза под контролем роботизированных систем и стабилизация сустава за счет пластики мягких тканей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Трансплантация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82</w:t>
            </w:r>
          </w:p>
        </w:tc>
        <w:tc>
          <w:tcPr>
            <w:tcW w:w="2425" w:type="dxa"/>
          </w:tcPr>
          <w:p w:rsidR="00864721" w:rsidRPr="002F79C2" w:rsidRDefault="00864721" w:rsidP="00680EB4">
            <w:pPr>
              <w:ind w:left="-57" w:right="-57"/>
              <w:rPr>
                <w:sz w:val="20"/>
              </w:rPr>
            </w:pPr>
            <w:r w:rsidRPr="002F79C2">
              <w:rPr>
                <w:sz w:val="20"/>
              </w:rPr>
              <w:t>Трансплантация почки</w:t>
            </w:r>
          </w:p>
        </w:tc>
        <w:tc>
          <w:tcPr>
            <w:tcW w:w="2130" w:type="dxa"/>
          </w:tcPr>
          <w:p w:rsidR="00864721" w:rsidRPr="002F79C2" w:rsidRDefault="00864721" w:rsidP="00680EB4">
            <w:pPr>
              <w:ind w:left="-57" w:right="-57"/>
              <w:jc w:val="center"/>
              <w:rPr>
                <w:sz w:val="20"/>
              </w:rPr>
            </w:pPr>
            <w:r w:rsidRPr="002F79C2">
              <w:rPr>
                <w:sz w:val="20"/>
              </w:rPr>
              <w:t>N18.0, N04, T86.1</w:t>
            </w:r>
          </w:p>
        </w:tc>
        <w:tc>
          <w:tcPr>
            <w:tcW w:w="3149" w:type="dxa"/>
          </w:tcPr>
          <w:p w:rsidR="00864721" w:rsidRPr="002F79C2" w:rsidRDefault="00864721" w:rsidP="00680EB4">
            <w:pPr>
              <w:ind w:left="-57" w:right="-57"/>
              <w:rPr>
                <w:sz w:val="20"/>
              </w:rPr>
            </w:pPr>
            <w:r w:rsidRPr="002F79C2">
              <w:rPr>
                <w:sz w:val="20"/>
              </w:rPr>
              <w:t>терминальная стадия поражения почек. Врожденный нефротический синдром. Отмирание и отторжение трансплантата почки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трансплантация почки</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740 000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Трансплантация поджелудочной железы</w:t>
            </w:r>
          </w:p>
        </w:tc>
        <w:tc>
          <w:tcPr>
            <w:tcW w:w="2130" w:type="dxa"/>
            <w:vMerge w:val="restart"/>
          </w:tcPr>
          <w:p w:rsidR="00864721" w:rsidRPr="002F79C2" w:rsidRDefault="00864721" w:rsidP="00680EB4">
            <w:pPr>
              <w:ind w:left="-57" w:right="-57"/>
              <w:jc w:val="center"/>
              <w:rPr>
                <w:sz w:val="20"/>
              </w:rPr>
            </w:pPr>
            <w:r w:rsidRPr="002F79C2">
              <w:rPr>
                <w:sz w:val="20"/>
              </w:rPr>
              <w:t>E10, Q45.0, T86.8</w:t>
            </w:r>
          </w:p>
        </w:tc>
        <w:tc>
          <w:tcPr>
            <w:tcW w:w="3149" w:type="dxa"/>
            <w:vMerge w:val="restart"/>
          </w:tcPr>
          <w:p w:rsidR="00864721" w:rsidRPr="002F79C2" w:rsidRDefault="00864721" w:rsidP="00680EB4">
            <w:pPr>
              <w:ind w:left="-57" w:right="-57"/>
              <w:rPr>
                <w:sz w:val="20"/>
              </w:rPr>
            </w:pPr>
            <w:r w:rsidRPr="002F79C2">
              <w:rPr>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трансплантация панкреатодуоденального комплекса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трансплантация дистального фрагмента поджелудочной железы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Трансплантация поджелудочной железы и почки</w:t>
            </w:r>
          </w:p>
        </w:tc>
        <w:tc>
          <w:tcPr>
            <w:tcW w:w="2130" w:type="dxa"/>
            <w:vMerge w:val="restart"/>
          </w:tcPr>
          <w:p w:rsidR="00864721" w:rsidRPr="002F79C2" w:rsidRDefault="00864721" w:rsidP="00680EB4">
            <w:pPr>
              <w:ind w:left="-57" w:right="-57"/>
              <w:jc w:val="center"/>
              <w:rPr>
                <w:sz w:val="20"/>
              </w:rPr>
            </w:pPr>
            <w:r w:rsidRPr="002F79C2">
              <w:rPr>
                <w:sz w:val="20"/>
              </w:rPr>
              <w:t>E10, N18.0, T86.8</w:t>
            </w:r>
          </w:p>
        </w:tc>
        <w:tc>
          <w:tcPr>
            <w:tcW w:w="3149" w:type="dxa"/>
            <w:vMerge w:val="restart"/>
          </w:tcPr>
          <w:p w:rsidR="00864721" w:rsidRPr="002F79C2" w:rsidRDefault="00864721" w:rsidP="00680EB4">
            <w:pPr>
              <w:ind w:left="-57" w:right="-57"/>
              <w:rPr>
                <w:sz w:val="20"/>
              </w:rPr>
            </w:pPr>
            <w:r w:rsidRPr="002F79C2">
              <w:rPr>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трансплантация панкреатодуоденального комплекса и почки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трансплантация дистального фрагмента поджелудочной железы и почки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Трансплантация тонкой кишки</w:t>
            </w:r>
          </w:p>
        </w:tc>
        <w:tc>
          <w:tcPr>
            <w:tcW w:w="2130" w:type="dxa"/>
            <w:vMerge w:val="restart"/>
          </w:tcPr>
          <w:p w:rsidR="00864721" w:rsidRPr="002F79C2" w:rsidRDefault="00864721" w:rsidP="00680EB4">
            <w:pPr>
              <w:ind w:left="-57" w:right="-57"/>
              <w:jc w:val="center"/>
              <w:rPr>
                <w:sz w:val="20"/>
              </w:rPr>
            </w:pPr>
            <w:r w:rsidRPr="002F79C2">
              <w:rPr>
                <w:sz w:val="20"/>
              </w:rPr>
              <w:t>K52.8, K63.8, K91.2, Q41, T86.8</w:t>
            </w:r>
          </w:p>
        </w:tc>
        <w:tc>
          <w:tcPr>
            <w:tcW w:w="3149" w:type="dxa"/>
            <w:vMerge w:val="restart"/>
          </w:tcPr>
          <w:p w:rsidR="00864721" w:rsidRPr="002F79C2" w:rsidRDefault="00864721" w:rsidP="00680EB4">
            <w:pPr>
              <w:ind w:left="-57" w:right="-57"/>
              <w:rPr>
                <w:sz w:val="20"/>
              </w:rPr>
            </w:pPr>
            <w:r w:rsidRPr="002F79C2">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2F79C2">
              <w:rPr>
                <w:sz w:val="20"/>
              </w:rPr>
              <w:t>Врожденные</w:t>
            </w:r>
            <w:proofErr w:type="gramEnd"/>
            <w:r w:rsidRPr="002F79C2">
              <w:rPr>
                <w:sz w:val="20"/>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трансплантация тонкой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трансплантация фрагмента тонкой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tcPr>
          <w:p w:rsidR="00864721" w:rsidRPr="002F79C2" w:rsidRDefault="00864721" w:rsidP="00680EB4">
            <w:pPr>
              <w:ind w:left="-57" w:right="-57"/>
              <w:rPr>
                <w:sz w:val="20"/>
              </w:rPr>
            </w:pPr>
            <w:r w:rsidRPr="002F79C2">
              <w:rPr>
                <w:sz w:val="20"/>
              </w:rPr>
              <w:t>Трансплантация легких</w:t>
            </w:r>
          </w:p>
        </w:tc>
        <w:tc>
          <w:tcPr>
            <w:tcW w:w="2130" w:type="dxa"/>
          </w:tcPr>
          <w:p w:rsidR="00864721" w:rsidRPr="002F79C2" w:rsidRDefault="00864721" w:rsidP="00680EB4">
            <w:pPr>
              <w:ind w:left="-57" w:right="-57"/>
              <w:jc w:val="center"/>
              <w:rPr>
                <w:sz w:val="20"/>
                <w:lang w:val="en-US"/>
              </w:rPr>
            </w:pPr>
            <w:r w:rsidRPr="002F79C2">
              <w:rPr>
                <w:sz w:val="20"/>
                <w:lang w:val="en-US"/>
              </w:rPr>
              <w:t xml:space="preserve">J43.9, J44.9, J47, J84, </w:t>
            </w:r>
            <w:r w:rsidRPr="002F79C2">
              <w:rPr>
                <w:sz w:val="20"/>
                <w:lang w:val="en-US"/>
              </w:rPr>
              <w:lastRenderedPageBreak/>
              <w:t>J98.4, E84.0, E84.9, I27.0, I28.9, T86.8</w:t>
            </w:r>
          </w:p>
        </w:tc>
        <w:tc>
          <w:tcPr>
            <w:tcW w:w="3149" w:type="dxa"/>
          </w:tcPr>
          <w:p w:rsidR="00864721" w:rsidRPr="002F79C2" w:rsidRDefault="00864721" w:rsidP="00680EB4">
            <w:pPr>
              <w:ind w:left="-57" w:right="-57"/>
              <w:rPr>
                <w:sz w:val="20"/>
              </w:rPr>
            </w:pPr>
            <w:r w:rsidRPr="002F79C2">
              <w:rPr>
                <w:sz w:val="20"/>
              </w:rPr>
              <w:lastRenderedPageBreak/>
              <w:t xml:space="preserve">эмфизема неуточненная. </w:t>
            </w:r>
            <w:r w:rsidRPr="002F79C2">
              <w:rPr>
                <w:sz w:val="20"/>
              </w:rPr>
              <w:lastRenderedPageBreak/>
              <w:t>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6" w:type="dxa"/>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трансплантация легких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83</w:t>
            </w:r>
          </w:p>
        </w:tc>
        <w:tc>
          <w:tcPr>
            <w:tcW w:w="2425" w:type="dxa"/>
            <w:vMerge w:val="restart"/>
          </w:tcPr>
          <w:p w:rsidR="00864721" w:rsidRPr="002F79C2" w:rsidRDefault="00864721" w:rsidP="00680EB4">
            <w:pPr>
              <w:ind w:left="-57" w:right="-57"/>
              <w:rPr>
                <w:sz w:val="20"/>
              </w:rPr>
            </w:pPr>
            <w:r w:rsidRPr="002F79C2">
              <w:rPr>
                <w:sz w:val="20"/>
              </w:rPr>
              <w:t>Трансплантация сердца</w:t>
            </w:r>
          </w:p>
        </w:tc>
        <w:tc>
          <w:tcPr>
            <w:tcW w:w="2130" w:type="dxa"/>
            <w:vMerge w:val="restart"/>
          </w:tcPr>
          <w:p w:rsidR="00864721" w:rsidRPr="002F79C2" w:rsidRDefault="00864721" w:rsidP="00680EB4">
            <w:pPr>
              <w:ind w:left="-57" w:right="-57"/>
              <w:jc w:val="center"/>
              <w:rPr>
                <w:sz w:val="20"/>
              </w:rPr>
            </w:pPr>
            <w:r w:rsidRPr="002F79C2">
              <w:rPr>
                <w:sz w:val="20"/>
              </w:rPr>
              <w:t>I25.3, I25.5, I42, T86.2</w:t>
            </w:r>
          </w:p>
        </w:tc>
        <w:tc>
          <w:tcPr>
            <w:tcW w:w="3149" w:type="dxa"/>
          </w:tcPr>
          <w:p w:rsidR="00864721" w:rsidRPr="002F79C2" w:rsidRDefault="00864721" w:rsidP="00680EB4">
            <w:pPr>
              <w:ind w:left="-57" w:right="-57"/>
              <w:rPr>
                <w:sz w:val="20"/>
              </w:rPr>
            </w:pPr>
            <w:r w:rsidRPr="002F79C2">
              <w:rPr>
                <w:sz w:val="20"/>
              </w:rPr>
              <w:t>аневризма сердца. Ишемическая кардиомиопатия. Кардиомиопатия. Дилатационная кардиомиопатия.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vMerge w:val="restart"/>
          </w:tcPr>
          <w:p w:rsidR="00864721" w:rsidRPr="002F79C2" w:rsidRDefault="00864721" w:rsidP="00680EB4">
            <w:pPr>
              <w:ind w:left="-57" w:right="-57"/>
              <w:rPr>
                <w:sz w:val="20"/>
              </w:rPr>
            </w:pPr>
            <w:r w:rsidRPr="002F79C2">
              <w:rPr>
                <w:sz w:val="20"/>
              </w:rPr>
              <w:t>ортотопическая трансплантация сердца</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740 000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 xml:space="preserve">Другая рестриктивная кардиомиопатия. Другие кардиомиопатии. </w:t>
            </w:r>
            <w:proofErr w:type="gramStart"/>
            <w:r w:rsidRPr="002F79C2">
              <w:rPr>
                <w:sz w:val="20"/>
              </w:rPr>
              <w:t xml:space="preserve">Отмирание и отторжение трансплантата сердца (сердечная недостаточность </w:t>
            </w:r>
            <w:r w:rsidRPr="002F79C2">
              <w:rPr>
                <w:sz w:val="20"/>
              </w:rPr>
              <w:br/>
              <w:t>III, IV функционального класса (NYHA)</w:t>
            </w:r>
            <w:proofErr w:type="gramEnd"/>
          </w:p>
        </w:tc>
        <w:tc>
          <w:tcPr>
            <w:tcW w:w="1556" w:type="dxa"/>
            <w:vMerge/>
          </w:tcPr>
          <w:p w:rsidR="00864721" w:rsidRPr="002F79C2" w:rsidRDefault="00864721" w:rsidP="00680EB4">
            <w:pPr>
              <w:ind w:left="-57" w:right="-57"/>
              <w:rPr>
                <w:sz w:val="20"/>
              </w:rPr>
            </w:pPr>
          </w:p>
        </w:tc>
        <w:tc>
          <w:tcPr>
            <w:tcW w:w="3635" w:type="dxa"/>
            <w:vMerge/>
          </w:tcPr>
          <w:p w:rsidR="00864721" w:rsidRPr="002F79C2" w:rsidRDefault="00864721" w:rsidP="00680EB4">
            <w:pPr>
              <w:ind w:left="-57" w:right="-57"/>
              <w:rPr>
                <w:sz w:val="20"/>
              </w:rPr>
            </w:pP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Трансплантация печени</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 xml:space="preserve">K70.3, K74.3, K74.4, K74.5, K74.6, D13.4, C22, Q44.2, Q44.5, </w:t>
            </w:r>
            <w:r w:rsidRPr="002F79C2">
              <w:rPr>
                <w:sz w:val="20"/>
                <w:lang w:val="en-US"/>
              </w:rPr>
              <w:lastRenderedPageBreak/>
              <w:t>Q44.6, Q44.7, E80.5, E74.0, T86.4</w:t>
            </w:r>
          </w:p>
        </w:tc>
        <w:tc>
          <w:tcPr>
            <w:tcW w:w="3149" w:type="dxa"/>
            <w:vMerge w:val="restart"/>
          </w:tcPr>
          <w:p w:rsidR="00864721" w:rsidRPr="002F79C2" w:rsidRDefault="00864721" w:rsidP="00680EB4">
            <w:pPr>
              <w:ind w:left="-57" w:right="-57"/>
              <w:rPr>
                <w:sz w:val="20"/>
              </w:rPr>
            </w:pPr>
            <w:r w:rsidRPr="002F79C2">
              <w:rPr>
                <w:sz w:val="20"/>
              </w:rPr>
              <w:lastRenderedPageBreak/>
              <w:t xml:space="preserve">алкогольный цирроз печени. Первичный билиарный цирроз. Вторичный билиарный цирроз. </w:t>
            </w:r>
            <w:r w:rsidRPr="002F79C2">
              <w:rPr>
                <w:sz w:val="20"/>
              </w:rPr>
              <w:lastRenderedPageBreak/>
              <w:t>Билиарный цирроз неуточненный. Другой и неуточненный цирроз печени. Доброкачественное новооб</w:t>
            </w:r>
            <w:r w:rsidRPr="002F79C2">
              <w:rPr>
                <w:sz w:val="20"/>
              </w:rPr>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ортотопическая трансплантация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ортотопическая трансплантация </w:t>
            </w:r>
            <w:r w:rsidRPr="002F79C2">
              <w:rPr>
                <w:sz w:val="20"/>
              </w:rPr>
              <w:lastRenderedPageBreak/>
              <w:t>правой доли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ортотопическая трансплантация расширенной правой доли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ортотопическая трансплантация левой доли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ортотопическая трансплантация левого латерального сектора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ортотопическая трансплантация редуцированной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84</w:t>
            </w:r>
          </w:p>
        </w:tc>
        <w:tc>
          <w:tcPr>
            <w:tcW w:w="2425" w:type="dxa"/>
          </w:tcPr>
          <w:p w:rsidR="00864721" w:rsidRPr="002F79C2" w:rsidRDefault="00864721" w:rsidP="00680EB4">
            <w:pPr>
              <w:ind w:left="-57" w:right="-57"/>
              <w:rPr>
                <w:sz w:val="20"/>
              </w:rPr>
            </w:pPr>
            <w:r w:rsidRPr="002F79C2">
              <w:rPr>
                <w:sz w:val="20"/>
              </w:rPr>
              <w:t>Трансплантация сердечно-легочного комплекса</w:t>
            </w:r>
          </w:p>
        </w:tc>
        <w:tc>
          <w:tcPr>
            <w:tcW w:w="2130" w:type="dxa"/>
          </w:tcPr>
          <w:p w:rsidR="00864721" w:rsidRPr="002F79C2" w:rsidRDefault="00864721" w:rsidP="00680EB4">
            <w:pPr>
              <w:ind w:left="-57" w:right="-57"/>
              <w:jc w:val="center"/>
              <w:rPr>
                <w:sz w:val="20"/>
              </w:rPr>
            </w:pPr>
            <w:r w:rsidRPr="002F79C2">
              <w:rPr>
                <w:sz w:val="20"/>
              </w:rPr>
              <w:t>I27.0, I27.8, I27.9, Q21.8, T86.3</w:t>
            </w:r>
          </w:p>
        </w:tc>
        <w:tc>
          <w:tcPr>
            <w:tcW w:w="3149" w:type="dxa"/>
          </w:tcPr>
          <w:p w:rsidR="00864721" w:rsidRPr="002F79C2" w:rsidRDefault="00864721" w:rsidP="00680EB4">
            <w:pPr>
              <w:ind w:left="-57" w:right="-57"/>
              <w:rPr>
                <w:sz w:val="20"/>
              </w:rPr>
            </w:pPr>
            <w:r w:rsidRPr="002F79C2">
              <w:rPr>
                <w:sz w:val="20"/>
              </w:rPr>
              <w:t>первичная легочная гипертензия. Другие уточненные формы сердечн</w:t>
            </w:r>
            <w:proofErr w:type="gramStart"/>
            <w:r w:rsidRPr="002F79C2">
              <w:rPr>
                <w:sz w:val="20"/>
              </w:rPr>
              <w:t>о-</w:t>
            </w:r>
            <w:proofErr w:type="gramEnd"/>
            <w:r w:rsidRPr="002F79C2">
              <w:rPr>
                <w:sz w:val="20"/>
              </w:rPr>
              <w:t xml:space="preserve">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трансплантация сердечно-легочного комплекса</w:t>
            </w:r>
          </w:p>
        </w:tc>
        <w:tc>
          <w:tcPr>
            <w:tcW w:w="1718" w:type="dxa"/>
            <w:gridSpan w:val="3"/>
          </w:tcPr>
          <w:p w:rsidR="00864721" w:rsidRPr="002F79C2" w:rsidRDefault="00864721" w:rsidP="00680EB4">
            <w:pPr>
              <w:ind w:left="-57" w:right="-57"/>
              <w:jc w:val="center"/>
              <w:rPr>
                <w:sz w:val="20"/>
              </w:rPr>
            </w:pPr>
            <w:r w:rsidRPr="002F79C2">
              <w:rPr>
                <w:sz w:val="20"/>
              </w:rPr>
              <w:t>2</w:t>
            </w:r>
            <w:r w:rsidRPr="002F79C2">
              <w:rPr>
                <w:sz w:val="20"/>
                <w:lang w:val="en-US"/>
              </w:rPr>
              <w:t> </w:t>
            </w:r>
            <w:r w:rsidRPr="002F79C2">
              <w:rPr>
                <w:sz w:val="20"/>
              </w:rPr>
              <w:t>005</w:t>
            </w:r>
            <w:r w:rsidRPr="002F79C2">
              <w:rPr>
                <w:sz w:val="20"/>
                <w:lang w:val="en-US"/>
              </w:rPr>
              <w:t> </w:t>
            </w:r>
            <w:r w:rsidRPr="002F79C2">
              <w:rPr>
                <w:sz w:val="20"/>
              </w:rPr>
              <w:t>134</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85</w:t>
            </w:r>
          </w:p>
        </w:tc>
        <w:tc>
          <w:tcPr>
            <w:tcW w:w="2425" w:type="dxa"/>
            <w:vMerge w:val="restart"/>
          </w:tcPr>
          <w:p w:rsidR="00864721" w:rsidRPr="002F79C2" w:rsidRDefault="00864721" w:rsidP="00680EB4">
            <w:pPr>
              <w:ind w:left="-57" w:right="-57"/>
              <w:rPr>
                <w:sz w:val="20"/>
              </w:rPr>
            </w:pPr>
            <w:r w:rsidRPr="002F79C2">
              <w:rPr>
                <w:sz w:val="20"/>
              </w:rPr>
              <w:t>Трансплантация костного мозга аллогенная</w:t>
            </w:r>
          </w:p>
        </w:tc>
        <w:tc>
          <w:tcPr>
            <w:tcW w:w="2130" w:type="dxa"/>
            <w:vMerge w:val="restart"/>
          </w:tcPr>
          <w:p w:rsidR="00864721" w:rsidRPr="002F79C2" w:rsidRDefault="00864721" w:rsidP="00680EB4">
            <w:pPr>
              <w:ind w:left="-57" w:right="-57"/>
              <w:jc w:val="center"/>
              <w:rPr>
                <w:sz w:val="20"/>
                <w:lang w:val="en-US"/>
              </w:rPr>
            </w:pPr>
            <w:r w:rsidRPr="002F79C2">
              <w:rPr>
                <w:sz w:val="20"/>
                <w:lang w:val="en-US"/>
              </w:rPr>
              <w:t>C38.2,C40, C41, C47.0, C47.3, C47.4, C47.5, C47.6, C47.8, C47.9, C48.0, C49, C71, C74.0, C74.1, C74.9,</w:t>
            </w:r>
            <w:r w:rsidRPr="002F79C2">
              <w:rPr>
                <w:sz w:val="20"/>
                <w:lang w:val="en-US"/>
              </w:rPr>
              <w:br/>
              <w:t xml:space="preserve">C76.0, C76.1, C76.2, C76.7, C76.8, C81, </w:t>
            </w:r>
            <w:r w:rsidRPr="002F79C2">
              <w:rPr>
                <w:sz w:val="20"/>
                <w:lang w:val="en-US"/>
              </w:rPr>
              <w:lastRenderedPageBreak/>
              <w:t>C82, C83, C84, C85, C90, C91, C92, C93, C94.0, D46, D47,4, D56, D57, D58, D61, D69, D70, D71, D76, D80.5, D81, D82.0, E70.3, E76, E77, Q45, Q78.2, L90.8</w:t>
            </w:r>
          </w:p>
        </w:tc>
        <w:tc>
          <w:tcPr>
            <w:tcW w:w="3149" w:type="dxa"/>
            <w:vMerge w:val="restart"/>
          </w:tcPr>
          <w:p w:rsidR="00864721" w:rsidRPr="002F79C2" w:rsidRDefault="00864721" w:rsidP="00680EB4">
            <w:pPr>
              <w:ind w:left="-57" w:right="-57"/>
              <w:rPr>
                <w:sz w:val="20"/>
              </w:rPr>
            </w:pPr>
            <w:r w:rsidRPr="002F79C2">
              <w:rPr>
                <w:sz w:val="20"/>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w:t>
            </w:r>
            <w:r w:rsidRPr="002F79C2">
              <w:rPr>
                <w:sz w:val="20"/>
              </w:rPr>
              <w:lastRenderedPageBreak/>
              <w:t xml:space="preserve">(миелолейкоз).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rsidRPr="002F79C2">
              <w:rPr>
                <w:sz w:val="20"/>
              </w:rPr>
              <w:t>Первичный</w:t>
            </w:r>
            <w:proofErr w:type="gramEnd"/>
            <w:r w:rsidRPr="002F79C2">
              <w:rPr>
                <w:sz w:val="20"/>
              </w:rP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rsidRPr="002F79C2">
              <w:rPr>
                <w:sz w:val="20"/>
              </w:rPr>
              <w:t>соединительной</w:t>
            </w:r>
            <w:proofErr w:type="gramEnd"/>
            <w:r w:rsidRPr="002F79C2">
              <w:rPr>
                <w:sz w:val="20"/>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2F79C2">
              <w:rPr>
                <w:sz w:val="20"/>
              </w:rPr>
              <w:t>костно-мозговой</w:t>
            </w:r>
            <w:proofErr w:type="gramEnd"/>
            <w:r w:rsidRPr="002F79C2">
              <w:rPr>
                <w:sz w:val="20"/>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2F79C2">
              <w:rPr>
                <w:sz w:val="20"/>
              </w:rPr>
              <w:t>IgM</w:t>
            </w:r>
            <w:proofErr w:type="gramEnd"/>
            <w:r w:rsidRPr="002F79C2">
              <w:rPr>
                <w:sz w:val="20"/>
              </w:rPr>
              <w:t xml:space="preserve"> синдром. Гемоглобинопатии. Серповидноклеточная анемия. Талассемия. Гистиоцитозы. </w:t>
            </w:r>
          </w:p>
        </w:tc>
        <w:tc>
          <w:tcPr>
            <w:tcW w:w="1556" w:type="dxa"/>
            <w:vMerge w:val="restart"/>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sidRPr="002F79C2">
              <w:rPr>
                <w:sz w:val="20"/>
              </w:rPr>
              <w:lastRenderedPageBreak/>
              <w:t>противомикробную, противогрибковую терапию)</w:t>
            </w:r>
          </w:p>
        </w:tc>
        <w:tc>
          <w:tcPr>
            <w:tcW w:w="1718" w:type="dxa"/>
            <w:gridSpan w:val="3"/>
            <w:vMerge w:val="restart"/>
          </w:tcPr>
          <w:p w:rsidR="00864721" w:rsidRPr="002F79C2" w:rsidRDefault="00864721" w:rsidP="00680EB4">
            <w:pPr>
              <w:ind w:left="-57" w:right="-57"/>
              <w:jc w:val="center"/>
              <w:rPr>
                <w:sz w:val="20"/>
              </w:rPr>
            </w:pPr>
            <w:r w:rsidRPr="002F79C2">
              <w:rPr>
                <w:sz w:val="20"/>
              </w:rPr>
              <w:lastRenderedPageBreak/>
              <w:t>3</w:t>
            </w:r>
            <w:r w:rsidRPr="002F79C2">
              <w:rPr>
                <w:sz w:val="20"/>
                <w:lang w:val="en-US"/>
              </w:rPr>
              <w:t> </w:t>
            </w:r>
            <w:r w:rsidRPr="002F79C2">
              <w:rPr>
                <w:sz w:val="20"/>
              </w:rPr>
              <w:t>783</w:t>
            </w:r>
            <w:r w:rsidRPr="002F79C2">
              <w:rPr>
                <w:sz w:val="20"/>
                <w:lang w:val="en-US"/>
              </w:rPr>
              <w:t> </w:t>
            </w:r>
            <w:r w:rsidRPr="002F79C2">
              <w:rPr>
                <w:sz w:val="20"/>
              </w:rPr>
              <w:t>611</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86</w:t>
            </w:r>
          </w:p>
        </w:tc>
        <w:tc>
          <w:tcPr>
            <w:tcW w:w="2425" w:type="dxa"/>
          </w:tcPr>
          <w:p w:rsidR="00864721" w:rsidRPr="002F79C2" w:rsidRDefault="00864721" w:rsidP="00680EB4">
            <w:pPr>
              <w:ind w:left="-57" w:right="-57"/>
              <w:rPr>
                <w:sz w:val="20"/>
              </w:rPr>
            </w:pPr>
            <w:r w:rsidRPr="002F79C2">
              <w:rPr>
                <w:sz w:val="20"/>
              </w:rPr>
              <w:t>Трансплантация костного мозга аутологичная</w:t>
            </w:r>
          </w:p>
        </w:tc>
        <w:tc>
          <w:tcPr>
            <w:tcW w:w="2130" w:type="dxa"/>
          </w:tcPr>
          <w:p w:rsidR="00864721" w:rsidRPr="002F79C2" w:rsidRDefault="00864721" w:rsidP="00680EB4">
            <w:pPr>
              <w:ind w:left="-57" w:right="-57"/>
              <w:jc w:val="center"/>
              <w:rPr>
                <w:sz w:val="20"/>
                <w:lang w:val="en-US"/>
              </w:rPr>
            </w:pPr>
            <w:r w:rsidRPr="002F79C2">
              <w:rPr>
                <w:sz w:val="20"/>
                <w:lang w:val="en-US"/>
              </w:rPr>
              <w:t xml:space="preserve">C38.1, C38.2, C40, C41, C47.0, C47.3, C47.4, C47.5, C47.6, C47.8, C47.9, C48.0, C49, C49.5, C52, C56, </w:t>
            </w:r>
            <w:r w:rsidRPr="002F79C2">
              <w:rPr>
                <w:sz w:val="20"/>
                <w:lang w:val="en-US"/>
              </w:rPr>
              <w:lastRenderedPageBreak/>
              <w:t>C62, C64, C65, C66, C68, C71, C74.0, C74.1, C74.9, C76.0, C76.1, C76.2, C76.7, C76.8, C81, C82, C83, C84.0, C84, C85, C90, C91, C92, C93, C94.0, D46, D56, D57, D58, D61, D69, D70, D71, D47,4, D76, D80.5, D81, D82.0, E70.3, E76, E77, Q45, Q78.2, L90.8</w:t>
            </w:r>
          </w:p>
        </w:tc>
        <w:tc>
          <w:tcPr>
            <w:tcW w:w="3149" w:type="dxa"/>
          </w:tcPr>
          <w:p w:rsidR="00864721" w:rsidRPr="002F79C2" w:rsidRDefault="00864721" w:rsidP="00680EB4">
            <w:pPr>
              <w:ind w:left="-57" w:right="-57"/>
              <w:rPr>
                <w:sz w:val="20"/>
              </w:rPr>
            </w:pPr>
            <w:r w:rsidRPr="002F79C2">
              <w:rPr>
                <w:sz w:val="20"/>
              </w:rPr>
              <w:lastRenderedPageBreak/>
              <w:t xml:space="preserve">болезнь Ходжкина. Неходжкинские лимфомы. Множественная миелома и злокачественные плазмоклеточные </w:t>
            </w:r>
            <w:r w:rsidRPr="002F79C2">
              <w:rPr>
                <w:sz w:val="20"/>
              </w:rP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rsidRPr="002F79C2">
              <w:rPr>
                <w:sz w:val="20"/>
              </w:rPr>
              <w:t>Первичный</w:t>
            </w:r>
            <w:proofErr w:type="gramEnd"/>
            <w:r w:rsidRPr="002F79C2">
              <w:rPr>
                <w:sz w:val="20"/>
              </w:rP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rsidRPr="002F79C2">
              <w:rPr>
                <w:sz w:val="20"/>
              </w:rPr>
              <w:t>соединительной</w:t>
            </w:r>
            <w:proofErr w:type="gramEnd"/>
            <w:r w:rsidRPr="002F79C2">
              <w:rPr>
                <w:sz w:val="20"/>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2F79C2">
              <w:rPr>
                <w:sz w:val="20"/>
              </w:rPr>
              <w:t>костно-мозговой</w:t>
            </w:r>
            <w:proofErr w:type="gramEnd"/>
            <w:r w:rsidRPr="002F79C2">
              <w:rPr>
                <w:sz w:val="20"/>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2F79C2">
              <w:rPr>
                <w:sz w:val="20"/>
              </w:rPr>
              <w:t>IgM</w:t>
            </w:r>
            <w:proofErr w:type="gramEnd"/>
            <w:r w:rsidRPr="002F79C2">
              <w:rPr>
                <w:sz w:val="20"/>
              </w:rPr>
              <w:t xml:space="preserve"> синдром. Гемоглобинопатии. Серповидноклеточная анемия. Талассемия. Гистиоцитозы. Нефробластома. Герминогенные опухоли.</w:t>
            </w:r>
          </w:p>
        </w:tc>
        <w:tc>
          <w:tcPr>
            <w:tcW w:w="1556" w:type="dxa"/>
          </w:tcPr>
          <w:p w:rsidR="00864721" w:rsidRPr="002F79C2" w:rsidRDefault="00864721" w:rsidP="00680EB4">
            <w:pPr>
              <w:ind w:left="-57" w:right="-57"/>
              <w:rPr>
                <w:sz w:val="20"/>
              </w:rPr>
            </w:pPr>
            <w:proofErr w:type="gramStart"/>
            <w:r w:rsidRPr="002F79C2">
              <w:rPr>
                <w:sz w:val="20"/>
              </w:rPr>
              <w:lastRenderedPageBreak/>
              <w:t>х</w:t>
            </w:r>
            <w:proofErr w:type="gramEnd"/>
            <w:r w:rsidRPr="002F79C2">
              <w:rPr>
                <w:sz w:val="20"/>
              </w:rPr>
              <w:t>ирургическое лечение</w:t>
            </w:r>
          </w:p>
        </w:tc>
        <w:tc>
          <w:tcPr>
            <w:tcW w:w="3635" w:type="dxa"/>
          </w:tcPr>
          <w:p w:rsidR="00864721" w:rsidRPr="002F79C2" w:rsidRDefault="00864721" w:rsidP="00680EB4">
            <w:pPr>
              <w:ind w:left="-57" w:right="-57"/>
              <w:rPr>
                <w:sz w:val="20"/>
              </w:rPr>
            </w:pPr>
            <w:r w:rsidRPr="002F79C2">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rsidRPr="002F79C2">
              <w:rPr>
                <w:sz w:val="20"/>
              </w:rPr>
              <w:lastRenderedPageBreak/>
              <w:t>посттрансплантационный период до момента приживления и иммунологической реконституции)</w:t>
            </w:r>
          </w:p>
        </w:tc>
        <w:tc>
          <w:tcPr>
            <w:tcW w:w="1718" w:type="dxa"/>
            <w:gridSpan w:val="3"/>
          </w:tcPr>
          <w:p w:rsidR="00864721" w:rsidRPr="002F79C2" w:rsidRDefault="00864721" w:rsidP="00680EB4">
            <w:pPr>
              <w:ind w:left="-57" w:right="-57"/>
              <w:jc w:val="center"/>
              <w:rPr>
                <w:sz w:val="20"/>
              </w:rPr>
            </w:pPr>
            <w:r w:rsidRPr="002F79C2">
              <w:rPr>
                <w:sz w:val="20"/>
              </w:rPr>
              <w:lastRenderedPageBreak/>
              <w:t>2</w:t>
            </w:r>
            <w:r w:rsidRPr="002F79C2">
              <w:rPr>
                <w:sz w:val="20"/>
                <w:lang w:val="en-US"/>
              </w:rPr>
              <w:t> </w:t>
            </w:r>
            <w:r w:rsidRPr="002F79C2">
              <w:rPr>
                <w:sz w:val="20"/>
              </w:rPr>
              <w:t>580</w:t>
            </w:r>
            <w:r w:rsidRPr="002F79C2">
              <w:rPr>
                <w:sz w:val="20"/>
                <w:lang w:val="en-US"/>
              </w:rPr>
              <w:t> </w:t>
            </w:r>
            <w:r w:rsidRPr="002F79C2">
              <w:rPr>
                <w:sz w:val="20"/>
              </w:rPr>
              <w:t>333</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lastRenderedPageBreak/>
              <w:t>Урология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87</w:t>
            </w:r>
          </w:p>
        </w:tc>
        <w:tc>
          <w:tcPr>
            <w:tcW w:w="2425" w:type="dxa"/>
            <w:vMerge w:val="restart"/>
          </w:tcPr>
          <w:p w:rsidR="00864721" w:rsidRPr="002F79C2" w:rsidRDefault="00864721" w:rsidP="00680EB4">
            <w:pPr>
              <w:ind w:left="-57" w:right="-57"/>
              <w:rPr>
                <w:sz w:val="20"/>
              </w:rPr>
            </w:pPr>
            <w:r w:rsidRPr="002F79C2">
              <w:rPr>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30" w:type="dxa"/>
            <w:vMerge w:val="restart"/>
          </w:tcPr>
          <w:p w:rsidR="00864721" w:rsidRPr="002F79C2" w:rsidRDefault="00864721" w:rsidP="00680EB4">
            <w:pPr>
              <w:ind w:left="-57" w:right="-57"/>
              <w:jc w:val="center"/>
              <w:rPr>
                <w:sz w:val="20"/>
              </w:rPr>
            </w:pPr>
            <w:r w:rsidRPr="002F79C2">
              <w:rPr>
                <w:sz w:val="20"/>
              </w:rPr>
              <w:t>N32.8, N35, N40, D30.0, D30.1, D30.2, D30.3, D29.1</w:t>
            </w:r>
          </w:p>
        </w:tc>
        <w:tc>
          <w:tcPr>
            <w:tcW w:w="3149" w:type="dxa"/>
            <w:vMerge w:val="restart"/>
          </w:tcPr>
          <w:p w:rsidR="00864721" w:rsidRPr="002F79C2" w:rsidRDefault="00864721" w:rsidP="00680EB4">
            <w:pPr>
              <w:ind w:left="-57" w:right="-57"/>
              <w:rPr>
                <w:sz w:val="20"/>
              </w:rPr>
            </w:pPr>
            <w:r w:rsidRPr="002F79C2">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высокоинтенсивная фокусированная ультразвуковая абляция доброкачественных опухолей почек и мочевыделительного тракта</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80 000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радиочастотная абляция доброкачественных поражений мочевыделительного тракта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плазменная абляция доброкачественных поражений мочевыделительного тракта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лазерная</w:t>
            </w:r>
            <w:proofErr w:type="gramEnd"/>
            <w:r w:rsidRPr="002F79C2">
              <w:rPr>
                <w:sz w:val="20"/>
              </w:rPr>
              <w:t xml:space="preserve"> аблация доброкачественных поражений мочевыделительного тракта эндоскопическая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Оперативные вмешательства на органах мочеполовой системы с имплантацией синтетических сложных и сетчатых протезов</w:t>
            </w:r>
          </w:p>
        </w:tc>
        <w:tc>
          <w:tcPr>
            <w:tcW w:w="2130" w:type="dxa"/>
            <w:vMerge w:val="restart"/>
          </w:tcPr>
          <w:p w:rsidR="00864721" w:rsidRPr="002F79C2" w:rsidRDefault="00864721" w:rsidP="00680EB4">
            <w:pPr>
              <w:ind w:left="-57" w:right="-57"/>
              <w:jc w:val="center"/>
              <w:rPr>
                <w:sz w:val="20"/>
              </w:rPr>
            </w:pPr>
            <w:r w:rsidRPr="002F79C2">
              <w:rPr>
                <w:sz w:val="20"/>
              </w:rPr>
              <w:t>N81, R32, N48.4, N13.7, N31.2</w:t>
            </w:r>
          </w:p>
        </w:tc>
        <w:tc>
          <w:tcPr>
            <w:tcW w:w="3149" w:type="dxa"/>
            <w:vMerge w:val="restart"/>
          </w:tcPr>
          <w:p w:rsidR="00864721" w:rsidRPr="002F79C2" w:rsidRDefault="00864721" w:rsidP="00680EB4">
            <w:pPr>
              <w:ind w:left="-57" w:right="-57"/>
              <w:rPr>
                <w:sz w:val="20"/>
              </w:rPr>
            </w:pPr>
            <w:r w:rsidRPr="002F79C2">
              <w:rPr>
                <w:sz w:val="20"/>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2F79C2">
              <w:rPr>
                <w:sz w:val="20"/>
              </w:rPr>
              <w:t>Пузырно-лоханочный</w:t>
            </w:r>
            <w:proofErr w:type="gramEnd"/>
            <w:r w:rsidRPr="002F79C2">
              <w:rPr>
                <w:sz w:val="20"/>
              </w:rPr>
              <w:t xml:space="preserve"> рефлюкс высокой степени у детей. Атония мочевого пузыря</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пластика тазового дна с использованием синтетического, сетчатого протеза при пролапсе гениталий у женщин</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эндопластика устья мочеточника у детей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искусственного сфинктера мочевого пузыря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фаллопластика с протезированием фаллопротезом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временного сакрального нейростимулятора мочевого пузыря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имплантация постоянного сакрального нейростимулятора мочевого пузыря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Рецидивные и особо </w:t>
            </w:r>
            <w:r w:rsidRPr="002F79C2">
              <w:rPr>
                <w:sz w:val="20"/>
              </w:rPr>
              <w:lastRenderedPageBreak/>
              <w:t>сложные операции на органах мочеполовой системы</w:t>
            </w:r>
          </w:p>
        </w:tc>
        <w:tc>
          <w:tcPr>
            <w:tcW w:w="2130" w:type="dxa"/>
            <w:vMerge w:val="restart"/>
          </w:tcPr>
          <w:p w:rsidR="00864721" w:rsidRPr="00864721" w:rsidRDefault="00864721" w:rsidP="00680EB4">
            <w:pPr>
              <w:ind w:left="-57" w:right="-57"/>
              <w:jc w:val="center"/>
              <w:rPr>
                <w:sz w:val="20"/>
                <w:lang w:val="en-US"/>
              </w:rPr>
            </w:pPr>
            <w:r w:rsidRPr="002F79C2">
              <w:rPr>
                <w:sz w:val="20"/>
                <w:lang w:val="en-US"/>
              </w:rPr>
              <w:lastRenderedPageBreak/>
              <w:t>N</w:t>
            </w:r>
            <w:r w:rsidRPr="00864721">
              <w:rPr>
                <w:sz w:val="20"/>
                <w:lang w:val="en-US"/>
              </w:rPr>
              <w:t xml:space="preserve">20.2, </w:t>
            </w:r>
            <w:r w:rsidRPr="002F79C2">
              <w:rPr>
                <w:sz w:val="20"/>
                <w:lang w:val="en-US"/>
              </w:rPr>
              <w:t>N</w:t>
            </w:r>
            <w:r w:rsidRPr="00864721">
              <w:rPr>
                <w:sz w:val="20"/>
                <w:lang w:val="en-US"/>
              </w:rPr>
              <w:t xml:space="preserve">20.0, </w:t>
            </w:r>
            <w:r w:rsidRPr="002F79C2">
              <w:rPr>
                <w:sz w:val="20"/>
                <w:lang w:val="en-US"/>
              </w:rPr>
              <w:t>N</w:t>
            </w:r>
            <w:r w:rsidRPr="00864721">
              <w:rPr>
                <w:sz w:val="20"/>
                <w:lang w:val="en-US"/>
              </w:rPr>
              <w:t xml:space="preserve">13.0, </w:t>
            </w:r>
            <w:r w:rsidRPr="002F79C2">
              <w:rPr>
                <w:sz w:val="20"/>
                <w:lang w:val="en-US"/>
              </w:rPr>
              <w:lastRenderedPageBreak/>
              <w:t>N</w:t>
            </w:r>
            <w:r w:rsidRPr="00864721">
              <w:rPr>
                <w:sz w:val="20"/>
                <w:lang w:val="en-US"/>
              </w:rPr>
              <w:t xml:space="preserve">13.1, </w:t>
            </w:r>
            <w:r w:rsidRPr="002F79C2">
              <w:rPr>
                <w:sz w:val="20"/>
                <w:lang w:val="en-US"/>
              </w:rPr>
              <w:t>N</w:t>
            </w:r>
            <w:r w:rsidRPr="00864721">
              <w:rPr>
                <w:sz w:val="20"/>
                <w:lang w:val="en-US"/>
              </w:rPr>
              <w:t xml:space="preserve">13.2, </w:t>
            </w:r>
            <w:r w:rsidRPr="002F79C2">
              <w:rPr>
                <w:sz w:val="20"/>
                <w:lang w:val="en-US"/>
              </w:rPr>
              <w:t>C</w:t>
            </w:r>
            <w:r w:rsidRPr="00864721">
              <w:rPr>
                <w:sz w:val="20"/>
                <w:lang w:val="en-US"/>
              </w:rPr>
              <w:t xml:space="preserve">67, </w:t>
            </w:r>
            <w:r w:rsidRPr="002F79C2">
              <w:rPr>
                <w:sz w:val="20"/>
                <w:lang w:val="en-US"/>
              </w:rPr>
              <w:t>Q</w:t>
            </w:r>
            <w:r w:rsidRPr="00864721">
              <w:rPr>
                <w:sz w:val="20"/>
                <w:lang w:val="en-US"/>
              </w:rPr>
              <w:t xml:space="preserve">62.1, </w:t>
            </w:r>
            <w:r w:rsidRPr="002F79C2">
              <w:rPr>
                <w:sz w:val="20"/>
                <w:lang w:val="en-US"/>
              </w:rPr>
              <w:t>Q</w:t>
            </w:r>
            <w:r w:rsidRPr="00864721">
              <w:rPr>
                <w:sz w:val="20"/>
                <w:lang w:val="en-US"/>
              </w:rPr>
              <w:t xml:space="preserve">62.2, </w:t>
            </w:r>
            <w:r w:rsidRPr="002F79C2">
              <w:rPr>
                <w:sz w:val="20"/>
                <w:lang w:val="en-US"/>
              </w:rPr>
              <w:t>Q</w:t>
            </w:r>
            <w:r w:rsidRPr="00864721">
              <w:rPr>
                <w:sz w:val="20"/>
                <w:lang w:val="en-US"/>
              </w:rPr>
              <w:t xml:space="preserve">62.3, </w:t>
            </w:r>
            <w:r w:rsidRPr="002F79C2">
              <w:rPr>
                <w:sz w:val="20"/>
                <w:lang w:val="en-US"/>
              </w:rPr>
              <w:t>Q</w:t>
            </w:r>
            <w:r w:rsidRPr="00864721">
              <w:rPr>
                <w:sz w:val="20"/>
                <w:lang w:val="en-US"/>
              </w:rPr>
              <w:t>62.7</w:t>
            </w:r>
          </w:p>
        </w:tc>
        <w:tc>
          <w:tcPr>
            <w:tcW w:w="3149" w:type="dxa"/>
            <w:vMerge w:val="restart"/>
          </w:tcPr>
          <w:p w:rsidR="00864721" w:rsidRPr="002F79C2" w:rsidRDefault="00864721" w:rsidP="00680EB4">
            <w:pPr>
              <w:ind w:left="-57" w:right="-57"/>
              <w:rPr>
                <w:sz w:val="20"/>
              </w:rPr>
            </w:pPr>
            <w:r w:rsidRPr="002F79C2">
              <w:rPr>
                <w:sz w:val="20"/>
              </w:rPr>
              <w:lastRenderedPageBreak/>
              <w:t xml:space="preserve">опухоль почки. Камни почек. </w:t>
            </w:r>
            <w:r w:rsidRPr="002F79C2">
              <w:rPr>
                <w:sz w:val="20"/>
              </w:rPr>
              <w:lastRenderedPageBreak/>
              <w:t xml:space="preserve">Стриктура мочеточника. Опухоль мочевого пузыря. Врожденный уретерогидронефроз. Врожденный мегауретер. </w:t>
            </w:r>
            <w:proofErr w:type="gramStart"/>
            <w:r w:rsidRPr="002F79C2">
              <w:rPr>
                <w:sz w:val="20"/>
              </w:rPr>
              <w:t>Врожденное</w:t>
            </w:r>
            <w:proofErr w:type="gramEnd"/>
            <w:r w:rsidRPr="002F79C2">
              <w:rPr>
                <w:sz w:val="20"/>
              </w:rPr>
              <w:t xml:space="preserve"> уретероцеле, в том числе при удвоении почки. Врожденный пузырно-мочеточниковый рефлюкс</w:t>
            </w:r>
          </w:p>
        </w:tc>
        <w:tc>
          <w:tcPr>
            <w:tcW w:w="1556" w:type="dxa"/>
            <w:vMerge w:val="restart"/>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нефрэктомия с тромбэктомией из </w:t>
            </w:r>
            <w:r w:rsidRPr="002F79C2">
              <w:rPr>
                <w:sz w:val="20"/>
              </w:rPr>
              <w:lastRenderedPageBreak/>
              <w:t>нижней полой вены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перкутанная нефролитолапоксия с эндопиелотомией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proofErr w:type="gramStart"/>
            <w:r w:rsidRPr="002F79C2">
              <w:rPr>
                <w:sz w:val="20"/>
              </w:rPr>
              <w:t>дистанционная</w:t>
            </w:r>
            <w:proofErr w:type="gramEnd"/>
            <w:r w:rsidRPr="002F79C2">
              <w:rPr>
                <w:sz w:val="20"/>
              </w:rPr>
              <w:t xml:space="preserve"> литотрипсия у детей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билатеральная пластика тазовых отделов мочеточников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геминефруретерэктомия у детей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передняя тазовая экзентерация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88</w:t>
            </w:r>
          </w:p>
        </w:tc>
        <w:tc>
          <w:tcPr>
            <w:tcW w:w="2425" w:type="dxa"/>
            <w:vMerge w:val="restart"/>
          </w:tcPr>
          <w:p w:rsidR="00864721" w:rsidRPr="002F79C2" w:rsidRDefault="00864721" w:rsidP="00680EB4">
            <w:pPr>
              <w:ind w:left="-57" w:right="-57"/>
              <w:rPr>
                <w:sz w:val="20"/>
              </w:rPr>
            </w:pPr>
            <w:r w:rsidRPr="002F79C2">
              <w:rPr>
                <w:sz w:val="20"/>
              </w:rPr>
              <w:t>Оперативные вмешательства на органах мочеполовой системы с использованием лапароскопической техники</w:t>
            </w:r>
          </w:p>
        </w:tc>
        <w:tc>
          <w:tcPr>
            <w:tcW w:w="2130" w:type="dxa"/>
            <w:vMerge w:val="restart"/>
          </w:tcPr>
          <w:p w:rsidR="00864721" w:rsidRPr="002F79C2" w:rsidRDefault="00864721" w:rsidP="00680EB4">
            <w:pPr>
              <w:ind w:left="-57" w:right="-57"/>
              <w:jc w:val="center"/>
              <w:rPr>
                <w:sz w:val="20"/>
              </w:rPr>
            </w:pPr>
            <w:r w:rsidRPr="002F79C2">
              <w:rPr>
                <w:sz w:val="20"/>
              </w:rPr>
              <w:t>N28.1, Q61.0, N13.0, N13.1, N13.2, N28</w:t>
            </w:r>
          </w:p>
        </w:tc>
        <w:tc>
          <w:tcPr>
            <w:tcW w:w="3149" w:type="dxa"/>
            <w:vMerge w:val="restart"/>
          </w:tcPr>
          <w:p w:rsidR="00864721" w:rsidRPr="002F79C2" w:rsidRDefault="00864721" w:rsidP="00680EB4">
            <w:pPr>
              <w:ind w:left="-57" w:right="-57"/>
              <w:rPr>
                <w:sz w:val="20"/>
              </w:rPr>
            </w:pPr>
            <w:r w:rsidRPr="002F79C2">
              <w:rPr>
                <w:sz w:val="20"/>
              </w:rPr>
              <w:t>прогрессивно растущая киста почки. Стриктура мочеточника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лапар</w:t>
            </w:r>
            <w:proofErr w:type="gramStart"/>
            <w:r w:rsidRPr="002F79C2">
              <w:rPr>
                <w:sz w:val="20"/>
              </w:rPr>
              <w:t>о-</w:t>
            </w:r>
            <w:proofErr w:type="gramEnd"/>
            <w:r w:rsidRPr="002F79C2">
              <w:rPr>
                <w:sz w:val="20"/>
              </w:rPr>
              <w:t xml:space="preserve"> и ретроперитонеоскопическая нефроуретерэктомия</w:t>
            </w:r>
          </w:p>
        </w:tc>
        <w:tc>
          <w:tcPr>
            <w:tcW w:w="1718" w:type="dxa"/>
            <w:gridSpan w:val="3"/>
            <w:vMerge w:val="restart"/>
          </w:tcPr>
          <w:p w:rsidR="00864721" w:rsidRPr="002F79C2" w:rsidRDefault="00864721" w:rsidP="00680EB4">
            <w:pPr>
              <w:ind w:left="-57" w:right="-57"/>
              <w:jc w:val="center"/>
              <w:rPr>
                <w:sz w:val="20"/>
              </w:rPr>
            </w:pPr>
          </w:p>
          <w:p w:rsidR="00864721" w:rsidRPr="002F79C2" w:rsidRDefault="00864721" w:rsidP="00680EB4">
            <w:pPr>
              <w:ind w:left="-57" w:right="-57"/>
              <w:jc w:val="center"/>
              <w:rPr>
                <w:sz w:val="20"/>
              </w:rPr>
            </w:pPr>
            <w:r w:rsidRPr="002F79C2">
              <w:rPr>
                <w:sz w:val="20"/>
                <w:lang w:val="en-US"/>
              </w:rPr>
              <w:t>80 000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лапар</w:t>
            </w:r>
            <w:proofErr w:type="gramStart"/>
            <w:r w:rsidRPr="002F79C2">
              <w:rPr>
                <w:sz w:val="20"/>
              </w:rPr>
              <w:t>о-</w:t>
            </w:r>
            <w:proofErr w:type="gramEnd"/>
            <w:r w:rsidRPr="002F79C2">
              <w:rPr>
                <w:sz w:val="20"/>
              </w:rPr>
              <w:t xml:space="preserve"> и ретроперитонеоскопическая резекция почки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89</w:t>
            </w:r>
          </w:p>
        </w:tc>
        <w:tc>
          <w:tcPr>
            <w:tcW w:w="2425" w:type="dxa"/>
            <w:vMerge w:val="restart"/>
          </w:tcPr>
          <w:p w:rsidR="00864721" w:rsidRPr="002F79C2" w:rsidRDefault="00864721" w:rsidP="00680EB4">
            <w:pPr>
              <w:ind w:left="-57" w:right="-57"/>
              <w:rPr>
                <w:sz w:val="20"/>
              </w:rPr>
            </w:pPr>
            <w:r w:rsidRPr="002F79C2">
              <w:rPr>
                <w:sz w:val="20"/>
              </w:rPr>
              <w:t>Оперативные вмешательства на органах мочеполовой системы с использованием робототехники</w:t>
            </w:r>
          </w:p>
        </w:tc>
        <w:tc>
          <w:tcPr>
            <w:tcW w:w="2130" w:type="dxa"/>
            <w:vMerge w:val="restart"/>
          </w:tcPr>
          <w:p w:rsidR="00864721" w:rsidRPr="002F79C2" w:rsidRDefault="00864721" w:rsidP="00680EB4">
            <w:pPr>
              <w:ind w:left="-57" w:right="-57"/>
              <w:jc w:val="center"/>
              <w:rPr>
                <w:sz w:val="20"/>
              </w:rPr>
            </w:pPr>
            <w:r w:rsidRPr="002F79C2">
              <w:rPr>
                <w:sz w:val="20"/>
                <w:lang w:val="en-US"/>
              </w:rPr>
              <w:t>C</w:t>
            </w:r>
            <w:r w:rsidRPr="002F79C2">
              <w:rPr>
                <w:sz w:val="20"/>
              </w:rPr>
              <w:t>67,С61, С64</w:t>
            </w:r>
          </w:p>
        </w:tc>
        <w:tc>
          <w:tcPr>
            <w:tcW w:w="3149" w:type="dxa"/>
            <w:vMerge w:val="restart"/>
          </w:tcPr>
          <w:p w:rsidR="00864721" w:rsidRPr="002F79C2" w:rsidRDefault="00864721" w:rsidP="00680EB4">
            <w:pPr>
              <w:ind w:left="-57" w:right="-57"/>
              <w:rPr>
                <w:sz w:val="20"/>
              </w:rPr>
            </w:pPr>
            <w:r w:rsidRPr="002F79C2">
              <w:rPr>
                <w:sz w:val="20"/>
              </w:rPr>
              <w:t>опухоль мочевого пузыря, опухоль предстательной железы, опухоль почки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роботассистированнная расширенная лимфаденэктомия</w:t>
            </w:r>
          </w:p>
        </w:tc>
        <w:tc>
          <w:tcPr>
            <w:tcW w:w="1718" w:type="dxa"/>
            <w:gridSpan w:val="3"/>
            <w:vMerge w:val="restart"/>
          </w:tcPr>
          <w:p w:rsidR="00864721" w:rsidRPr="002F79C2" w:rsidRDefault="00864721" w:rsidP="00680EB4">
            <w:pPr>
              <w:ind w:left="-57" w:right="-57"/>
              <w:jc w:val="center"/>
              <w:rPr>
                <w:sz w:val="20"/>
              </w:rPr>
            </w:pPr>
            <w:r w:rsidRPr="002F79C2">
              <w:rPr>
                <w:sz w:val="20"/>
              </w:rPr>
              <w:t>317</w:t>
            </w:r>
            <w:r w:rsidRPr="002F79C2">
              <w:rPr>
                <w:sz w:val="20"/>
                <w:lang w:val="en-US"/>
              </w:rPr>
              <w:t> </w:t>
            </w:r>
            <w:r w:rsidRPr="002F79C2">
              <w:rPr>
                <w:sz w:val="20"/>
              </w:rPr>
              <w:t>104</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lang w:val="en-US"/>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радикальная простатэктомия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цистэктомия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роботассистированная резекция почки, роботассистированная нефректомия при злокачественных опухолях почки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Хирургия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90</w:t>
            </w:r>
          </w:p>
        </w:tc>
        <w:tc>
          <w:tcPr>
            <w:tcW w:w="2425" w:type="dxa"/>
            <w:vMerge w:val="restart"/>
          </w:tcPr>
          <w:p w:rsidR="00864721" w:rsidRPr="002F79C2" w:rsidRDefault="00864721" w:rsidP="00680EB4">
            <w:pPr>
              <w:ind w:left="-57" w:right="-57"/>
              <w:rPr>
                <w:sz w:val="20"/>
              </w:rPr>
            </w:pPr>
            <w:r w:rsidRPr="002F79C2">
              <w:rPr>
                <w:sz w:val="20"/>
              </w:rPr>
              <w:t>Микрохирургические, расширенные, комбинированные и реконструктивно-</w:t>
            </w:r>
            <w:r w:rsidRPr="002F79C2">
              <w:rPr>
                <w:sz w:val="20"/>
              </w:rPr>
              <w:lastRenderedPageBreak/>
              <w:t>пластические операции на поджелудочной железе, в том числе лапароскопически ассистированные</w:t>
            </w:r>
          </w:p>
        </w:tc>
        <w:tc>
          <w:tcPr>
            <w:tcW w:w="2130" w:type="dxa"/>
            <w:vMerge w:val="restart"/>
          </w:tcPr>
          <w:p w:rsidR="00864721" w:rsidRPr="002F79C2" w:rsidRDefault="00864721" w:rsidP="00680EB4">
            <w:pPr>
              <w:ind w:left="-57" w:right="-57"/>
              <w:jc w:val="center"/>
              <w:rPr>
                <w:sz w:val="20"/>
              </w:rPr>
            </w:pPr>
            <w:r w:rsidRPr="002F79C2">
              <w:rPr>
                <w:sz w:val="20"/>
              </w:rPr>
              <w:lastRenderedPageBreak/>
              <w:t>K86.0 - K86.8</w:t>
            </w:r>
          </w:p>
        </w:tc>
        <w:tc>
          <w:tcPr>
            <w:tcW w:w="3149" w:type="dxa"/>
            <w:vMerge w:val="restart"/>
          </w:tcPr>
          <w:p w:rsidR="00864721" w:rsidRPr="002F79C2" w:rsidRDefault="00864721" w:rsidP="00680EB4">
            <w:pPr>
              <w:ind w:left="-57" w:right="-57"/>
              <w:rPr>
                <w:sz w:val="20"/>
              </w:rPr>
            </w:pPr>
            <w:r w:rsidRPr="002F79C2">
              <w:rPr>
                <w:sz w:val="20"/>
              </w:rPr>
              <w:t>заболевания поджелудочной железы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панкреатодуоденальная резекция</w:t>
            </w:r>
          </w:p>
        </w:tc>
        <w:tc>
          <w:tcPr>
            <w:tcW w:w="1718" w:type="dxa"/>
            <w:gridSpan w:val="3"/>
            <w:vMerge w:val="restart"/>
          </w:tcPr>
          <w:p w:rsidR="00864721" w:rsidRDefault="00864721" w:rsidP="00680EB4">
            <w:pPr>
              <w:ind w:left="-57" w:right="-57"/>
              <w:jc w:val="center"/>
              <w:rPr>
                <w:sz w:val="20"/>
                <w:lang w:val="en-US"/>
              </w:rPr>
            </w:pPr>
          </w:p>
          <w:p w:rsidR="00864721" w:rsidRPr="002F79C2" w:rsidRDefault="00864721" w:rsidP="00680EB4">
            <w:pPr>
              <w:ind w:left="-57" w:right="-57"/>
              <w:jc w:val="center"/>
              <w:rPr>
                <w:sz w:val="20"/>
              </w:rPr>
            </w:pPr>
            <w:r w:rsidRPr="002F79C2">
              <w:rPr>
                <w:sz w:val="20"/>
                <w:lang w:val="en-US"/>
              </w:rPr>
              <w:t>135 450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тотальная панкреатодуоденэктомия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30" w:type="dxa"/>
            <w:vMerge w:val="restart"/>
          </w:tcPr>
          <w:p w:rsidR="00864721" w:rsidRPr="002F79C2" w:rsidRDefault="00864721" w:rsidP="00680EB4">
            <w:pPr>
              <w:ind w:left="-57" w:right="-57"/>
              <w:jc w:val="center"/>
              <w:rPr>
                <w:sz w:val="20"/>
              </w:rPr>
            </w:pPr>
            <w:r w:rsidRPr="002F79C2">
              <w:rPr>
                <w:sz w:val="20"/>
              </w:rPr>
              <w:t>D18.0, D13.4, D13.5, B67.0, K76.6, K76.8, Q26.5, I85.0</w:t>
            </w:r>
          </w:p>
        </w:tc>
        <w:tc>
          <w:tcPr>
            <w:tcW w:w="3149" w:type="dxa"/>
            <w:vMerge w:val="restart"/>
          </w:tcPr>
          <w:p w:rsidR="00864721" w:rsidRPr="002F79C2" w:rsidRDefault="00864721" w:rsidP="00680EB4">
            <w:pPr>
              <w:ind w:left="-57" w:right="-57"/>
              <w:rPr>
                <w:sz w:val="20"/>
              </w:rPr>
            </w:pPr>
            <w:r w:rsidRPr="002F79C2">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эндоваскулярная окклюзирующая операция на сосудах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гемигепатэктомия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резекция двух и более сегментов печени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реконструктивная гепатикоеюностомия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в том числе лапароскопически ассистированные операции на прямой кишке и промежности</w:t>
            </w:r>
          </w:p>
        </w:tc>
        <w:tc>
          <w:tcPr>
            <w:tcW w:w="2130" w:type="dxa"/>
            <w:vMerge w:val="restart"/>
          </w:tcPr>
          <w:p w:rsidR="00864721" w:rsidRPr="002F79C2" w:rsidRDefault="00864721" w:rsidP="00680EB4">
            <w:pPr>
              <w:ind w:left="-57" w:right="-57"/>
              <w:jc w:val="center"/>
              <w:rPr>
                <w:sz w:val="20"/>
              </w:rPr>
            </w:pPr>
            <w:r w:rsidRPr="002F79C2">
              <w:rPr>
                <w:sz w:val="20"/>
              </w:rPr>
              <w:t>L05.9, K62.3, N81.6, K62.8</w:t>
            </w:r>
          </w:p>
        </w:tc>
        <w:tc>
          <w:tcPr>
            <w:tcW w:w="3149" w:type="dxa"/>
          </w:tcPr>
          <w:p w:rsidR="00864721" w:rsidRPr="002F79C2" w:rsidRDefault="00864721" w:rsidP="00680EB4">
            <w:pPr>
              <w:ind w:left="-57" w:right="-57"/>
              <w:rPr>
                <w:sz w:val="20"/>
              </w:rPr>
            </w:pPr>
            <w:r w:rsidRPr="002F79C2">
              <w:rPr>
                <w:sz w:val="20"/>
              </w:rPr>
              <w:t>пресакральная киста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val="restart"/>
          </w:tcPr>
          <w:p w:rsidR="00864721" w:rsidRPr="002F79C2" w:rsidRDefault="00864721" w:rsidP="00680EB4">
            <w:pPr>
              <w:ind w:left="-57" w:right="-57"/>
              <w:rPr>
                <w:sz w:val="20"/>
              </w:rPr>
            </w:pPr>
            <w:r w:rsidRPr="002F79C2">
              <w:rPr>
                <w:sz w:val="20"/>
              </w:rPr>
              <w:t>опущение мышц тазового дна с выпадением органов малого таза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ректопексия с пластикой тазового дна имплантатом, заднепетлевая ректопексия, шовная ректопексия, </w:t>
            </w:r>
            <w:r w:rsidRPr="002F79C2">
              <w:rPr>
                <w:sz w:val="20"/>
              </w:rPr>
              <w:lastRenderedPageBreak/>
              <w:t>операция Делорма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r w:rsidRPr="002F79C2">
              <w:rPr>
                <w:sz w:val="20"/>
              </w:rPr>
              <w:t>недостаточность анального сфинктера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создание сфинктера из </w:t>
            </w:r>
            <w:proofErr w:type="gramStart"/>
            <w:r w:rsidRPr="002F79C2">
              <w:rPr>
                <w:sz w:val="20"/>
              </w:rPr>
              <w:t>поперечно-полосатых</w:t>
            </w:r>
            <w:proofErr w:type="gramEnd"/>
            <w:r w:rsidRPr="002F79C2">
              <w:rPr>
                <w:sz w:val="20"/>
              </w:rPr>
              <w:t xml:space="preserve"> мышц с реконструкцией запирательного аппарата прямой кишки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на пищеводе, желудке</w:t>
            </w:r>
          </w:p>
        </w:tc>
        <w:tc>
          <w:tcPr>
            <w:tcW w:w="2130" w:type="dxa"/>
            <w:vMerge w:val="restart"/>
          </w:tcPr>
          <w:p w:rsidR="00864721" w:rsidRPr="002F79C2" w:rsidRDefault="00864721" w:rsidP="00680EB4">
            <w:pPr>
              <w:ind w:left="-57" w:right="-57"/>
              <w:jc w:val="center"/>
              <w:rPr>
                <w:sz w:val="20"/>
              </w:rPr>
            </w:pPr>
            <w:r w:rsidRPr="002F79C2">
              <w:rPr>
                <w:sz w:val="20"/>
              </w:rPr>
              <w:t>K22.5, K22.2, K22</w:t>
            </w:r>
          </w:p>
        </w:tc>
        <w:tc>
          <w:tcPr>
            <w:tcW w:w="3149" w:type="dxa"/>
            <w:vMerge w:val="restart"/>
          </w:tcPr>
          <w:p w:rsidR="00864721" w:rsidRPr="002F79C2" w:rsidRDefault="00864721" w:rsidP="00680EB4">
            <w:pPr>
              <w:ind w:left="-57" w:right="-57"/>
              <w:rPr>
                <w:sz w:val="20"/>
              </w:rPr>
            </w:pPr>
            <w:r w:rsidRPr="002F79C2">
              <w:rPr>
                <w:sz w:val="20"/>
              </w:rPr>
              <w:t>приобретенный дивертикул пищевода, ахалазия кардиальной части пищевода, рубцовые стриктуры пищевода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иссечение дивертикула пищевода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пластика пищевода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эозофагокардиомиотомия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экстирпация пищевода с пластикой, в том числе лапароскопическая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91</w:t>
            </w:r>
          </w:p>
        </w:tc>
        <w:tc>
          <w:tcPr>
            <w:tcW w:w="2425" w:type="dxa"/>
          </w:tcPr>
          <w:p w:rsidR="00864721" w:rsidRPr="002F79C2" w:rsidRDefault="00864721" w:rsidP="00680EB4">
            <w:pPr>
              <w:ind w:left="-57" w:right="-57"/>
              <w:rPr>
                <w:sz w:val="20"/>
              </w:rPr>
            </w:pPr>
            <w:r w:rsidRPr="002F79C2">
              <w:rPr>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30" w:type="dxa"/>
          </w:tcPr>
          <w:p w:rsidR="00864721" w:rsidRPr="002F79C2" w:rsidRDefault="00864721" w:rsidP="00680EB4">
            <w:pPr>
              <w:ind w:left="-57" w:right="-57"/>
              <w:jc w:val="center"/>
              <w:rPr>
                <w:sz w:val="20"/>
                <w:lang w:val="en-US"/>
              </w:rPr>
            </w:pPr>
            <w:r w:rsidRPr="002F79C2">
              <w:rPr>
                <w:sz w:val="20"/>
                <w:lang w:val="en-US"/>
              </w:rPr>
              <w:t>D12.4, D12.6, D13.1, D13.2, D13.3, D13.4, D13.5, K76.8, D18.0, D20, D35.0, D73.4, K21, K25, K26, K59.0, K59.3, K63.2, K62.3, K86.0 - K86.8, E24, E26.0, E27.5</w:t>
            </w:r>
          </w:p>
        </w:tc>
        <w:tc>
          <w:tcPr>
            <w:tcW w:w="3149" w:type="dxa"/>
          </w:tcPr>
          <w:p w:rsidR="00864721" w:rsidRPr="002F79C2" w:rsidRDefault="00864721" w:rsidP="00680EB4">
            <w:pPr>
              <w:ind w:left="-57" w:right="-57"/>
              <w:rPr>
                <w:sz w:val="20"/>
              </w:rPr>
            </w:pPr>
            <w:r w:rsidRPr="002F79C2">
              <w:rPr>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реконструктивно-пластические, органосохраняющие операции с применением робототехники</w:t>
            </w:r>
          </w:p>
        </w:tc>
        <w:tc>
          <w:tcPr>
            <w:tcW w:w="1718" w:type="dxa"/>
            <w:gridSpan w:val="3"/>
          </w:tcPr>
          <w:p w:rsidR="00864721" w:rsidRPr="002F79C2" w:rsidRDefault="00864721" w:rsidP="00680EB4">
            <w:pPr>
              <w:ind w:left="-57" w:right="-57"/>
              <w:jc w:val="center"/>
              <w:rPr>
                <w:sz w:val="20"/>
                <w:lang w:val="en-US"/>
              </w:rPr>
            </w:pPr>
            <w:r w:rsidRPr="002F79C2">
              <w:rPr>
                <w:sz w:val="20"/>
              </w:rPr>
              <w:t>298</w:t>
            </w:r>
            <w:r w:rsidRPr="002F79C2">
              <w:rPr>
                <w:sz w:val="20"/>
                <w:lang w:val="en-US"/>
              </w:rPr>
              <w:t> </w:t>
            </w:r>
            <w:r w:rsidRPr="002F79C2">
              <w:rPr>
                <w:sz w:val="20"/>
              </w:rPr>
              <w:t>991</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92</w:t>
            </w:r>
          </w:p>
        </w:tc>
        <w:tc>
          <w:tcPr>
            <w:tcW w:w="2425" w:type="dxa"/>
          </w:tcPr>
          <w:p w:rsidR="00864721" w:rsidRPr="002F79C2" w:rsidRDefault="00864721" w:rsidP="00680EB4">
            <w:pPr>
              <w:ind w:left="-57" w:right="-57"/>
              <w:rPr>
                <w:sz w:val="20"/>
              </w:rPr>
            </w:pPr>
            <w:r w:rsidRPr="002F79C2">
              <w:rPr>
                <w:sz w:val="20"/>
              </w:rPr>
              <w:t>Аутологичные реконструктивно-пластические операции по удлинению тонкой кишки у детей</w:t>
            </w:r>
          </w:p>
        </w:tc>
        <w:tc>
          <w:tcPr>
            <w:tcW w:w="2130" w:type="dxa"/>
          </w:tcPr>
          <w:p w:rsidR="00864721" w:rsidRPr="002F79C2" w:rsidRDefault="00864721" w:rsidP="00680EB4">
            <w:pPr>
              <w:ind w:left="-57" w:right="-57"/>
              <w:jc w:val="center"/>
              <w:rPr>
                <w:sz w:val="20"/>
              </w:rPr>
            </w:pPr>
            <w:r w:rsidRPr="002F79C2">
              <w:rPr>
                <w:sz w:val="20"/>
              </w:rPr>
              <w:t>К90.8, К90.9, К91.2</w:t>
            </w:r>
          </w:p>
        </w:tc>
        <w:tc>
          <w:tcPr>
            <w:tcW w:w="3149" w:type="dxa"/>
          </w:tcPr>
          <w:p w:rsidR="00864721" w:rsidRPr="002F79C2" w:rsidRDefault="00864721" w:rsidP="00680EB4">
            <w:pPr>
              <w:ind w:left="-57" w:right="-57"/>
              <w:rPr>
                <w:sz w:val="20"/>
              </w:rPr>
            </w:pPr>
            <w:r w:rsidRPr="002F79C2">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w:t>
            </w:r>
            <w:r w:rsidRPr="002F79C2">
              <w:rPr>
                <w:sz w:val="20"/>
              </w:rPr>
              <w:lastRenderedPageBreak/>
              <w:t>мальабсорбции</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последовательная поперечная энтеропластика (STEP)</w:t>
            </w:r>
          </w:p>
        </w:tc>
        <w:tc>
          <w:tcPr>
            <w:tcW w:w="1718" w:type="dxa"/>
            <w:gridSpan w:val="3"/>
          </w:tcPr>
          <w:p w:rsidR="00864721" w:rsidRPr="002F79C2" w:rsidRDefault="00864721" w:rsidP="00680EB4">
            <w:pPr>
              <w:ind w:left="-57" w:right="-57"/>
              <w:jc w:val="center"/>
              <w:rPr>
                <w:sz w:val="20"/>
              </w:rPr>
            </w:pPr>
            <w:r w:rsidRPr="002F79C2">
              <w:rPr>
                <w:sz w:val="20"/>
              </w:rPr>
              <w:t>1</w:t>
            </w:r>
            <w:r w:rsidRPr="002F79C2">
              <w:rPr>
                <w:sz w:val="20"/>
                <w:lang w:val="en-US"/>
              </w:rPr>
              <w:t> </w:t>
            </w:r>
            <w:r w:rsidRPr="002F79C2">
              <w:rPr>
                <w:sz w:val="20"/>
              </w:rPr>
              <w:t>006</w:t>
            </w:r>
            <w:r w:rsidRPr="002F79C2">
              <w:rPr>
                <w:sz w:val="20"/>
                <w:lang w:val="en-US"/>
              </w:rPr>
              <w:t> </w:t>
            </w:r>
            <w:r w:rsidRPr="002F79C2">
              <w:rPr>
                <w:sz w:val="20"/>
              </w:rPr>
              <w:t>647</w:t>
            </w: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lastRenderedPageBreak/>
              <w:t>Челюстно-лицевая хирургия</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93</w:t>
            </w: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при врожденных пороках развития черепно-челюстно-лицевой области</w:t>
            </w:r>
          </w:p>
        </w:tc>
        <w:tc>
          <w:tcPr>
            <w:tcW w:w="2130" w:type="dxa"/>
          </w:tcPr>
          <w:p w:rsidR="00864721" w:rsidRPr="002F79C2" w:rsidRDefault="00864721" w:rsidP="00680EB4">
            <w:pPr>
              <w:ind w:left="-57" w:right="-57"/>
              <w:jc w:val="center"/>
              <w:rPr>
                <w:sz w:val="20"/>
              </w:rPr>
            </w:pPr>
            <w:r w:rsidRPr="002F79C2">
              <w:rPr>
                <w:sz w:val="20"/>
              </w:rPr>
              <w:t>Q36.0</w:t>
            </w:r>
          </w:p>
        </w:tc>
        <w:tc>
          <w:tcPr>
            <w:tcW w:w="3149" w:type="dxa"/>
          </w:tcPr>
          <w:p w:rsidR="00864721" w:rsidRPr="002F79C2" w:rsidRDefault="00864721" w:rsidP="00680EB4">
            <w:pPr>
              <w:ind w:left="-57" w:right="-57"/>
              <w:rPr>
                <w:sz w:val="20"/>
              </w:rPr>
            </w:pPr>
            <w:r w:rsidRPr="002F79C2">
              <w:rPr>
                <w:sz w:val="20"/>
              </w:rPr>
              <w:t>врожденная полная двухсторонняя расщелина верхней губы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реконструктивная хейлоринопластика</w:t>
            </w:r>
          </w:p>
        </w:tc>
        <w:tc>
          <w:tcPr>
            <w:tcW w:w="1718" w:type="dxa"/>
            <w:gridSpan w:val="3"/>
            <w:vMerge w:val="restart"/>
          </w:tcPr>
          <w:p w:rsidR="00864721" w:rsidRPr="002F79C2" w:rsidRDefault="00864721" w:rsidP="00680EB4">
            <w:pPr>
              <w:ind w:left="-57" w:right="-57"/>
              <w:jc w:val="center"/>
              <w:rPr>
                <w:sz w:val="20"/>
              </w:rPr>
            </w:pPr>
            <w:r w:rsidRPr="002F79C2">
              <w:rPr>
                <w:sz w:val="20"/>
                <w:lang w:val="en-US"/>
              </w:rPr>
              <w:t>117 000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Q35, Q37.0, Q37.1</w:t>
            </w:r>
          </w:p>
        </w:tc>
        <w:tc>
          <w:tcPr>
            <w:tcW w:w="3149" w:type="dxa"/>
          </w:tcPr>
          <w:p w:rsidR="00864721" w:rsidRPr="002F79C2" w:rsidRDefault="00864721" w:rsidP="00680EB4">
            <w:pPr>
              <w:ind w:left="-57" w:right="-57"/>
              <w:rPr>
                <w:sz w:val="20"/>
              </w:rPr>
            </w:pPr>
            <w:r w:rsidRPr="002F79C2">
              <w:rPr>
                <w:sz w:val="20"/>
              </w:rPr>
              <w:t>врожденная одно- или двусторонняя расщелина неба и альвеолярного отростка верхней челюсти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радикальная уранопластика </w:t>
            </w:r>
            <w:proofErr w:type="gramStart"/>
            <w:r w:rsidRPr="002F79C2">
              <w:rPr>
                <w:sz w:val="20"/>
              </w:rPr>
              <w:t>при</w:t>
            </w:r>
            <w:proofErr w:type="gramEnd"/>
            <w:r w:rsidRPr="002F79C2">
              <w:rPr>
                <w:sz w:val="20"/>
              </w:rPr>
              <w:t xml:space="preserve"> </w:t>
            </w:r>
            <w:proofErr w:type="gramStart"/>
            <w:r w:rsidRPr="002F79C2">
              <w:rPr>
                <w:sz w:val="20"/>
              </w:rPr>
              <w:t>одно</w:t>
            </w:r>
            <w:proofErr w:type="gramEnd"/>
            <w:r w:rsidRPr="002F79C2">
              <w:rPr>
                <w:sz w:val="20"/>
              </w:rPr>
              <w:t xml:space="preserve">- и двусторонней расщелине неба, костная пластика альвеолярного отростка верхней челюсти, устранение протрузии </w:t>
            </w:r>
            <w:r w:rsidRPr="002F79C2">
              <w:rPr>
                <w:sz w:val="20"/>
              </w:rPr>
              <w:br/>
              <w:t xml:space="preserve">межчелюстной кости, в том числе </w:t>
            </w:r>
            <w:r w:rsidRPr="002F79C2">
              <w:rPr>
                <w:sz w:val="20"/>
              </w:rPr>
              <w:br/>
              <w:t>с использованием ортодонтической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Q75.2</w:t>
            </w:r>
          </w:p>
        </w:tc>
        <w:tc>
          <w:tcPr>
            <w:tcW w:w="3149" w:type="dxa"/>
          </w:tcPr>
          <w:p w:rsidR="00864721" w:rsidRPr="002F79C2" w:rsidRDefault="00864721" w:rsidP="00680EB4">
            <w:pPr>
              <w:ind w:left="-57" w:right="-57"/>
              <w:rPr>
                <w:sz w:val="20"/>
              </w:rPr>
            </w:pPr>
            <w:r w:rsidRPr="002F79C2">
              <w:rPr>
                <w:sz w:val="20"/>
              </w:rPr>
              <w:t>гипертелоризм</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Q75.0</w:t>
            </w:r>
          </w:p>
        </w:tc>
        <w:tc>
          <w:tcPr>
            <w:tcW w:w="3149" w:type="dxa"/>
          </w:tcPr>
          <w:p w:rsidR="00864721" w:rsidRPr="002F79C2" w:rsidRDefault="00864721" w:rsidP="00680EB4">
            <w:pPr>
              <w:ind w:left="-57" w:right="-57"/>
              <w:rPr>
                <w:sz w:val="20"/>
              </w:rPr>
            </w:pPr>
            <w:r w:rsidRPr="002F79C2">
              <w:rPr>
                <w:sz w:val="20"/>
              </w:rPr>
              <w:t>краниосиностозы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краниопластика с помощью костной реконструкции, </w:t>
            </w:r>
            <w:proofErr w:type="gramStart"/>
            <w:r w:rsidRPr="002F79C2">
              <w:rPr>
                <w:sz w:val="20"/>
              </w:rPr>
              <w:t>дистракционного</w:t>
            </w:r>
            <w:proofErr w:type="gramEnd"/>
            <w:r w:rsidRPr="002F79C2">
              <w:rPr>
                <w:sz w:val="20"/>
              </w:rPr>
              <w:t xml:space="preserve"> остеогенеза, в том числе с использованием контурной пластики индивидуально изготовленными имплантатами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Q75.4</w:t>
            </w:r>
          </w:p>
        </w:tc>
        <w:tc>
          <w:tcPr>
            <w:tcW w:w="3149" w:type="dxa"/>
          </w:tcPr>
          <w:p w:rsidR="00864721" w:rsidRPr="002F79C2" w:rsidRDefault="00864721" w:rsidP="00680EB4">
            <w:pPr>
              <w:ind w:left="-57" w:right="-57"/>
              <w:rPr>
                <w:sz w:val="20"/>
              </w:rPr>
            </w:pPr>
            <w:r w:rsidRPr="002F79C2">
              <w:rPr>
                <w:sz w:val="20"/>
              </w:rPr>
              <w:t>челюстно-лицевой дизостоз</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 xml:space="preserve">Реконструктивно-пластические операции по устранению обширных дефектов и </w:t>
            </w:r>
            <w:r w:rsidRPr="002F79C2">
              <w:rPr>
                <w:sz w:val="20"/>
              </w:rPr>
              <w:lastRenderedPageBreak/>
              <w:t>деформаций мягких тканей, отдельных анатомических зон и (или) структур головы, лица и шеи</w:t>
            </w:r>
          </w:p>
        </w:tc>
        <w:tc>
          <w:tcPr>
            <w:tcW w:w="2130" w:type="dxa"/>
            <w:vMerge w:val="restart"/>
          </w:tcPr>
          <w:p w:rsidR="00864721" w:rsidRPr="002F79C2" w:rsidRDefault="00864721" w:rsidP="00680EB4">
            <w:pPr>
              <w:ind w:left="-57" w:right="-57"/>
              <w:jc w:val="center"/>
              <w:rPr>
                <w:sz w:val="20"/>
              </w:rPr>
            </w:pPr>
            <w:r w:rsidRPr="002F79C2">
              <w:rPr>
                <w:sz w:val="20"/>
              </w:rPr>
              <w:lastRenderedPageBreak/>
              <w:t>Q30.2, Q30, M96, M95.0</w:t>
            </w:r>
          </w:p>
        </w:tc>
        <w:tc>
          <w:tcPr>
            <w:tcW w:w="3149" w:type="dxa"/>
            <w:vMerge w:val="restart"/>
          </w:tcPr>
          <w:p w:rsidR="00864721" w:rsidRPr="002F79C2" w:rsidRDefault="00864721" w:rsidP="00680EB4">
            <w:pPr>
              <w:ind w:left="-57" w:right="-57"/>
              <w:rPr>
                <w:sz w:val="20"/>
              </w:rPr>
            </w:pPr>
            <w:r w:rsidRPr="002F79C2">
              <w:rPr>
                <w:sz w:val="20"/>
              </w:rPr>
              <w:t>обширный или субтотальный дефект костно-хрящевого отдела наружного носа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ринопластика, в том числе с примене</w:t>
            </w:r>
            <w:r w:rsidRPr="002F79C2">
              <w:rPr>
                <w:sz w:val="20"/>
              </w:rPr>
              <w:softHyphen/>
              <w:t>нием хрящевых трансплантатов, имплантационных материалов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пластика при обширном дефекте носа </w:t>
            </w:r>
            <w:r w:rsidRPr="002F79C2">
              <w:rPr>
                <w:sz w:val="20"/>
              </w:rPr>
              <w:lastRenderedPageBreak/>
              <w:t>лоскутом на ножке из прилегающих участков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S08.8, S08.9</w:t>
            </w:r>
          </w:p>
        </w:tc>
        <w:tc>
          <w:tcPr>
            <w:tcW w:w="3149" w:type="dxa"/>
            <w:vMerge w:val="restart"/>
          </w:tcPr>
          <w:p w:rsidR="00864721" w:rsidRPr="002F79C2" w:rsidRDefault="00864721" w:rsidP="00680EB4">
            <w:pPr>
              <w:ind w:left="-57" w:right="-57"/>
              <w:rPr>
                <w:sz w:val="20"/>
              </w:rPr>
            </w:pPr>
            <w:r w:rsidRPr="002F79C2">
              <w:rPr>
                <w:sz w:val="20"/>
              </w:rPr>
              <w:t>тотальный дефект, травматическая ампутация носа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ринопластика лоскутом со лба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ринопластика с использованием стебельчатого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замещение обширного дефекта носа с помощью сложного экзопротеза на имплантатах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ринопластика с использованием 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S08.1, Q16.0, Q16.1</w:t>
            </w:r>
          </w:p>
        </w:tc>
        <w:tc>
          <w:tcPr>
            <w:tcW w:w="3149" w:type="dxa"/>
            <w:vMerge w:val="restart"/>
          </w:tcPr>
          <w:p w:rsidR="00864721" w:rsidRPr="002F79C2" w:rsidRDefault="00864721" w:rsidP="00680EB4">
            <w:pPr>
              <w:ind w:left="-57" w:right="-57"/>
              <w:rPr>
                <w:sz w:val="20"/>
              </w:rPr>
            </w:pPr>
            <w:r w:rsidRPr="002F79C2">
              <w:rPr>
                <w:sz w:val="20"/>
              </w:rPr>
              <w:t>врожденное отсутствие, травматическая ампутация ушной раковины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пластика при тотальном дефекте уха с помощью сложного экзопротеза с опорой на внутрикостные имплантаты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L90.5, T95.0, T95.8, T95.9</w:t>
            </w:r>
          </w:p>
        </w:tc>
        <w:tc>
          <w:tcPr>
            <w:tcW w:w="3149" w:type="dxa"/>
          </w:tcPr>
          <w:p w:rsidR="00864721" w:rsidRPr="002F79C2" w:rsidRDefault="00864721" w:rsidP="00680EB4">
            <w:pPr>
              <w:ind w:left="-57" w:right="-57"/>
              <w:rPr>
                <w:sz w:val="20"/>
              </w:rPr>
            </w:pPr>
            <w:r w:rsidRPr="002F79C2">
              <w:rPr>
                <w:sz w:val="20"/>
              </w:rPr>
              <w:t xml:space="preserve">послеожоговая рубцовая контрактура лица и шеи </w:t>
            </w:r>
            <w:r w:rsidRPr="002F79C2">
              <w:rPr>
                <w:sz w:val="20"/>
              </w:rPr>
              <w:br/>
              <w:t>(II и III степени)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T90.9, T90.8, M96</w:t>
            </w:r>
          </w:p>
        </w:tc>
        <w:tc>
          <w:tcPr>
            <w:tcW w:w="3149" w:type="dxa"/>
          </w:tcPr>
          <w:p w:rsidR="00864721" w:rsidRPr="002F79C2" w:rsidRDefault="00864721" w:rsidP="00680EB4">
            <w:pPr>
              <w:ind w:left="-57" w:right="-57"/>
              <w:rPr>
                <w:sz w:val="20"/>
              </w:rPr>
            </w:pPr>
            <w:r w:rsidRPr="002F79C2">
              <w:rPr>
                <w:sz w:val="20"/>
              </w:rPr>
              <w:t>обширный дефект мягких тканей нижней зоны лица (2 и более анатомические области)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2F79C2">
              <w:rPr>
                <w:sz w:val="20"/>
              </w:rPr>
              <w:softHyphen/>
              <w:t>хирургическая пластика с помощью 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L91, L90.5, Q18</w:t>
            </w:r>
          </w:p>
        </w:tc>
        <w:tc>
          <w:tcPr>
            <w:tcW w:w="3149" w:type="dxa"/>
          </w:tcPr>
          <w:p w:rsidR="00864721" w:rsidRPr="002F79C2" w:rsidRDefault="00864721" w:rsidP="00680EB4">
            <w:pPr>
              <w:ind w:left="-57" w:right="-57"/>
              <w:rPr>
                <w:sz w:val="20"/>
              </w:rPr>
            </w:pPr>
            <w:r w:rsidRPr="002F79C2">
              <w:rPr>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пластическое устранение деформации </w:t>
            </w:r>
            <w:r w:rsidRPr="002F79C2">
              <w:rPr>
                <w:sz w:val="20"/>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T90.9, T90.8, M96</w:t>
            </w:r>
          </w:p>
        </w:tc>
        <w:tc>
          <w:tcPr>
            <w:tcW w:w="3149" w:type="dxa"/>
          </w:tcPr>
          <w:p w:rsidR="00864721" w:rsidRPr="002F79C2" w:rsidRDefault="00864721" w:rsidP="00680EB4">
            <w:pPr>
              <w:ind w:left="-57" w:right="-57"/>
              <w:rPr>
                <w:sz w:val="20"/>
              </w:rPr>
            </w:pPr>
            <w:r w:rsidRPr="002F79C2">
              <w:rPr>
                <w:sz w:val="20"/>
              </w:rPr>
              <w:t>посттравматический дефект и рубцовая деформация волосистой части головы, мягких тканей лица и шеи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по устранению обширных дефектов костей свода черепа, лицевого скелета</w:t>
            </w:r>
          </w:p>
        </w:tc>
        <w:tc>
          <w:tcPr>
            <w:tcW w:w="2130" w:type="dxa"/>
            <w:vMerge w:val="restart"/>
          </w:tcPr>
          <w:p w:rsidR="00864721" w:rsidRPr="002F79C2" w:rsidRDefault="00864721" w:rsidP="00680EB4">
            <w:pPr>
              <w:ind w:left="-57" w:right="-57"/>
              <w:jc w:val="center"/>
              <w:rPr>
                <w:sz w:val="20"/>
              </w:rPr>
            </w:pPr>
            <w:r w:rsidRPr="002F79C2">
              <w:rPr>
                <w:sz w:val="20"/>
              </w:rPr>
              <w:t>T90.1, T90.2</w:t>
            </w:r>
          </w:p>
        </w:tc>
        <w:tc>
          <w:tcPr>
            <w:tcW w:w="3149" w:type="dxa"/>
            <w:vMerge w:val="restart"/>
          </w:tcPr>
          <w:p w:rsidR="00864721" w:rsidRPr="002F79C2" w:rsidRDefault="00864721" w:rsidP="00680EB4">
            <w:pPr>
              <w:ind w:left="-57" w:right="-57"/>
              <w:rPr>
                <w:sz w:val="20"/>
              </w:rPr>
            </w:pPr>
            <w:r w:rsidRPr="002F79C2">
              <w:rPr>
                <w:sz w:val="20"/>
              </w:rPr>
              <w:t>посттравматический дефект костей черепа и верхней зоны лица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лобной кости с помощью металлоконструкций, силиконового имплантата или аллогенных материалов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T90.2 - T90.4</w:t>
            </w:r>
          </w:p>
        </w:tc>
        <w:tc>
          <w:tcPr>
            <w:tcW w:w="3149" w:type="dxa"/>
            <w:vMerge w:val="restart"/>
          </w:tcPr>
          <w:p w:rsidR="00864721" w:rsidRPr="002F79C2" w:rsidRDefault="00864721" w:rsidP="00680EB4">
            <w:pPr>
              <w:ind w:left="-57" w:right="-57"/>
              <w:rPr>
                <w:sz w:val="20"/>
              </w:rPr>
            </w:pPr>
            <w:r w:rsidRPr="002F79C2">
              <w:rPr>
                <w:sz w:val="20"/>
              </w:rPr>
              <w:t xml:space="preserve">посттравматическая деформация скуло-носо-лобно-орбитального </w:t>
            </w:r>
            <w:r w:rsidRPr="002F79C2">
              <w:rPr>
                <w:sz w:val="20"/>
              </w:rPr>
              <w:lastRenderedPageBreak/>
              <w:t>комплекса</w:t>
            </w:r>
          </w:p>
        </w:tc>
        <w:tc>
          <w:tcPr>
            <w:tcW w:w="1556" w:type="dxa"/>
            <w:vMerge w:val="restart"/>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реконструктивно-пластическая операция путем остеотомии, </w:t>
            </w:r>
            <w:r w:rsidRPr="002F79C2">
              <w:rPr>
                <w:sz w:val="20"/>
              </w:rPr>
              <w:lastRenderedPageBreak/>
              <w:t>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стенок глазницы с помощью костного аутотрансплантата, аллогенного материала или силиконового имплантата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S05, H05.3, H05.4</w:t>
            </w:r>
          </w:p>
        </w:tc>
        <w:tc>
          <w:tcPr>
            <w:tcW w:w="3149" w:type="dxa"/>
            <w:vMerge w:val="restart"/>
          </w:tcPr>
          <w:p w:rsidR="00864721" w:rsidRPr="002F79C2" w:rsidRDefault="00864721" w:rsidP="00680EB4">
            <w:pPr>
              <w:ind w:left="-57" w:right="-57"/>
              <w:rPr>
                <w:sz w:val="20"/>
              </w:rPr>
            </w:pPr>
            <w:r w:rsidRPr="002F79C2">
              <w:rPr>
                <w:sz w:val="20"/>
              </w:rPr>
              <w:t>посттравматическая деформация глазницы с энофтальмом</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эндопротезирование с использованием компьютерных технологий при планировании и прогнозировании лечения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H05.2, S05, H05.3</w:t>
            </w:r>
          </w:p>
        </w:tc>
        <w:tc>
          <w:tcPr>
            <w:tcW w:w="3149" w:type="dxa"/>
          </w:tcPr>
          <w:p w:rsidR="00864721" w:rsidRPr="002F79C2" w:rsidRDefault="00864721" w:rsidP="00680EB4">
            <w:pPr>
              <w:ind w:left="-57" w:right="-57"/>
              <w:rPr>
                <w:sz w:val="20"/>
              </w:rPr>
            </w:pPr>
            <w:r w:rsidRPr="002F79C2">
              <w:rPr>
                <w:sz w:val="20"/>
              </w:rPr>
              <w:t>деформация глазницы с экзофтальмом</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опорно-контурная пластика путем остеотомии и репозиции стенок орбиты и (или) верхней челюсти </w:t>
            </w:r>
            <w:proofErr w:type="gramStart"/>
            <w:r w:rsidRPr="002F79C2">
              <w:rPr>
                <w:sz w:val="20"/>
              </w:rPr>
              <w:t>по</w:t>
            </w:r>
            <w:proofErr w:type="gramEnd"/>
            <w:r w:rsidRPr="002F79C2">
              <w:rPr>
                <w:sz w:val="20"/>
              </w:rPr>
              <w:t xml:space="preserve"> Фор III с выдвижением или дистракцией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K08.0, K08.1, K08.2, K08.9</w:t>
            </w:r>
          </w:p>
        </w:tc>
        <w:tc>
          <w:tcPr>
            <w:tcW w:w="3149" w:type="dxa"/>
          </w:tcPr>
          <w:p w:rsidR="00864721" w:rsidRPr="002F79C2" w:rsidRDefault="00864721" w:rsidP="00680EB4">
            <w:pPr>
              <w:ind w:left="-57" w:right="-57"/>
              <w:rPr>
                <w:sz w:val="20"/>
              </w:rPr>
            </w:pPr>
            <w:r w:rsidRPr="002F79C2">
              <w:rPr>
                <w:sz w:val="20"/>
              </w:rPr>
              <w:t>дефект (выраженная атрофия) альвеолярного отростка верхней (нижней) челюсти в пределах 3 - 4 и более зубов</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пластическое устранение дефекта альвеолярного отростка челюсти с использованием вн</w:t>
            </w:r>
            <w:proofErr w:type="gramStart"/>
            <w:r w:rsidRPr="002F79C2">
              <w:rPr>
                <w:sz w:val="20"/>
              </w:rPr>
              <w:t>е-</w:t>
            </w:r>
            <w:proofErr w:type="gramEnd"/>
            <w:r w:rsidRPr="002F79C2">
              <w:rPr>
                <w:sz w:val="20"/>
              </w:rPr>
              <w:t xml:space="preserve"> и внутриротовых костных аутотрансплантатов или дистракционного метода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 xml:space="preserve">K07.0, K07.1, K07.2, K07.3, K07.4, K07.8, </w:t>
            </w:r>
            <w:r w:rsidRPr="002F79C2">
              <w:rPr>
                <w:sz w:val="20"/>
              </w:rPr>
              <w:lastRenderedPageBreak/>
              <w:t>K07.9</w:t>
            </w:r>
          </w:p>
        </w:tc>
        <w:tc>
          <w:tcPr>
            <w:tcW w:w="3149" w:type="dxa"/>
          </w:tcPr>
          <w:p w:rsidR="00864721" w:rsidRPr="002F79C2" w:rsidRDefault="00864721" w:rsidP="00680EB4">
            <w:pPr>
              <w:ind w:left="-57" w:right="-57"/>
              <w:rPr>
                <w:sz w:val="20"/>
              </w:rPr>
            </w:pPr>
            <w:r w:rsidRPr="002F79C2">
              <w:rPr>
                <w:sz w:val="20"/>
              </w:rPr>
              <w:lastRenderedPageBreak/>
              <w:t xml:space="preserve">аномалия и приобретенная деформация верхней и (или) </w:t>
            </w:r>
            <w:r w:rsidRPr="002F79C2">
              <w:rPr>
                <w:sz w:val="20"/>
              </w:rPr>
              <w:lastRenderedPageBreak/>
              <w:t>нижней челюсти</w:t>
            </w:r>
          </w:p>
        </w:tc>
        <w:tc>
          <w:tcPr>
            <w:tcW w:w="1556" w:type="dxa"/>
          </w:tcPr>
          <w:p w:rsidR="00864721" w:rsidRPr="002F79C2" w:rsidRDefault="00864721" w:rsidP="00680EB4">
            <w:pPr>
              <w:ind w:left="-57" w:right="-57"/>
              <w:rPr>
                <w:sz w:val="20"/>
              </w:rPr>
            </w:pPr>
            <w:r w:rsidRPr="002F79C2">
              <w:rPr>
                <w:sz w:val="20"/>
              </w:rPr>
              <w:lastRenderedPageBreak/>
              <w:t xml:space="preserve">хирургическое </w:t>
            </w:r>
            <w:r w:rsidRPr="002F79C2">
              <w:rPr>
                <w:sz w:val="20"/>
              </w:rPr>
              <w:lastRenderedPageBreak/>
              <w:t>лечение</w:t>
            </w:r>
          </w:p>
        </w:tc>
        <w:tc>
          <w:tcPr>
            <w:tcW w:w="3635" w:type="dxa"/>
          </w:tcPr>
          <w:p w:rsidR="00864721" w:rsidRPr="002F79C2" w:rsidRDefault="00864721" w:rsidP="00680EB4">
            <w:pPr>
              <w:ind w:left="-57" w:right="-57"/>
              <w:rPr>
                <w:sz w:val="20"/>
              </w:rPr>
            </w:pPr>
            <w:r w:rsidRPr="002F79C2">
              <w:rPr>
                <w:sz w:val="20"/>
              </w:rPr>
              <w:lastRenderedPageBreak/>
              <w:t xml:space="preserve">ортогнатическая операция путем остеотомии верхней и (или) нижней </w:t>
            </w:r>
            <w:r w:rsidRPr="002F79C2">
              <w:rPr>
                <w:sz w:val="20"/>
              </w:rPr>
              <w:lastRenderedPageBreak/>
              <w:t>челюсти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T90.0, T90.1, T90.2</w:t>
            </w:r>
          </w:p>
        </w:tc>
        <w:tc>
          <w:tcPr>
            <w:tcW w:w="3149" w:type="dxa"/>
            <w:vMerge w:val="restart"/>
          </w:tcPr>
          <w:p w:rsidR="00864721" w:rsidRPr="002F79C2" w:rsidRDefault="00864721" w:rsidP="00680EB4">
            <w:pPr>
              <w:ind w:left="-57" w:right="-57"/>
              <w:rPr>
                <w:sz w:val="20"/>
              </w:rPr>
            </w:pPr>
            <w:r w:rsidRPr="002F79C2">
              <w:rPr>
                <w:sz w:val="20"/>
              </w:rPr>
              <w:t>послеоперационный (посттравматический) обширный дефект и (или) деформация челюстей</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костная пластика челюсти с применением различных трансплантатов, имплатационных материалов и (или) дистракционного аппарата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при комбинированном дефекте челюсти с помощью реваскуляризированного аутотрансплантата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сложное зубочелюстное протезирование с опорой на имплантаты</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сложное челюстно-лицевое протезирование и эктопротезирование, в том числе с опорой на имплантатах</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M24.6, M24.5</w:t>
            </w:r>
          </w:p>
        </w:tc>
        <w:tc>
          <w:tcPr>
            <w:tcW w:w="3149" w:type="dxa"/>
            <w:vMerge w:val="restart"/>
          </w:tcPr>
          <w:p w:rsidR="00864721" w:rsidRPr="002F79C2" w:rsidRDefault="00864721" w:rsidP="00680EB4">
            <w:pPr>
              <w:ind w:left="-57" w:right="-57"/>
              <w:rPr>
                <w:sz w:val="20"/>
              </w:rPr>
            </w:pPr>
            <w:r w:rsidRPr="002F79C2">
              <w:rPr>
                <w:sz w:val="20"/>
              </w:rPr>
              <w:t>анкилоз (анкилозирующие поражения) височно-нижнечелюстного сустава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реконструктивно-пластическая операция с использованием ортотопических трансплантатов и имплантатов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сустава с использованием эндопротезирования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M19</w:t>
            </w:r>
          </w:p>
        </w:tc>
        <w:tc>
          <w:tcPr>
            <w:tcW w:w="3149" w:type="dxa"/>
            <w:vMerge w:val="restart"/>
          </w:tcPr>
          <w:p w:rsidR="00864721" w:rsidRPr="002F79C2" w:rsidRDefault="00864721" w:rsidP="00680EB4">
            <w:pPr>
              <w:ind w:left="-57" w:right="-57"/>
              <w:rPr>
                <w:sz w:val="20"/>
              </w:rPr>
            </w:pPr>
            <w:r w:rsidRPr="002F79C2">
              <w:rPr>
                <w:sz w:val="20"/>
              </w:rPr>
              <w:t>деформирующий артроз височно-нижнечелюстного сустава</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эндоскопические и артроскопические операции по удалению, замещению внутрисуставного диска и связочного аппарата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реконструкция сустава с использованием эндопротезирования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реконструктивно-пластическая операция с использованием ортотопических трансплантатов и </w:t>
            </w:r>
            <w:r w:rsidRPr="002F79C2">
              <w:rPr>
                <w:sz w:val="20"/>
              </w:rPr>
              <w:lastRenderedPageBreak/>
              <w:t>имплантатов</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130" w:type="dxa"/>
            <w:vMerge w:val="restart"/>
          </w:tcPr>
          <w:p w:rsidR="00864721" w:rsidRPr="002F79C2" w:rsidRDefault="00864721" w:rsidP="00680EB4">
            <w:pPr>
              <w:ind w:left="-57" w:right="-57"/>
              <w:jc w:val="center"/>
              <w:rPr>
                <w:sz w:val="20"/>
              </w:rPr>
            </w:pPr>
            <w:r w:rsidRPr="002F79C2">
              <w:rPr>
                <w:sz w:val="20"/>
              </w:rPr>
              <w:t>G51, G51.9, G51.0, G51.8, T90.3, G52.8</w:t>
            </w:r>
          </w:p>
        </w:tc>
        <w:tc>
          <w:tcPr>
            <w:tcW w:w="3149" w:type="dxa"/>
            <w:vMerge w:val="restart"/>
          </w:tcPr>
          <w:p w:rsidR="00864721" w:rsidRPr="002F79C2" w:rsidRDefault="00864721" w:rsidP="00680EB4">
            <w:pPr>
              <w:ind w:left="-57" w:right="-57"/>
              <w:rPr>
                <w:sz w:val="20"/>
              </w:rPr>
            </w:pPr>
            <w:r w:rsidRPr="002F79C2">
              <w:rPr>
                <w:sz w:val="20"/>
              </w:rPr>
              <w:t>парез и паралич мимической мускулатуры</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мионевропластика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кросспластика лицевого нерва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невропластика с применением микрохирургической техники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G52.3, S04.8, T90.3</w:t>
            </w:r>
          </w:p>
        </w:tc>
        <w:tc>
          <w:tcPr>
            <w:tcW w:w="3149" w:type="dxa"/>
          </w:tcPr>
          <w:p w:rsidR="00864721" w:rsidRPr="002F79C2" w:rsidRDefault="00864721" w:rsidP="00680EB4">
            <w:pPr>
              <w:ind w:left="-57" w:right="-57"/>
              <w:rPr>
                <w:sz w:val="20"/>
              </w:rPr>
            </w:pPr>
            <w:r w:rsidRPr="002F79C2">
              <w:rPr>
                <w:sz w:val="20"/>
              </w:rPr>
              <w:t>паралич мускулатуры языка</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ревизия и невропластика подъязычного нерва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94</w:t>
            </w:r>
          </w:p>
        </w:tc>
        <w:tc>
          <w:tcPr>
            <w:tcW w:w="2425" w:type="dxa"/>
            <w:vMerge w:val="restart"/>
          </w:tcPr>
          <w:p w:rsidR="00864721" w:rsidRPr="002F79C2" w:rsidRDefault="00864721" w:rsidP="00680EB4">
            <w:pPr>
              <w:ind w:left="-57" w:right="-57"/>
              <w:rPr>
                <w:sz w:val="20"/>
              </w:rPr>
            </w:pPr>
            <w:r w:rsidRPr="002F79C2">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2F79C2">
              <w:rPr>
                <w:sz w:val="20"/>
              </w:rPr>
              <w:br/>
              <w:t>с одномоментным пласти</w:t>
            </w:r>
            <w:r w:rsidRPr="002F79C2">
              <w:rPr>
                <w:sz w:val="20"/>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2130" w:type="dxa"/>
          </w:tcPr>
          <w:p w:rsidR="00864721" w:rsidRPr="002F79C2" w:rsidRDefault="00864721" w:rsidP="00680EB4">
            <w:pPr>
              <w:ind w:left="-57" w:right="-57"/>
              <w:jc w:val="center"/>
              <w:rPr>
                <w:sz w:val="20"/>
              </w:rPr>
            </w:pPr>
            <w:r w:rsidRPr="002F79C2">
              <w:rPr>
                <w:sz w:val="20"/>
              </w:rPr>
              <w:t>D11.0</w:t>
            </w:r>
          </w:p>
        </w:tc>
        <w:tc>
          <w:tcPr>
            <w:tcW w:w="3149" w:type="dxa"/>
          </w:tcPr>
          <w:p w:rsidR="00864721" w:rsidRPr="002F79C2" w:rsidRDefault="00864721" w:rsidP="00680EB4">
            <w:pPr>
              <w:ind w:left="-57" w:right="-57"/>
              <w:rPr>
                <w:sz w:val="20"/>
              </w:rPr>
            </w:pPr>
            <w:r w:rsidRPr="002F79C2">
              <w:rPr>
                <w:sz w:val="20"/>
              </w:rPr>
              <w:t>доброкачественное новообразование околоушной слюнной железы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субтотальная резекция околоушной слюнной железы с сохранением ветвей лицевого нерва</w:t>
            </w:r>
          </w:p>
        </w:tc>
        <w:tc>
          <w:tcPr>
            <w:tcW w:w="1718" w:type="dxa"/>
            <w:gridSpan w:val="3"/>
            <w:vMerge w:val="restart"/>
          </w:tcPr>
          <w:p w:rsidR="00864721" w:rsidRPr="002F79C2" w:rsidRDefault="00864721" w:rsidP="00680EB4">
            <w:pPr>
              <w:ind w:left="-57" w:right="-57"/>
              <w:jc w:val="center"/>
              <w:rPr>
                <w:sz w:val="20"/>
              </w:rPr>
            </w:pPr>
            <w:r w:rsidRPr="002F79C2">
              <w:rPr>
                <w:sz w:val="20"/>
                <w:lang w:val="en-US"/>
              </w:rPr>
              <w:t>123 000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D11.9</w:t>
            </w:r>
          </w:p>
        </w:tc>
        <w:tc>
          <w:tcPr>
            <w:tcW w:w="3149" w:type="dxa"/>
          </w:tcPr>
          <w:p w:rsidR="00864721" w:rsidRPr="002F79C2" w:rsidRDefault="00864721" w:rsidP="00680EB4">
            <w:pPr>
              <w:ind w:left="-57" w:right="-57"/>
              <w:rPr>
                <w:sz w:val="20"/>
              </w:rPr>
            </w:pPr>
            <w:r w:rsidRPr="002F79C2">
              <w:rPr>
                <w:sz w:val="20"/>
              </w:rPr>
              <w:t>новообразование околоушной слюнной железы с распространением в прилегающие области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паротидэктомия с пластическим замещением резецированного отрезка лицевого нерва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D10, D10.3</w:t>
            </w:r>
          </w:p>
        </w:tc>
        <w:tc>
          <w:tcPr>
            <w:tcW w:w="3149" w:type="dxa"/>
          </w:tcPr>
          <w:p w:rsidR="00864721" w:rsidRPr="002F79C2" w:rsidRDefault="00864721" w:rsidP="00680EB4">
            <w:pPr>
              <w:ind w:left="-57" w:right="-57"/>
              <w:rPr>
                <w:sz w:val="20"/>
              </w:rPr>
            </w:pPr>
            <w:r w:rsidRPr="002F79C2">
              <w:rPr>
                <w:sz w:val="20"/>
              </w:rPr>
              <w:t>обширное опухолевое поражение мягких тканей различных зон лица и шеи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опухолевого поражения с одномоментным пластическим устранением раневого дефекта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D18, Q27.3, Q27.9, Q85.0</w:t>
            </w:r>
          </w:p>
        </w:tc>
        <w:tc>
          <w:tcPr>
            <w:tcW w:w="3149" w:type="dxa"/>
            <w:vMerge w:val="restart"/>
          </w:tcPr>
          <w:p w:rsidR="00864721" w:rsidRPr="002F79C2" w:rsidRDefault="00864721" w:rsidP="00680EB4">
            <w:pPr>
              <w:ind w:left="-57" w:right="-57"/>
              <w:rPr>
                <w:sz w:val="20"/>
              </w:rPr>
            </w:pPr>
            <w:r w:rsidRPr="002F79C2">
              <w:rPr>
                <w:sz w:val="20"/>
              </w:rPr>
              <w:t>обширная (2 и более анатомические области) сосудистая мальформация, опухоль или диспластическое образование лица и шеи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блоковая резекция мальформации и сосудистого образования с одномомент</w:t>
            </w:r>
            <w:r w:rsidRPr="002F79C2">
              <w:rPr>
                <w:sz w:val="20"/>
              </w:rPr>
              <w:softHyphen/>
              <w:t>ным пластическим устранением образовавшегося дефекта тканей</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val="restart"/>
          </w:tcPr>
          <w:p w:rsidR="00864721" w:rsidRPr="002F79C2" w:rsidRDefault="00864721" w:rsidP="00680EB4">
            <w:pPr>
              <w:ind w:left="-57" w:right="-57"/>
              <w:jc w:val="center"/>
              <w:rPr>
                <w:sz w:val="20"/>
              </w:rPr>
            </w:pPr>
            <w:r w:rsidRPr="002F79C2">
              <w:rPr>
                <w:sz w:val="20"/>
              </w:rPr>
              <w:t>D16.5</w:t>
            </w:r>
          </w:p>
        </w:tc>
        <w:tc>
          <w:tcPr>
            <w:tcW w:w="3149" w:type="dxa"/>
            <w:vMerge w:val="restart"/>
          </w:tcPr>
          <w:p w:rsidR="00864721" w:rsidRPr="002F79C2" w:rsidRDefault="00864721" w:rsidP="00680EB4">
            <w:pPr>
              <w:ind w:left="-57" w:right="-57"/>
              <w:rPr>
                <w:sz w:val="20"/>
              </w:rPr>
            </w:pPr>
            <w:r w:rsidRPr="002F79C2">
              <w:rPr>
                <w:sz w:val="20"/>
              </w:rPr>
              <w:t>новообразование нижней челюсти в пределах не менее 3 - 4 зубов и (или) ее ветви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удаление новообразования с одномоментной костной пластикой нижней челюсти, микрохирургическая пластика с помощью </w:t>
            </w:r>
            <w:r w:rsidRPr="002F79C2">
              <w:rPr>
                <w:sz w:val="20"/>
              </w:rPr>
              <w:lastRenderedPageBreak/>
              <w:t>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D16.4</w:t>
            </w:r>
          </w:p>
        </w:tc>
        <w:tc>
          <w:tcPr>
            <w:tcW w:w="3149" w:type="dxa"/>
          </w:tcPr>
          <w:p w:rsidR="00864721" w:rsidRPr="002F79C2" w:rsidRDefault="00864721" w:rsidP="00680EB4">
            <w:pPr>
              <w:ind w:left="-57" w:right="-57"/>
              <w:rPr>
                <w:sz w:val="20"/>
              </w:rPr>
            </w:pPr>
            <w:r w:rsidRPr="002F79C2">
              <w:rPr>
                <w:sz w:val="20"/>
              </w:rPr>
              <w:t>новообразование верхней челюсти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новообразования с одномоментным замещением дефекта верхней челюсти сложным протезом</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D16.4, D16.5</w:t>
            </w:r>
          </w:p>
        </w:tc>
        <w:tc>
          <w:tcPr>
            <w:tcW w:w="3149" w:type="dxa"/>
          </w:tcPr>
          <w:p w:rsidR="00864721" w:rsidRPr="002F79C2" w:rsidRDefault="00864721" w:rsidP="00680EB4">
            <w:pPr>
              <w:ind w:left="-57" w:right="-57"/>
              <w:rPr>
                <w:sz w:val="20"/>
              </w:rPr>
            </w:pPr>
            <w:r w:rsidRPr="002F79C2">
              <w:rPr>
                <w:sz w:val="20"/>
              </w:rPr>
              <w:t>новообразование верхней (нижней) челюсти с распространением в прилегающие области</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удаление новообразования с резекцией части или всей челюсти и одномоментной костной пластикой аутотрансплантатом, микрохирургиче</w:t>
            </w:r>
            <w:r w:rsidRPr="002F79C2">
              <w:rPr>
                <w:sz w:val="20"/>
              </w:rPr>
              <w:softHyphen/>
              <w:t>ской пластикой с помощью реваскуляризированного лоскута</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trHeight w:val="20"/>
        </w:trPr>
        <w:tc>
          <w:tcPr>
            <w:tcW w:w="15694" w:type="dxa"/>
            <w:gridSpan w:val="10"/>
          </w:tcPr>
          <w:p w:rsidR="00864721" w:rsidRPr="002F79C2" w:rsidRDefault="00864721" w:rsidP="00680EB4">
            <w:pPr>
              <w:ind w:left="-57" w:right="-57"/>
              <w:jc w:val="center"/>
              <w:rPr>
                <w:sz w:val="20"/>
              </w:rPr>
            </w:pPr>
            <w:r w:rsidRPr="002F79C2">
              <w:rPr>
                <w:sz w:val="20"/>
              </w:rPr>
              <w:t>Эндокринология</w:t>
            </w:r>
          </w:p>
        </w:tc>
      </w:tr>
      <w:tr w:rsidR="00864721" w:rsidRPr="002F79C2" w:rsidTr="00680EB4">
        <w:trPr>
          <w:gridAfter w:val="1"/>
          <w:wAfter w:w="18" w:type="dxa"/>
          <w:trHeight w:val="20"/>
        </w:trPr>
        <w:tc>
          <w:tcPr>
            <w:tcW w:w="1063" w:type="dxa"/>
          </w:tcPr>
          <w:p w:rsidR="00864721" w:rsidRPr="002F79C2" w:rsidRDefault="00864721" w:rsidP="00680EB4">
            <w:pPr>
              <w:ind w:left="-57" w:right="-57"/>
              <w:jc w:val="center"/>
              <w:rPr>
                <w:sz w:val="20"/>
              </w:rPr>
            </w:pPr>
            <w:r w:rsidRPr="002F79C2">
              <w:rPr>
                <w:sz w:val="20"/>
              </w:rPr>
              <w:t>95</w:t>
            </w:r>
          </w:p>
        </w:tc>
        <w:tc>
          <w:tcPr>
            <w:tcW w:w="2425" w:type="dxa"/>
          </w:tcPr>
          <w:p w:rsidR="00864721" w:rsidRPr="002F79C2" w:rsidRDefault="00864721" w:rsidP="00680EB4">
            <w:pPr>
              <w:ind w:left="-57" w:right="-57"/>
              <w:rPr>
                <w:sz w:val="20"/>
              </w:rPr>
            </w:pPr>
            <w:proofErr w:type="gramStart"/>
            <w:r w:rsidRPr="002F79C2">
              <w:rPr>
                <w:sz w:val="20"/>
              </w:rPr>
              <w:t>Хирургическая</w:t>
            </w:r>
            <w:proofErr w:type="gramEnd"/>
            <w:r w:rsidRPr="002F79C2">
              <w:rPr>
                <w:sz w:val="20"/>
              </w:rPr>
              <w:t xml:space="preserve">, сосудистая и эндоваскулярная реваскуляризация магистральных артерий нижних конечностей при синдроме диабетической стопы </w:t>
            </w:r>
          </w:p>
        </w:tc>
        <w:tc>
          <w:tcPr>
            <w:tcW w:w="2130" w:type="dxa"/>
          </w:tcPr>
          <w:p w:rsidR="00864721" w:rsidRPr="002F79C2" w:rsidRDefault="00864721" w:rsidP="00680EB4">
            <w:pPr>
              <w:ind w:left="-57" w:right="-57"/>
              <w:jc w:val="center"/>
              <w:rPr>
                <w:sz w:val="20"/>
              </w:rPr>
            </w:pPr>
            <w:r w:rsidRPr="002F79C2">
              <w:rPr>
                <w:sz w:val="20"/>
              </w:rPr>
              <w:t>Е10.5, Е11.5</w:t>
            </w:r>
          </w:p>
        </w:tc>
        <w:tc>
          <w:tcPr>
            <w:tcW w:w="3149" w:type="dxa"/>
          </w:tcPr>
          <w:p w:rsidR="00864721" w:rsidRPr="002F79C2" w:rsidRDefault="00864721" w:rsidP="00680EB4">
            <w:pPr>
              <w:ind w:left="-57" w:right="-57"/>
              <w:rPr>
                <w:sz w:val="20"/>
              </w:rPr>
            </w:pPr>
            <w:r w:rsidRPr="002F79C2">
              <w:rPr>
                <w:sz w:val="20"/>
              </w:rPr>
              <w:t>сахарный диабет 1 и 2 типа с критической ишемией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18" w:type="dxa"/>
            <w:gridSpan w:val="3"/>
          </w:tcPr>
          <w:p w:rsidR="00864721" w:rsidRPr="002F79C2" w:rsidRDefault="00864721" w:rsidP="00680EB4">
            <w:pPr>
              <w:ind w:left="-57" w:right="-57"/>
              <w:jc w:val="center"/>
              <w:rPr>
                <w:sz w:val="20"/>
              </w:rPr>
            </w:pPr>
            <w:r w:rsidRPr="002F79C2">
              <w:rPr>
                <w:sz w:val="20"/>
                <w:lang w:val="en-US"/>
              </w:rPr>
              <w:t>200 000</w:t>
            </w: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t>96</w:t>
            </w:r>
          </w:p>
        </w:tc>
        <w:tc>
          <w:tcPr>
            <w:tcW w:w="2425" w:type="dxa"/>
            <w:vMerge w:val="restart"/>
          </w:tcPr>
          <w:p w:rsidR="00864721" w:rsidRPr="002F79C2" w:rsidRDefault="00864721" w:rsidP="00680EB4">
            <w:pPr>
              <w:ind w:left="-57" w:right="-57"/>
              <w:rPr>
                <w:sz w:val="20"/>
              </w:rPr>
            </w:pPr>
            <w:r w:rsidRPr="002F79C2">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rsidRPr="002F79C2">
              <w:rPr>
                <w:sz w:val="20"/>
              </w:rPr>
              <w:lastRenderedPageBreak/>
              <w:t xml:space="preserve">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2F79C2">
              <w:rPr>
                <w:sz w:val="20"/>
              </w:rPr>
              <w:br/>
              <w:t>с трансплантированными органами</w:t>
            </w:r>
          </w:p>
        </w:tc>
        <w:tc>
          <w:tcPr>
            <w:tcW w:w="2130" w:type="dxa"/>
            <w:vMerge w:val="restart"/>
          </w:tcPr>
          <w:p w:rsidR="00864721" w:rsidRPr="002F79C2" w:rsidRDefault="00864721" w:rsidP="00680EB4">
            <w:pPr>
              <w:ind w:left="-57" w:right="-57"/>
              <w:jc w:val="center"/>
              <w:rPr>
                <w:sz w:val="20"/>
              </w:rPr>
            </w:pPr>
            <w:r w:rsidRPr="002F79C2">
              <w:rPr>
                <w:sz w:val="20"/>
              </w:rPr>
              <w:lastRenderedPageBreak/>
              <w:t>E10.6, E10.7,</w:t>
            </w:r>
            <w:r w:rsidRPr="002F79C2">
              <w:rPr>
                <w:sz w:val="20"/>
              </w:rPr>
              <w:br/>
              <w:t>Е11.6, Е11.7,</w:t>
            </w:r>
            <w:r w:rsidRPr="002F79C2">
              <w:rPr>
                <w:sz w:val="20"/>
              </w:rPr>
              <w:br/>
              <w:t>Е13.6, Е 13.7,</w:t>
            </w:r>
            <w:r w:rsidRPr="002F79C2">
              <w:rPr>
                <w:sz w:val="20"/>
              </w:rPr>
              <w:br/>
              <w:t>Е14.6, Е14.7</w:t>
            </w:r>
          </w:p>
        </w:tc>
        <w:tc>
          <w:tcPr>
            <w:tcW w:w="3149" w:type="dxa"/>
            <w:vMerge w:val="restart"/>
          </w:tcPr>
          <w:p w:rsidR="00864721" w:rsidRPr="002F79C2" w:rsidRDefault="00864721" w:rsidP="00680EB4">
            <w:pPr>
              <w:ind w:left="-57" w:right="-57"/>
              <w:rPr>
                <w:sz w:val="20"/>
              </w:rPr>
            </w:pPr>
            <w:r w:rsidRPr="002F79C2">
              <w:rPr>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6" w:type="dxa"/>
            <w:vMerge w:val="restart"/>
          </w:tcPr>
          <w:p w:rsidR="00864721" w:rsidRPr="002F79C2" w:rsidRDefault="00864721" w:rsidP="00680EB4">
            <w:pPr>
              <w:ind w:left="-57" w:right="-57"/>
              <w:rPr>
                <w:sz w:val="20"/>
              </w:rPr>
            </w:pPr>
            <w:r w:rsidRPr="002F79C2">
              <w:rPr>
                <w:sz w:val="20"/>
              </w:rPr>
              <w:t>хирургическое лечение, терапевтичес</w:t>
            </w:r>
            <w:r w:rsidRPr="002F79C2">
              <w:rPr>
                <w:sz w:val="20"/>
              </w:rPr>
              <w:softHyphen/>
              <w:t>кое лечение</w:t>
            </w:r>
          </w:p>
        </w:tc>
        <w:tc>
          <w:tcPr>
            <w:tcW w:w="3635" w:type="dxa"/>
          </w:tcPr>
          <w:p w:rsidR="00864721" w:rsidRPr="002F79C2" w:rsidRDefault="00864721" w:rsidP="00680EB4">
            <w:pPr>
              <w:ind w:left="-57" w:right="-57"/>
              <w:rPr>
                <w:sz w:val="20"/>
              </w:rPr>
            </w:pPr>
            <w:r w:rsidRPr="002F79C2">
              <w:rPr>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18" w:type="dxa"/>
            <w:gridSpan w:val="3"/>
            <w:vMerge w:val="restart"/>
          </w:tcPr>
          <w:p w:rsidR="00864721" w:rsidRPr="002F79C2" w:rsidRDefault="00864721" w:rsidP="00680EB4">
            <w:pPr>
              <w:ind w:left="-57" w:right="-57"/>
              <w:jc w:val="center"/>
              <w:rPr>
                <w:sz w:val="20"/>
              </w:rPr>
            </w:pPr>
            <w:r w:rsidRPr="002F79C2">
              <w:rPr>
                <w:sz w:val="20"/>
                <w:lang w:val="en-US"/>
              </w:rPr>
              <w:t>90 000</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vMerge/>
          </w:tcPr>
          <w:p w:rsidR="00864721" w:rsidRPr="002F79C2" w:rsidRDefault="00864721" w:rsidP="00680EB4">
            <w:pPr>
              <w:ind w:left="-57" w:right="-57"/>
              <w:jc w:val="center"/>
              <w:rPr>
                <w:sz w:val="20"/>
              </w:rPr>
            </w:pPr>
          </w:p>
        </w:tc>
        <w:tc>
          <w:tcPr>
            <w:tcW w:w="3149" w:type="dxa"/>
            <w:vMerge/>
          </w:tcPr>
          <w:p w:rsidR="00864721" w:rsidRPr="002F79C2" w:rsidRDefault="00864721" w:rsidP="00680EB4">
            <w:pPr>
              <w:ind w:left="-57" w:right="-57"/>
              <w:rPr>
                <w:sz w:val="20"/>
              </w:rPr>
            </w:pPr>
          </w:p>
        </w:tc>
        <w:tc>
          <w:tcPr>
            <w:tcW w:w="1556" w:type="dxa"/>
            <w:vMerge/>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комплексное лечение, включая </w:t>
            </w:r>
            <w:r w:rsidRPr="002F79C2">
              <w:rPr>
                <w:sz w:val="20"/>
              </w:rPr>
              <w:lastRenderedPageBreak/>
              <w:t xml:space="preserve">хирургическое и (или) лазерное лечение, </w:t>
            </w:r>
            <w:proofErr w:type="gramStart"/>
            <w:r w:rsidRPr="002F79C2">
              <w:rPr>
                <w:sz w:val="20"/>
              </w:rPr>
              <w:t>диабетической</w:t>
            </w:r>
            <w:proofErr w:type="gramEnd"/>
            <w:r w:rsidRPr="002F79C2">
              <w:rPr>
                <w:sz w:val="20"/>
              </w:rPr>
              <w:t xml:space="preserve"> ретинопатии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lang w:val="en-US"/>
              </w:rPr>
            </w:pPr>
            <w:r w:rsidRPr="002F79C2">
              <w:rPr>
                <w:sz w:val="20"/>
              </w:rPr>
              <w:t>E10.4, Е10.5</w:t>
            </w:r>
            <w:r w:rsidRPr="002F79C2">
              <w:rPr>
                <w:sz w:val="20"/>
              </w:rPr>
              <w:br/>
              <w:t>E11.4, Е11.5,</w:t>
            </w:r>
            <w:r w:rsidRPr="002F79C2">
              <w:rPr>
                <w:sz w:val="20"/>
              </w:rPr>
              <w:br/>
              <w:t>Е13.4, Е13.5,</w:t>
            </w:r>
            <w:r w:rsidRPr="002F79C2">
              <w:rPr>
                <w:sz w:val="20"/>
              </w:rPr>
              <w:br/>
              <w:t>Е14.4, Е14.5</w:t>
            </w:r>
          </w:p>
        </w:tc>
        <w:tc>
          <w:tcPr>
            <w:tcW w:w="3149" w:type="dxa"/>
          </w:tcPr>
          <w:p w:rsidR="00864721" w:rsidRPr="002F79C2" w:rsidRDefault="00864721" w:rsidP="00680EB4">
            <w:pPr>
              <w:ind w:left="-57" w:right="-57"/>
              <w:rPr>
                <w:sz w:val="20"/>
              </w:rPr>
            </w:pPr>
            <w:r w:rsidRPr="002F79C2">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2F79C2">
              <w:rPr>
                <w:sz w:val="20"/>
              </w:rPr>
              <w:br/>
              <w:t>форма синдрома диабетической стопы. Нейроишемическая форма синдрома диабетической стопы</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хирургическое лечение синдрома диабетической стопы, включая пластическую реконструкцию</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val="restart"/>
          </w:tcPr>
          <w:p w:rsidR="00864721" w:rsidRPr="002F79C2" w:rsidRDefault="00864721" w:rsidP="00680EB4">
            <w:pPr>
              <w:ind w:left="-57" w:right="-57"/>
              <w:rPr>
                <w:sz w:val="20"/>
              </w:rPr>
            </w:pPr>
            <w:r w:rsidRPr="002F79C2">
              <w:rPr>
                <w:sz w:val="20"/>
              </w:rPr>
              <w:t>Комплексное лечение тяжелых форм тиреотоксикоза, гиперпаратиреоза</w:t>
            </w:r>
          </w:p>
        </w:tc>
        <w:tc>
          <w:tcPr>
            <w:tcW w:w="2130" w:type="dxa"/>
          </w:tcPr>
          <w:p w:rsidR="00864721" w:rsidRPr="002F79C2" w:rsidRDefault="00864721" w:rsidP="00680EB4">
            <w:pPr>
              <w:ind w:left="-57" w:right="-57"/>
              <w:jc w:val="center"/>
              <w:rPr>
                <w:sz w:val="20"/>
              </w:rPr>
            </w:pPr>
            <w:r w:rsidRPr="002F79C2">
              <w:rPr>
                <w:sz w:val="20"/>
              </w:rPr>
              <w:t>E21.0, E21.1,</w:t>
            </w:r>
            <w:r w:rsidRPr="002F79C2">
              <w:rPr>
                <w:sz w:val="20"/>
              </w:rPr>
              <w:br/>
              <w:t>E35.8, D35.8</w:t>
            </w:r>
          </w:p>
        </w:tc>
        <w:tc>
          <w:tcPr>
            <w:tcW w:w="3149" w:type="dxa"/>
          </w:tcPr>
          <w:p w:rsidR="00864721" w:rsidRPr="002F79C2" w:rsidRDefault="00864721" w:rsidP="00680EB4">
            <w:pPr>
              <w:ind w:left="-57" w:right="-57"/>
              <w:rPr>
                <w:sz w:val="20"/>
              </w:rPr>
            </w:pPr>
            <w:proofErr w:type="gramStart"/>
            <w:r w:rsidRPr="002F79C2">
              <w:rPr>
                <w:sz w:val="20"/>
              </w:rPr>
              <w:t>первичный</w:t>
            </w:r>
            <w:proofErr w:type="gramEnd"/>
            <w:r w:rsidRPr="002F79C2">
              <w:rPr>
                <w:sz w:val="20"/>
              </w:rPr>
              <w:t xml:space="preserve">, вторичный и третичный гиперпаратиреоз с тяжелыми полиорганными поражениями, резистентный к консервативному лечению. </w:t>
            </w:r>
            <w:proofErr w:type="gramStart"/>
            <w:r w:rsidRPr="002F79C2">
              <w:rPr>
                <w:sz w:val="20"/>
              </w:rPr>
              <w:t>Первичный</w:t>
            </w:r>
            <w:proofErr w:type="gramEnd"/>
            <w:r w:rsidRPr="002F79C2">
              <w:rPr>
                <w:sz w:val="20"/>
              </w:rPr>
              <w:t xml:space="preserve"> гиперпаратиреоз в структуре МЭН-1 и МЭН-2 синдромов. Гиперпаратиреоз с жизнеугрожающей гиперкальциемией</w:t>
            </w:r>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proofErr w:type="gramStart"/>
            <w:r w:rsidRPr="002F79C2">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2F79C2">
              <w:rPr>
                <w:sz w:val="20"/>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r w:rsidRPr="002F79C2">
              <w:rPr>
                <w:sz w:val="20"/>
              </w:rPr>
              <w:t>E05.0, E05.2</w:t>
            </w:r>
          </w:p>
        </w:tc>
        <w:tc>
          <w:tcPr>
            <w:tcW w:w="3149" w:type="dxa"/>
          </w:tcPr>
          <w:p w:rsidR="00864721" w:rsidRPr="002F79C2" w:rsidRDefault="00864721" w:rsidP="00680EB4">
            <w:pPr>
              <w:ind w:left="-57" w:right="-57"/>
              <w:rPr>
                <w:sz w:val="20"/>
              </w:rPr>
            </w:pPr>
            <w:r w:rsidRPr="002F79C2">
              <w:rPr>
                <w:sz w:val="20"/>
              </w:rPr>
              <w:t xml:space="preserve">тяжелые формы диффузно-токсического и многоузлового токсического зоба, осложненные кардиомиопатиями, цереброваскулярными и </w:t>
            </w:r>
            <w:r w:rsidRPr="002F79C2">
              <w:rPr>
                <w:sz w:val="20"/>
              </w:rPr>
              <w:lastRenderedPageBreak/>
              <w:t>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6" w:type="dxa"/>
          </w:tcPr>
          <w:p w:rsidR="00864721" w:rsidRPr="002F79C2" w:rsidRDefault="00864721" w:rsidP="00680EB4">
            <w:pPr>
              <w:ind w:left="-57" w:right="-57"/>
              <w:rPr>
                <w:sz w:val="20"/>
              </w:rPr>
            </w:pPr>
            <w:r w:rsidRPr="002F79C2">
              <w:rPr>
                <w:sz w:val="20"/>
              </w:rPr>
              <w:lastRenderedPageBreak/>
              <w:t>хирургическое лечение</w:t>
            </w:r>
          </w:p>
        </w:tc>
        <w:tc>
          <w:tcPr>
            <w:tcW w:w="3635" w:type="dxa"/>
          </w:tcPr>
          <w:p w:rsidR="00864721" w:rsidRPr="002F79C2" w:rsidRDefault="00864721" w:rsidP="00680EB4">
            <w:pPr>
              <w:ind w:left="-57" w:right="-57"/>
              <w:rPr>
                <w:sz w:val="20"/>
              </w:rPr>
            </w:pPr>
            <w:r w:rsidRPr="002F79C2">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rsidRPr="002F79C2">
              <w:rPr>
                <w:sz w:val="20"/>
              </w:rPr>
              <w:lastRenderedPageBreak/>
              <w:t xml:space="preserve">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2F79C2">
              <w:rPr>
                <w:sz w:val="20"/>
              </w:rPr>
              <w:t>пульс-терапии</w:t>
            </w:r>
            <w:proofErr w:type="gramEnd"/>
            <w:r w:rsidRPr="002F79C2">
              <w:rPr>
                <w:sz w:val="20"/>
              </w:rP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18" w:type="dxa"/>
            <w:gridSpan w:val="3"/>
            <w:vMerge/>
          </w:tcPr>
          <w:p w:rsidR="00864721" w:rsidRPr="002F79C2" w:rsidRDefault="00864721" w:rsidP="00680EB4">
            <w:pPr>
              <w:ind w:left="-57" w:right="-57"/>
              <w:jc w:val="center"/>
              <w:rPr>
                <w:sz w:val="20"/>
              </w:rPr>
            </w:pPr>
          </w:p>
        </w:tc>
      </w:tr>
      <w:tr w:rsidR="00864721" w:rsidRPr="002F79C2" w:rsidTr="00680EB4">
        <w:trPr>
          <w:gridAfter w:val="1"/>
          <w:wAfter w:w="18" w:type="dxa"/>
          <w:trHeight w:val="20"/>
        </w:trPr>
        <w:tc>
          <w:tcPr>
            <w:tcW w:w="1063" w:type="dxa"/>
            <w:vMerge w:val="restart"/>
          </w:tcPr>
          <w:p w:rsidR="00864721" w:rsidRPr="002F79C2" w:rsidRDefault="00864721" w:rsidP="00680EB4">
            <w:pPr>
              <w:ind w:left="-57" w:right="-57"/>
              <w:jc w:val="center"/>
              <w:rPr>
                <w:sz w:val="20"/>
              </w:rPr>
            </w:pPr>
            <w:r w:rsidRPr="002F79C2">
              <w:rPr>
                <w:sz w:val="20"/>
              </w:rPr>
              <w:lastRenderedPageBreak/>
              <w:t>97</w:t>
            </w:r>
          </w:p>
        </w:tc>
        <w:tc>
          <w:tcPr>
            <w:tcW w:w="2425" w:type="dxa"/>
            <w:vMerge w:val="restart"/>
          </w:tcPr>
          <w:p w:rsidR="00864721" w:rsidRPr="002F79C2" w:rsidRDefault="00864721" w:rsidP="00680EB4">
            <w:pPr>
              <w:ind w:left="-57" w:right="-57"/>
              <w:rPr>
                <w:sz w:val="20"/>
              </w:rPr>
            </w:pPr>
            <w:r w:rsidRPr="002F79C2">
              <w:rPr>
                <w:sz w:val="20"/>
              </w:rPr>
              <w:t>Гастроинтестинальные комбинированные рестриктивно-шунтирующие операции при сахарном диабете 2 типа</w:t>
            </w:r>
          </w:p>
        </w:tc>
        <w:tc>
          <w:tcPr>
            <w:tcW w:w="2130" w:type="dxa"/>
          </w:tcPr>
          <w:p w:rsidR="00864721" w:rsidRPr="002F79C2" w:rsidRDefault="00864721" w:rsidP="00680EB4">
            <w:pPr>
              <w:ind w:left="-57" w:right="-57"/>
              <w:jc w:val="center"/>
              <w:rPr>
                <w:sz w:val="20"/>
              </w:rPr>
            </w:pPr>
            <w:r w:rsidRPr="002F79C2">
              <w:rPr>
                <w:sz w:val="20"/>
                <w:lang w:val="en-US"/>
              </w:rPr>
              <w:t>E11</w:t>
            </w:r>
            <w:r w:rsidRPr="002F79C2">
              <w:rPr>
                <w:sz w:val="20"/>
              </w:rPr>
              <w:t>.6,</w:t>
            </w:r>
            <w:r w:rsidRPr="002F79C2">
              <w:rPr>
                <w:sz w:val="20"/>
              </w:rPr>
              <w:br/>
            </w:r>
            <w:r w:rsidRPr="002F79C2">
              <w:rPr>
                <w:sz w:val="20"/>
                <w:lang w:val="en-US"/>
              </w:rPr>
              <w:t>E11</w:t>
            </w:r>
            <w:r w:rsidRPr="002F79C2">
              <w:rPr>
                <w:sz w:val="20"/>
              </w:rPr>
              <w:t>.7</w:t>
            </w:r>
          </w:p>
        </w:tc>
        <w:tc>
          <w:tcPr>
            <w:tcW w:w="3149" w:type="dxa"/>
          </w:tcPr>
          <w:p w:rsidR="00864721" w:rsidRPr="002F79C2" w:rsidRDefault="00864721" w:rsidP="00680EB4">
            <w:pPr>
              <w:ind w:left="-57" w:right="-57"/>
              <w:rPr>
                <w:sz w:val="20"/>
              </w:rPr>
            </w:pPr>
            <w:r w:rsidRPr="002F79C2">
              <w:rPr>
                <w:sz w:val="20"/>
              </w:rPr>
              <w:t>сахарный диабет 2 типа с морбидным ожирением, с индексом массы тела равным и более 40 кг/м</w:t>
            </w:r>
            <w:proofErr w:type="gramStart"/>
            <w:r w:rsidRPr="002F79C2">
              <w:rPr>
                <w:sz w:val="20"/>
                <w:vertAlign w:val="superscript"/>
              </w:rPr>
              <w:t>2</w:t>
            </w:r>
            <w:proofErr w:type="gramEnd"/>
          </w:p>
        </w:tc>
        <w:tc>
          <w:tcPr>
            <w:tcW w:w="1556" w:type="dxa"/>
          </w:tcPr>
          <w:p w:rsidR="00864721" w:rsidRPr="002F79C2" w:rsidRDefault="00864721" w:rsidP="00680EB4">
            <w:pPr>
              <w:ind w:left="-57" w:right="-57"/>
              <w:rPr>
                <w:sz w:val="20"/>
              </w:rPr>
            </w:pPr>
            <w:r w:rsidRPr="002F79C2">
              <w:rPr>
                <w:sz w:val="20"/>
              </w:rPr>
              <w:t>хирургическое лечение</w:t>
            </w:r>
          </w:p>
        </w:tc>
        <w:tc>
          <w:tcPr>
            <w:tcW w:w="3635" w:type="dxa"/>
          </w:tcPr>
          <w:p w:rsidR="00864721" w:rsidRPr="002F79C2" w:rsidRDefault="00864721" w:rsidP="00680EB4">
            <w:pPr>
              <w:ind w:left="-57" w:right="-57"/>
              <w:rPr>
                <w:sz w:val="20"/>
              </w:rPr>
            </w:pPr>
            <w:r w:rsidRPr="002F79C2">
              <w:rPr>
                <w:sz w:val="20"/>
              </w:rPr>
              <w:t>гастрошунтирование, в том числе мини-гастрошунтирование с наложением одного желудочно-кишечного анастомоза</w:t>
            </w:r>
          </w:p>
        </w:tc>
        <w:tc>
          <w:tcPr>
            <w:tcW w:w="1718" w:type="dxa"/>
            <w:gridSpan w:val="3"/>
          </w:tcPr>
          <w:p w:rsidR="00864721" w:rsidRPr="002F79C2" w:rsidRDefault="00864721" w:rsidP="00680EB4">
            <w:pPr>
              <w:ind w:left="-57" w:right="-57"/>
              <w:jc w:val="center"/>
              <w:rPr>
                <w:sz w:val="20"/>
              </w:rPr>
            </w:pPr>
            <w:r w:rsidRPr="002F79C2">
              <w:rPr>
                <w:sz w:val="20"/>
              </w:rPr>
              <w:t>285</w:t>
            </w:r>
            <w:r w:rsidRPr="002F79C2">
              <w:rPr>
                <w:sz w:val="20"/>
                <w:lang w:val="en-US"/>
              </w:rPr>
              <w:t> </w:t>
            </w:r>
            <w:r w:rsidRPr="002F79C2">
              <w:rPr>
                <w:sz w:val="20"/>
              </w:rPr>
              <w:t>862</w:t>
            </w:r>
          </w:p>
        </w:tc>
      </w:tr>
      <w:tr w:rsidR="00864721" w:rsidRPr="002F79C2" w:rsidTr="00680EB4">
        <w:trPr>
          <w:gridAfter w:val="1"/>
          <w:wAfter w:w="18" w:type="dxa"/>
          <w:trHeight w:val="20"/>
        </w:trPr>
        <w:tc>
          <w:tcPr>
            <w:tcW w:w="1063" w:type="dxa"/>
            <w:vMerge/>
          </w:tcPr>
          <w:p w:rsidR="00864721" w:rsidRPr="002F79C2" w:rsidRDefault="00864721" w:rsidP="00680EB4">
            <w:pPr>
              <w:ind w:left="-57" w:right="-57"/>
              <w:jc w:val="center"/>
              <w:rPr>
                <w:sz w:val="20"/>
              </w:rPr>
            </w:pPr>
          </w:p>
        </w:tc>
        <w:tc>
          <w:tcPr>
            <w:tcW w:w="2425" w:type="dxa"/>
            <w:vMerge/>
          </w:tcPr>
          <w:p w:rsidR="00864721" w:rsidRPr="002F79C2" w:rsidRDefault="00864721" w:rsidP="00680EB4">
            <w:pPr>
              <w:ind w:left="-57" w:right="-57"/>
              <w:rPr>
                <w:sz w:val="20"/>
              </w:rPr>
            </w:pPr>
          </w:p>
        </w:tc>
        <w:tc>
          <w:tcPr>
            <w:tcW w:w="2130" w:type="dxa"/>
          </w:tcPr>
          <w:p w:rsidR="00864721" w:rsidRPr="002F79C2" w:rsidRDefault="00864721" w:rsidP="00680EB4">
            <w:pPr>
              <w:ind w:left="-57" w:right="-57"/>
              <w:jc w:val="center"/>
              <w:rPr>
                <w:sz w:val="20"/>
              </w:rPr>
            </w:pPr>
          </w:p>
        </w:tc>
        <w:tc>
          <w:tcPr>
            <w:tcW w:w="3149" w:type="dxa"/>
          </w:tcPr>
          <w:p w:rsidR="00864721" w:rsidRPr="002F79C2" w:rsidRDefault="00864721" w:rsidP="00680EB4">
            <w:pPr>
              <w:ind w:left="-57" w:right="-57"/>
              <w:rPr>
                <w:sz w:val="20"/>
              </w:rPr>
            </w:pPr>
          </w:p>
        </w:tc>
        <w:tc>
          <w:tcPr>
            <w:tcW w:w="1556" w:type="dxa"/>
          </w:tcPr>
          <w:p w:rsidR="00864721" w:rsidRPr="002F79C2" w:rsidRDefault="00864721" w:rsidP="00680EB4">
            <w:pPr>
              <w:ind w:left="-57" w:right="-57"/>
              <w:rPr>
                <w:sz w:val="20"/>
              </w:rPr>
            </w:pPr>
          </w:p>
        </w:tc>
        <w:tc>
          <w:tcPr>
            <w:tcW w:w="3635" w:type="dxa"/>
          </w:tcPr>
          <w:p w:rsidR="00864721" w:rsidRPr="002F79C2" w:rsidRDefault="00864721" w:rsidP="00680EB4">
            <w:pPr>
              <w:ind w:left="-57" w:right="-57"/>
              <w:rPr>
                <w:sz w:val="20"/>
              </w:rPr>
            </w:pPr>
            <w:r w:rsidRPr="002F79C2">
              <w:rPr>
                <w:sz w:val="20"/>
              </w:rPr>
              <w:t xml:space="preserve">билиопанкреотическое шунтирование, </w:t>
            </w:r>
            <w:r w:rsidRPr="002F79C2">
              <w:rPr>
                <w:sz w:val="20"/>
              </w:rPr>
              <w:br/>
              <w:t>в том числе с наложением дуодено-илеоанастомоза</w:t>
            </w:r>
          </w:p>
        </w:tc>
        <w:tc>
          <w:tcPr>
            <w:tcW w:w="1718" w:type="dxa"/>
            <w:gridSpan w:val="3"/>
          </w:tcPr>
          <w:p w:rsidR="00864721" w:rsidRPr="002F79C2" w:rsidRDefault="00864721" w:rsidP="00680EB4">
            <w:pPr>
              <w:ind w:left="-57" w:right="-57"/>
              <w:jc w:val="center"/>
              <w:rPr>
                <w:sz w:val="20"/>
              </w:rPr>
            </w:pPr>
          </w:p>
        </w:tc>
      </w:tr>
    </w:tbl>
    <w:p w:rsidR="00864721" w:rsidRPr="00201869" w:rsidRDefault="00864721" w:rsidP="00864721">
      <w:pPr>
        <w:spacing w:after="0"/>
        <w:rPr>
          <w:sz w:val="28"/>
          <w:szCs w:val="28"/>
        </w:rPr>
      </w:pPr>
    </w:p>
    <w:p w:rsidR="00864721" w:rsidRPr="003678A8" w:rsidRDefault="00864721" w:rsidP="00864721">
      <w:pPr>
        <w:spacing w:after="0"/>
        <w:ind w:firstLine="709"/>
        <w:jc w:val="both"/>
        <w:rPr>
          <w:szCs w:val="28"/>
        </w:rPr>
      </w:pPr>
      <w:r w:rsidRPr="003678A8">
        <w:rPr>
          <w:szCs w:val="28"/>
          <w:vertAlign w:val="superscript"/>
        </w:rPr>
        <w:t>1</w:t>
      </w:r>
      <w:r w:rsidRPr="003678A8">
        <w:rPr>
          <w:szCs w:val="28"/>
        </w:rPr>
        <w:t> – Международная статистическая классификация болезней и проблем, связанных со здоровьем (10-й пересмотр);</w:t>
      </w:r>
    </w:p>
    <w:p w:rsidR="00864721" w:rsidRPr="003678A8" w:rsidRDefault="00864721" w:rsidP="00864721">
      <w:pPr>
        <w:spacing w:after="0"/>
        <w:ind w:firstLine="709"/>
        <w:jc w:val="both"/>
        <w:rPr>
          <w:szCs w:val="28"/>
        </w:rPr>
      </w:pPr>
      <w:proofErr w:type="gramStart"/>
      <w:r w:rsidRPr="003678A8">
        <w:rPr>
          <w:szCs w:val="28"/>
          <w:vertAlign w:val="superscript"/>
        </w:rPr>
        <w:t>2</w:t>
      </w:r>
      <w:r w:rsidRPr="003678A8">
        <w:rPr>
          <w:szCs w:val="28"/>
        </w:rPr>
        <w: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3678A8">
        <w:rPr>
          <w:szCs w:val="28"/>
        </w:rPr>
        <w:t xml:space="preserve"> </w:t>
      </w:r>
      <w:proofErr w:type="gramStart"/>
      <w:r w:rsidRPr="003678A8">
        <w:rPr>
          <w:szCs w:val="28"/>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3678A8">
        <w:rPr>
          <w:szCs w:val="28"/>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64721" w:rsidRPr="005A5CEC" w:rsidRDefault="00864721" w:rsidP="00864721">
      <w:pPr>
        <w:widowControl w:val="0"/>
        <w:autoSpaceDE w:val="0"/>
        <w:autoSpaceDN w:val="0"/>
        <w:adjustRightInd w:val="0"/>
        <w:spacing w:after="0"/>
        <w:ind w:left="5103" w:right="-1"/>
        <w:jc w:val="center"/>
        <w:rPr>
          <w:rFonts w:eastAsiaTheme="minorEastAsia"/>
          <w:sz w:val="28"/>
          <w:szCs w:val="28"/>
        </w:rPr>
      </w:pPr>
      <w:r w:rsidRPr="005A5CEC">
        <w:rPr>
          <w:rFonts w:eastAsiaTheme="minorEastAsia"/>
          <w:bCs/>
          <w:sz w:val="28"/>
          <w:szCs w:val="28"/>
        </w:rPr>
        <w:lastRenderedPageBreak/>
        <w:t>ПРИЛОЖЕНИЕ</w:t>
      </w:r>
      <w:r w:rsidRPr="005A5CEC">
        <w:rPr>
          <w:rFonts w:eastAsiaTheme="minorEastAsia"/>
          <w:sz w:val="28"/>
          <w:szCs w:val="28"/>
        </w:rPr>
        <w:t xml:space="preserve"> №</w:t>
      </w:r>
      <w:r>
        <w:rPr>
          <w:rFonts w:eastAsiaTheme="minorEastAsia"/>
          <w:sz w:val="28"/>
          <w:szCs w:val="28"/>
        </w:rPr>
        <w:t> </w:t>
      </w:r>
      <w:r w:rsidRPr="005A5CEC">
        <w:rPr>
          <w:rFonts w:eastAsiaTheme="minorEastAsia"/>
          <w:sz w:val="28"/>
          <w:szCs w:val="28"/>
        </w:rPr>
        <w:t>7</w:t>
      </w:r>
    </w:p>
    <w:p w:rsidR="00864721" w:rsidRPr="005A5CEC" w:rsidRDefault="00864721" w:rsidP="00864721">
      <w:pPr>
        <w:widowControl w:val="0"/>
        <w:autoSpaceDE w:val="0"/>
        <w:autoSpaceDN w:val="0"/>
        <w:adjustRightInd w:val="0"/>
        <w:spacing w:after="0"/>
        <w:ind w:left="5103" w:right="-1"/>
        <w:jc w:val="center"/>
        <w:rPr>
          <w:rFonts w:eastAsiaTheme="minorEastAsia"/>
          <w:sz w:val="28"/>
          <w:szCs w:val="28"/>
        </w:rPr>
      </w:pPr>
      <w:r w:rsidRPr="005A5CEC">
        <w:rPr>
          <w:rFonts w:eastAsiaTheme="minorEastAsia"/>
          <w:sz w:val="28"/>
          <w:szCs w:val="28"/>
        </w:rPr>
        <w:t>к Территориальной программе</w:t>
      </w:r>
    </w:p>
    <w:p w:rsidR="00864721" w:rsidRPr="005A5CEC" w:rsidRDefault="00864721" w:rsidP="00864721">
      <w:pPr>
        <w:widowControl w:val="0"/>
        <w:autoSpaceDE w:val="0"/>
        <w:autoSpaceDN w:val="0"/>
        <w:adjustRightInd w:val="0"/>
        <w:spacing w:after="0"/>
        <w:ind w:left="5103" w:right="-1"/>
        <w:jc w:val="center"/>
        <w:rPr>
          <w:rFonts w:eastAsiaTheme="minorEastAsia"/>
          <w:sz w:val="28"/>
          <w:szCs w:val="28"/>
        </w:rPr>
      </w:pPr>
      <w:r w:rsidRPr="005A5CEC">
        <w:rPr>
          <w:rFonts w:eastAsiaTheme="minorEastAsia"/>
          <w:sz w:val="28"/>
          <w:szCs w:val="28"/>
        </w:rPr>
        <w:t xml:space="preserve">государственных гарантий </w:t>
      </w:r>
      <w:proofErr w:type="gramStart"/>
      <w:r w:rsidRPr="005A5CEC">
        <w:rPr>
          <w:rFonts w:eastAsiaTheme="minorEastAsia"/>
          <w:sz w:val="28"/>
          <w:szCs w:val="28"/>
        </w:rPr>
        <w:t>бесплатного</w:t>
      </w:r>
      <w:proofErr w:type="gramEnd"/>
    </w:p>
    <w:p w:rsidR="00864721" w:rsidRPr="00515362" w:rsidRDefault="00864721" w:rsidP="00864721">
      <w:pPr>
        <w:widowControl w:val="0"/>
        <w:autoSpaceDE w:val="0"/>
        <w:autoSpaceDN w:val="0"/>
        <w:adjustRightInd w:val="0"/>
        <w:spacing w:after="0"/>
        <w:ind w:left="5103" w:right="-1"/>
        <w:jc w:val="center"/>
        <w:rPr>
          <w:rFonts w:eastAsiaTheme="minorEastAsia"/>
          <w:sz w:val="28"/>
          <w:szCs w:val="28"/>
        </w:rPr>
      </w:pPr>
      <w:r w:rsidRPr="005A5CEC">
        <w:rPr>
          <w:rFonts w:eastAsiaTheme="minorEastAsia"/>
          <w:sz w:val="28"/>
          <w:szCs w:val="28"/>
        </w:rPr>
        <w:t xml:space="preserve">оказания гражданам </w:t>
      </w:r>
      <w:proofErr w:type="gramStart"/>
      <w:r w:rsidRPr="005A5CEC">
        <w:rPr>
          <w:rFonts w:eastAsiaTheme="minorEastAsia"/>
          <w:sz w:val="28"/>
          <w:szCs w:val="28"/>
        </w:rPr>
        <w:t>медицинской</w:t>
      </w:r>
      <w:proofErr w:type="gramEnd"/>
    </w:p>
    <w:p w:rsidR="00864721" w:rsidRPr="00515362" w:rsidRDefault="00864721" w:rsidP="00864721">
      <w:pPr>
        <w:widowControl w:val="0"/>
        <w:autoSpaceDE w:val="0"/>
        <w:autoSpaceDN w:val="0"/>
        <w:adjustRightInd w:val="0"/>
        <w:spacing w:after="0"/>
        <w:ind w:left="5103" w:right="-1"/>
        <w:jc w:val="center"/>
        <w:rPr>
          <w:rFonts w:eastAsiaTheme="minorEastAsia"/>
          <w:sz w:val="28"/>
          <w:szCs w:val="28"/>
        </w:rPr>
      </w:pPr>
      <w:r w:rsidRPr="00515362">
        <w:rPr>
          <w:rFonts w:eastAsiaTheme="minorEastAsia"/>
          <w:sz w:val="28"/>
          <w:szCs w:val="28"/>
        </w:rPr>
        <w:t>помощи в Новосибирской области</w:t>
      </w:r>
    </w:p>
    <w:p w:rsidR="00864721" w:rsidRDefault="00864721" w:rsidP="00864721">
      <w:pPr>
        <w:widowControl w:val="0"/>
        <w:autoSpaceDE w:val="0"/>
        <w:autoSpaceDN w:val="0"/>
        <w:adjustRightInd w:val="0"/>
        <w:spacing w:after="0"/>
        <w:ind w:left="5103" w:right="-1"/>
        <w:jc w:val="center"/>
        <w:rPr>
          <w:rFonts w:eastAsiaTheme="minorEastAsia"/>
          <w:sz w:val="28"/>
          <w:szCs w:val="28"/>
        </w:rPr>
      </w:pPr>
      <w:r w:rsidRPr="00515362">
        <w:rPr>
          <w:rFonts w:eastAsiaTheme="minorEastAsia"/>
          <w:sz w:val="28"/>
          <w:szCs w:val="28"/>
        </w:rPr>
        <w:t>на 202</w:t>
      </w:r>
      <w:r>
        <w:rPr>
          <w:rFonts w:eastAsiaTheme="minorEastAsia"/>
          <w:sz w:val="28"/>
          <w:szCs w:val="28"/>
        </w:rPr>
        <w:t>4</w:t>
      </w:r>
      <w:r w:rsidRPr="00515362">
        <w:rPr>
          <w:rFonts w:eastAsiaTheme="minorEastAsia"/>
          <w:sz w:val="28"/>
          <w:szCs w:val="28"/>
        </w:rPr>
        <w:t xml:space="preserve"> год и на плановый</w:t>
      </w:r>
      <w:r>
        <w:rPr>
          <w:rFonts w:eastAsiaTheme="minorEastAsia"/>
          <w:sz w:val="28"/>
          <w:szCs w:val="28"/>
        </w:rPr>
        <w:t xml:space="preserve"> </w:t>
      </w:r>
      <w:r w:rsidRPr="00515362">
        <w:rPr>
          <w:rFonts w:eastAsiaTheme="minorEastAsia"/>
          <w:sz w:val="28"/>
          <w:szCs w:val="28"/>
        </w:rPr>
        <w:t>период</w:t>
      </w:r>
    </w:p>
    <w:p w:rsidR="00864721" w:rsidRPr="00515362" w:rsidRDefault="00864721" w:rsidP="00864721">
      <w:pPr>
        <w:widowControl w:val="0"/>
        <w:autoSpaceDE w:val="0"/>
        <w:autoSpaceDN w:val="0"/>
        <w:adjustRightInd w:val="0"/>
        <w:spacing w:after="0"/>
        <w:ind w:left="5103" w:right="-1"/>
        <w:jc w:val="center"/>
        <w:rPr>
          <w:rFonts w:eastAsiaTheme="minorEastAsia"/>
          <w:sz w:val="28"/>
          <w:szCs w:val="28"/>
        </w:rPr>
      </w:pPr>
      <w:r w:rsidRPr="00515362">
        <w:rPr>
          <w:rFonts w:eastAsiaTheme="minorEastAsia"/>
          <w:sz w:val="28"/>
          <w:szCs w:val="28"/>
        </w:rPr>
        <w:t>202</w:t>
      </w:r>
      <w:r>
        <w:rPr>
          <w:rFonts w:eastAsiaTheme="minorEastAsia"/>
          <w:sz w:val="28"/>
          <w:szCs w:val="28"/>
        </w:rPr>
        <w:t>5</w:t>
      </w:r>
      <w:r w:rsidRPr="00515362">
        <w:rPr>
          <w:rFonts w:eastAsiaTheme="minorEastAsia"/>
          <w:sz w:val="28"/>
          <w:szCs w:val="28"/>
        </w:rPr>
        <w:t xml:space="preserve"> и 202</w:t>
      </w:r>
      <w:r>
        <w:rPr>
          <w:rFonts w:eastAsiaTheme="minorEastAsia"/>
          <w:sz w:val="28"/>
          <w:szCs w:val="28"/>
        </w:rPr>
        <w:t>6</w:t>
      </w:r>
      <w:r w:rsidRPr="00515362">
        <w:rPr>
          <w:rFonts w:eastAsiaTheme="minorEastAsia"/>
          <w:sz w:val="28"/>
          <w:szCs w:val="28"/>
        </w:rPr>
        <w:t xml:space="preserve"> годов</w:t>
      </w:r>
    </w:p>
    <w:p w:rsidR="00864721" w:rsidRDefault="00864721" w:rsidP="00864721">
      <w:pPr>
        <w:spacing w:after="1" w:line="220" w:lineRule="atLeast"/>
        <w:jc w:val="both"/>
        <w:rPr>
          <w:sz w:val="28"/>
        </w:rPr>
      </w:pPr>
    </w:p>
    <w:p w:rsidR="00864721" w:rsidRPr="00515362" w:rsidRDefault="00864721" w:rsidP="00864721">
      <w:pPr>
        <w:spacing w:after="1" w:line="220" w:lineRule="atLeast"/>
        <w:jc w:val="both"/>
        <w:rPr>
          <w:sz w:val="28"/>
        </w:rPr>
      </w:pPr>
    </w:p>
    <w:p w:rsidR="00864721" w:rsidRPr="00515362" w:rsidRDefault="00864721" w:rsidP="00864721">
      <w:pPr>
        <w:widowControl w:val="0"/>
        <w:autoSpaceDE w:val="0"/>
        <w:autoSpaceDN w:val="0"/>
        <w:adjustRightInd w:val="0"/>
        <w:spacing w:after="0"/>
        <w:jc w:val="center"/>
        <w:rPr>
          <w:rFonts w:eastAsiaTheme="minorEastAsia"/>
          <w:b/>
          <w:sz w:val="28"/>
          <w:szCs w:val="28"/>
        </w:rPr>
      </w:pPr>
      <w:bookmarkStart w:id="92" w:name="P18606"/>
      <w:bookmarkEnd w:id="92"/>
      <w:r w:rsidRPr="00515362">
        <w:rPr>
          <w:rFonts w:eastAsiaTheme="minorEastAsia"/>
          <w:b/>
          <w:sz w:val="28"/>
          <w:szCs w:val="28"/>
        </w:rPr>
        <w:t>ПЕРЕЧЕНЬ</w:t>
      </w:r>
    </w:p>
    <w:p w:rsidR="00864721" w:rsidRPr="00515362" w:rsidRDefault="00864721" w:rsidP="00864721">
      <w:pPr>
        <w:widowControl w:val="0"/>
        <w:autoSpaceDE w:val="0"/>
        <w:autoSpaceDN w:val="0"/>
        <w:adjustRightInd w:val="0"/>
        <w:spacing w:after="0"/>
        <w:jc w:val="center"/>
        <w:rPr>
          <w:rFonts w:eastAsiaTheme="minorEastAsia"/>
          <w:b/>
          <w:sz w:val="28"/>
          <w:szCs w:val="28"/>
        </w:rPr>
      </w:pPr>
      <w:r w:rsidRPr="00515362">
        <w:rPr>
          <w:rFonts w:eastAsiaTheme="minorEastAsia"/>
          <w:b/>
          <w:sz w:val="28"/>
          <w:szCs w:val="28"/>
        </w:rPr>
        <w:t>стоматологических материалов и лекарственных препаратов,</w:t>
      </w:r>
      <w:r>
        <w:rPr>
          <w:rFonts w:eastAsiaTheme="minorEastAsia"/>
          <w:b/>
          <w:sz w:val="28"/>
          <w:szCs w:val="28"/>
        </w:rPr>
        <w:t xml:space="preserve"> </w:t>
      </w:r>
      <w:r w:rsidRPr="00515362">
        <w:rPr>
          <w:rFonts w:eastAsiaTheme="minorEastAsia"/>
          <w:b/>
          <w:sz w:val="28"/>
          <w:szCs w:val="28"/>
        </w:rPr>
        <w:t>используемых при оказании первичной медико-санитарной</w:t>
      </w:r>
      <w:r>
        <w:rPr>
          <w:rFonts w:eastAsiaTheme="minorEastAsia"/>
          <w:b/>
          <w:sz w:val="28"/>
          <w:szCs w:val="28"/>
        </w:rPr>
        <w:t xml:space="preserve"> </w:t>
      </w:r>
      <w:r w:rsidRPr="00515362">
        <w:rPr>
          <w:rFonts w:eastAsiaTheme="minorEastAsia"/>
          <w:b/>
          <w:sz w:val="28"/>
          <w:szCs w:val="28"/>
        </w:rPr>
        <w:t>специализированной стоматологической помощи, оказанной</w:t>
      </w:r>
      <w:r>
        <w:rPr>
          <w:rFonts w:eastAsiaTheme="minorEastAsia"/>
          <w:b/>
          <w:sz w:val="28"/>
          <w:szCs w:val="28"/>
        </w:rPr>
        <w:t xml:space="preserve"> </w:t>
      </w:r>
      <w:r w:rsidRPr="00515362">
        <w:rPr>
          <w:rFonts w:eastAsiaTheme="minorEastAsia"/>
          <w:b/>
          <w:sz w:val="28"/>
          <w:szCs w:val="28"/>
        </w:rPr>
        <w:t>в амбулаторных условиях взрослому населению по программе</w:t>
      </w:r>
      <w:r>
        <w:rPr>
          <w:rFonts w:eastAsiaTheme="minorEastAsia"/>
          <w:b/>
          <w:sz w:val="28"/>
          <w:szCs w:val="28"/>
        </w:rPr>
        <w:t xml:space="preserve"> </w:t>
      </w:r>
      <w:r w:rsidRPr="00515362">
        <w:rPr>
          <w:rFonts w:eastAsiaTheme="minorEastAsia"/>
          <w:b/>
          <w:sz w:val="28"/>
          <w:szCs w:val="28"/>
        </w:rPr>
        <w:t>обязательного медицинского страхования</w:t>
      </w:r>
      <w:r>
        <w:rPr>
          <w:rFonts w:eastAsiaTheme="minorEastAsia"/>
          <w:b/>
          <w:sz w:val="28"/>
          <w:szCs w:val="28"/>
        </w:rPr>
        <w:t xml:space="preserve"> </w:t>
      </w:r>
      <w:r w:rsidRPr="00515362">
        <w:rPr>
          <w:rFonts w:eastAsiaTheme="minorEastAsia"/>
          <w:b/>
          <w:sz w:val="28"/>
          <w:szCs w:val="28"/>
        </w:rPr>
        <w:t xml:space="preserve">по разделу </w:t>
      </w:r>
      <w:r>
        <w:rPr>
          <w:rFonts w:eastAsiaTheme="minorEastAsia"/>
          <w:b/>
          <w:sz w:val="28"/>
          <w:szCs w:val="28"/>
        </w:rPr>
        <w:t>«</w:t>
      </w:r>
      <w:r w:rsidRPr="00515362">
        <w:rPr>
          <w:rFonts w:eastAsiaTheme="minorEastAsia"/>
          <w:b/>
          <w:sz w:val="28"/>
          <w:szCs w:val="28"/>
        </w:rPr>
        <w:t>Стоматология</w:t>
      </w:r>
      <w:r>
        <w:rPr>
          <w:rFonts w:eastAsiaTheme="minorEastAsia"/>
          <w:b/>
          <w:sz w:val="28"/>
          <w:szCs w:val="28"/>
        </w:rPr>
        <w:t>»</w:t>
      </w:r>
    </w:p>
    <w:p w:rsidR="00864721" w:rsidRPr="00515362" w:rsidRDefault="00864721" w:rsidP="00864721">
      <w:pPr>
        <w:widowControl w:val="0"/>
        <w:autoSpaceDE w:val="0"/>
        <w:autoSpaceDN w:val="0"/>
        <w:adjustRightInd w:val="0"/>
        <w:spacing w:after="0"/>
        <w:jc w:val="center"/>
        <w:rPr>
          <w:rFonts w:eastAsiaTheme="minorEastAsia"/>
          <w:b/>
          <w:sz w:val="28"/>
          <w:szCs w:val="28"/>
        </w:rPr>
      </w:pPr>
    </w:p>
    <w:p w:rsidR="00864721" w:rsidRPr="00515362" w:rsidRDefault="00864721" w:rsidP="00864721">
      <w:pPr>
        <w:widowControl w:val="0"/>
        <w:autoSpaceDE w:val="0"/>
        <w:autoSpaceDN w:val="0"/>
        <w:adjustRightInd w:val="0"/>
        <w:spacing w:after="0"/>
        <w:jc w:val="center"/>
        <w:rPr>
          <w:rFonts w:eastAsiaTheme="minorEastAsia"/>
          <w:b/>
          <w:sz w:val="28"/>
          <w:szCs w:val="28"/>
        </w:rPr>
      </w:pPr>
      <w:r>
        <w:rPr>
          <w:rFonts w:eastAsiaTheme="minorEastAsia"/>
          <w:b/>
          <w:sz w:val="28"/>
          <w:szCs w:val="28"/>
          <w:lang w:val="en-US"/>
        </w:rPr>
        <w:t>I. </w:t>
      </w:r>
      <w:r w:rsidRPr="00515362">
        <w:rPr>
          <w:rFonts w:eastAsiaTheme="minorEastAsia"/>
          <w:b/>
          <w:sz w:val="28"/>
          <w:szCs w:val="28"/>
        </w:rPr>
        <w:t>Стоматологические материалы</w:t>
      </w:r>
    </w:p>
    <w:p w:rsidR="00864721" w:rsidRPr="00515362" w:rsidRDefault="00864721" w:rsidP="00864721">
      <w:pPr>
        <w:spacing w:after="1" w:line="220" w:lineRule="atLeast"/>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3685"/>
      </w:tblGrid>
      <w:tr w:rsidR="00864721" w:rsidRPr="00515362" w:rsidTr="00680EB4">
        <w:trPr>
          <w:trHeight w:val="341"/>
          <w:jc w:val="center"/>
        </w:trPr>
        <w:tc>
          <w:tcPr>
            <w:tcW w:w="2948" w:type="dxa"/>
          </w:tcPr>
          <w:p w:rsidR="00864721" w:rsidRPr="00515362" w:rsidRDefault="00864721" w:rsidP="00680EB4">
            <w:pPr>
              <w:spacing w:after="0" w:line="220" w:lineRule="atLeast"/>
              <w:jc w:val="center"/>
              <w:rPr>
                <w:rFonts w:eastAsiaTheme="minorEastAsia"/>
                <w:bCs/>
                <w:color w:val="000000"/>
                <w:szCs w:val="24"/>
              </w:rPr>
            </w:pPr>
            <w:r w:rsidRPr="00515362">
              <w:rPr>
                <w:rFonts w:eastAsiaTheme="minorEastAsia"/>
                <w:bCs/>
                <w:color w:val="000000"/>
                <w:szCs w:val="24"/>
              </w:rPr>
              <w:t>Наименование группы/подгруппы</w:t>
            </w:r>
          </w:p>
        </w:tc>
        <w:tc>
          <w:tcPr>
            <w:tcW w:w="3285" w:type="dxa"/>
          </w:tcPr>
          <w:p w:rsidR="00864721" w:rsidRPr="00515362" w:rsidRDefault="00864721" w:rsidP="00680EB4">
            <w:pPr>
              <w:spacing w:after="0" w:line="220" w:lineRule="atLeast"/>
              <w:jc w:val="center"/>
              <w:rPr>
                <w:szCs w:val="24"/>
              </w:rPr>
            </w:pPr>
            <w:r w:rsidRPr="00515362">
              <w:rPr>
                <w:szCs w:val="24"/>
              </w:rPr>
              <w:t>Наименование материала</w:t>
            </w:r>
          </w:p>
        </w:tc>
        <w:tc>
          <w:tcPr>
            <w:tcW w:w="3685" w:type="dxa"/>
          </w:tcPr>
          <w:p w:rsidR="00864721" w:rsidRPr="00515362" w:rsidRDefault="00864721" w:rsidP="00680EB4">
            <w:pPr>
              <w:spacing w:after="0" w:line="220" w:lineRule="atLeast"/>
              <w:jc w:val="center"/>
              <w:rPr>
                <w:szCs w:val="24"/>
              </w:rPr>
            </w:pPr>
            <w:r w:rsidRPr="00515362">
              <w:rPr>
                <w:szCs w:val="24"/>
              </w:rPr>
              <w:t>Форма</w:t>
            </w:r>
          </w:p>
        </w:tc>
      </w:tr>
      <w:tr w:rsidR="00864721" w:rsidRPr="00515362" w:rsidTr="00680EB4">
        <w:trPr>
          <w:trHeight w:val="341"/>
          <w:jc w:val="center"/>
        </w:trPr>
        <w:tc>
          <w:tcPr>
            <w:tcW w:w="2948" w:type="dxa"/>
          </w:tcPr>
          <w:p w:rsidR="00864721" w:rsidRPr="00515362" w:rsidRDefault="00864721" w:rsidP="00680EB4">
            <w:pPr>
              <w:spacing w:after="0" w:line="220" w:lineRule="atLeast"/>
              <w:jc w:val="center"/>
              <w:rPr>
                <w:rFonts w:eastAsiaTheme="minorEastAsia"/>
                <w:bCs/>
                <w:color w:val="000000"/>
                <w:szCs w:val="24"/>
              </w:rPr>
            </w:pPr>
            <w:r>
              <w:rPr>
                <w:rFonts w:eastAsiaTheme="minorEastAsia"/>
                <w:bCs/>
                <w:color w:val="000000"/>
                <w:szCs w:val="24"/>
              </w:rPr>
              <w:t>1</w:t>
            </w:r>
          </w:p>
        </w:tc>
        <w:tc>
          <w:tcPr>
            <w:tcW w:w="3285" w:type="dxa"/>
          </w:tcPr>
          <w:p w:rsidR="00864721" w:rsidRPr="00515362" w:rsidRDefault="00864721" w:rsidP="00680EB4">
            <w:pPr>
              <w:spacing w:after="0" w:line="220" w:lineRule="atLeast"/>
              <w:jc w:val="center"/>
              <w:rPr>
                <w:szCs w:val="24"/>
              </w:rPr>
            </w:pPr>
            <w:r>
              <w:rPr>
                <w:szCs w:val="24"/>
              </w:rPr>
              <w:t>2</w:t>
            </w:r>
          </w:p>
        </w:tc>
        <w:tc>
          <w:tcPr>
            <w:tcW w:w="3685" w:type="dxa"/>
          </w:tcPr>
          <w:p w:rsidR="00864721" w:rsidRPr="00515362" w:rsidRDefault="00864721" w:rsidP="00680EB4">
            <w:pPr>
              <w:spacing w:after="0" w:line="220" w:lineRule="atLeast"/>
              <w:jc w:val="center"/>
              <w:rPr>
                <w:szCs w:val="24"/>
              </w:rPr>
            </w:pPr>
            <w:r>
              <w:rPr>
                <w:szCs w:val="24"/>
              </w:rPr>
              <w:t>3</w:t>
            </w:r>
          </w:p>
        </w:tc>
      </w:tr>
      <w:tr w:rsidR="00864721" w:rsidRPr="00515362" w:rsidTr="00680EB4">
        <w:trPr>
          <w:jc w:val="center"/>
        </w:trPr>
        <w:tc>
          <w:tcPr>
            <w:tcW w:w="9918" w:type="dxa"/>
            <w:gridSpan w:val="3"/>
          </w:tcPr>
          <w:p w:rsidR="00864721" w:rsidRPr="00515362" w:rsidRDefault="00864721" w:rsidP="00680EB4">
            <w:pPr>
              <w:spacing w:after="0" w:line="220" w:lineRule="atLeast"/>
              <w:jc w:val="center"/>
              <w:outlineLvl w:val="3"/>
              <w:rPr>
                <w:szCs w:val="24"/>
              </w:rPr>
            </w:pPr>
            <w:r w:rsidRPr="00515362">
              <w:rPr>
                <w:szCs w:val="24"/>
              </w:rPr>
              <w:t>Пломбировочные материалы</w:t>
            </w:r>
          </w:p>
        </w:tc>
      </w:tr>
      <w:tr w:rsidR="00864721" w:rsidRPr="00515362" w:rsidTr="00680EB4">
        <w:trPr>
          <w:trHeight w:val="217"/>
          <w:jc w:val="center"/>
        </w:trPr>
        <w:tc>
          <w:tcPr>
            <w:tcW w:w="2948" w:type="dxa"/>
            <w:vMerge w:val="restart"/>
          </w:tcPr>
          <w:p w:rsidR="00864721" w:rsidRPr="00515362" w:rsidRDefault="00864721" w:rsidP="00680EB4">
            <w:pPr>
              <w:spacing w:after="0" w:line="220" w:lineRule="atLeast"/>
              <w:rPr>
                <w:szCs w:val="24"/>
              </w:rPr>
            </w:pPr>
            <w:r>
              <w:rPr>
                <w:szCs w:val="24"/>
              </w:rPr>
              <w:t xml:space="preserve">1. </w:t>
            </w:r>
            <w:r w:rsidRPr="00515362">
              <w:rPr>
                <w:szCs w:val="24"/>
              </w:rPr>
              <w:t xml:space="preserve">Композитные материалы </w:t>
            </w:r>
            <w:r w:rsidRPr="00515362">
              <w:rPr>
                <w:szCs w:val="24"/>
              </w:rPr>
              <w:lastRenderedPageBreak/>
              <w:t>светового отверждения</w:t>
            </w:r>
          </w:p>
        </w:tc>
        <w:tc>
          <w:tcPr>
            <w:tcW w:w="3285" w:type="dxa"/>
          </w:tcPr>
          <w:p w:rsidR="00864721" w:rsidRPr="00515362" w:rsidRDefault="00864721" w:rsidP="00680EB4">
            <w:pPr>
              <w:spacing w:after="0"/>
              <w:rPr>
                <w:szCs w:val="24"/>
              </w:rPr>
            </w:pPr>
            <w:r w:rsidRPr="00515362">
              <w:rPr>
                <w:szCs w:val="24"/>
              </w:rPr>
              <w:lastRenderedPageBreak/>
              <w:t>Призмафил</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trHeight w:val="20"/>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rPr>
                <w:szCs w:val="24"/>
              </w:rPr>
            </w:pPr>
            <w:r w:rsidRPr="00515362">
              <w:rPr>
                <w:szCs w:val="24"/>
              </w:rPr>
              <w:t>ДентЛайт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rPr>
                <w:szCs w:val="24"/>
              </w:rPr>
            </w:pPr>
            <w:r w:rsidRPr="00515362">
              <w:rPr>
                <w:szCs w:val="24"/>
              </w:rPr>
              <w:t>Унирест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trHeight w:val="20"/>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Флоурест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trHeight w:val="20"/>
          <w:jc w:val="center"/>
        </w:trPr>
        <w:tc>
          <w:tcPr>
            <w:tcW w:w="2948" w:type="dxa"/>
            <w:vMerge w:val="restart"/>
          </w:tcPr>
          <w:p w:rsidR="00864721" w:rsidRPr="00515362" w:rsidRDefault="00864721" w:rsidP="00680EB4">
            <w:pPr>
              <w:spacing w:after="0" w:line="220" w:lineRule="atLeast"/>
              <w:rPr>
                <w:szCs w:val="24"/>
              </w:rPr>
            </w:pPr>
            <w:r>
              <w:rPr>
                <w:szCs w:val="24"/>
              </w:rPr>
              <w:t xml:space="preserve">2. </w:t>
            </w:r>
            <w:r w:rsidRPr="00515362">
              <w:rPr>
                <w:szCs w:val="24"/>
              </w:rPr>
              <w:t>Композитные материалы химического отверждения</w:t>
            </w:r>
          </w:p>
        </w:tc>
        <w:tc>
          <w:tcPr>
            <w:tcW w:w="3285" w:type="dxa"/>
          </w:tcPr>
          <w:p w:rsidR="00864721" w:rsidRPr="00515362" w:rsidRDefault="00864721" w:rsidP="00680EB4">
            <w:pPr>
              <w:spacing w:after="0" w:line="220" w:lineRule="atLeast"/>
              <w:rPr>
                <w:szCs w:val="24"/>
              </w:rPr>
            </w:pPr>
            <w:r w:rsidRPr="00515362">
              <w:rPr>
                <w:szCs w:val="24"/>
              </w:rPr>
              <w:t>Призма</w:t>
            </w:r>
          </w:p>
        </w:tc>
        <w:tc>
          <w:tcPr>
            <w:tcW w:w="3685" w:type="dxa"/>
          </w:tcPr>
          <w:p w:rsidR="00864721" w:rsidRPr="00515362" w:rsidRDefault="00864721" w:rsidP="00680EB4">
            <w:pPr>
              <w:spacing w:after="0" w:line="220" w:lineRule="atLeast"/>
              <w:rPr>
                <w:szCs w:val="24"/>
              </w:rPr>
            </w:pPr>
            <w:r w:rsidRPr="00515362">
              <w:rPr>
                <w:szCs w:val="24"/>
              </w:rPr>
              <w:t xml:space="preserve">паста + </w:t>
            </w:r>
            <w:proofErr w:type="gramStart"/>
            <w:r w:rsidRPr="00515362">
              <w:rPr>
                <w:szCs w:val="24"/>
              </w:rPr>
              <w:t>паста</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Компоцем</w:t>
            </w:r>
          </w:p>
        </w:tc>
        <w:tc>
          <w:tcPr>
            <w:tcW w:w="3685" w:type="dxa"/>
          </w:tcPr>
          <w:p w:rsidR="00864721" w:rsidRPr="00515362" w:rsidRDefault="00864721" w:rsidP="00680EB4">
            <w:pPr>
              <w:spacing w:after="0" w:line="220" w:lineRule="atLeast"/>
              <w:rPr>
                <w:szCs w:val="24"/>
              </w:rPr>
            </w:pPr>
            <w:r w:rsidRPr="00515362">
              <w:rPr>
                <w:szCs w:val="24"/>
              </w:rPr>
              <w:t xml:space="preserve">паста + </w:t>
            </w:r>
            <w:proofErr w:type="gramStart"/>
            <w:r w:rsidRPr="00515362">
              <w:rPr>
                <w:szCs w:val="24"/>
              </w:rPr>
              <w:t>паста</w:t>
            </w:r>
            <w:proofErr w:type="gramEnd"/>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3. </w:t>
            </w:r>
            <w:r w:rsidRPr="00515362">
              <w:rPr>
                <w:szCs w:val="24"/>
              </w:rPr>
              <w:t>Стеклоиономерные цементы</w:t>
            </w:r>
          </w:p>
        </w:tc>
        <w:tc>
          <w:tcPr>
            <w:tcW w:w="3285" w:type="dxa"/>
          </w:tcPr>
          <w:p w:rsidR="00864721" w:rsidRPr="00515362" w:rsidRDefault="00864721" w:rsidP="00680EB4">
            <w:pPr>
              <w:spacing w:after="0" w:line="220" w:lineRule="atLeast"/>
              <w:rPr>
                <w:szCs w:val="24"/>
              </w:rPr>
            </w:pPr>
            <w:r w:rsidRPr="00515362">
              <w:rPr>
                <w:szCs w:val="24"/>
              </w:rPr>
              <w:t>Глассин Рест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Цемфил</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Цемион РХ</w:t>
            </w:r>
          </w:p>
        </w:tc>
        <w:tc>
          <w:tcPr>
            <w:tcW w:w="3685" w:type="dxa"/>
            <w:vMerge w:val="restart"/>
          </w:tcPr>
          <w:p w:rsidR="00864721" w:rsidRPr="00515362" w:rsidRDefault="00864721" w:rsidP="00680EB4">
            <w:pPr>
              <w:spacing w:after="0" w:line="220" w:lineRule="atLeast"/>
              <w:rPr>
                <w:szCs w:val="24"/>
              </w:rPr>
            </w:pPr>
            <w:r w:rsidRPr="00515362">
              <w:rPr>
                <w:szCs w:val="24"/>
              </w:rPr>
              <w:t>порошок + жидкость + кондиционер + лак покрывной</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Цемион РХЦ</w:t>
            </w:r>
          </w:p>
        </w:tc>
        <w:tc>
          <w:tcPr>
            <w:tcW w:w="3685" w:type="dxa"/>
            <w:vMerge/>
          </w:tcPr>
          <w:p w:rsidR="00864721" w:rsidRPr="00515362" w:rsidRDefault="00864721" w:rsidP="00680EB4">
            <w:pPr>
              <w:spacing w:after="0" w:line="0" w:lineRule="atLeast"/>
              <w:rPr>
                <w:szCs w:val="24"/>
              </w:rPr>
            </w:pP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Цемион </w:t>
            </w:r>
            <w:proofErr w:type="gramStart"/>
            <w:r w:rsidRPr="00515362">
              <w:rPr>
                <w:szCs w:val="24"/>
              </w:rPr>
              <w:t>АРХ</w:t>
            </w:r>
            <w:proofErr w:type="gramEnd"/>
          </w:p>
        </w:tc>
        <w:tc>
          <w:tcPr>
            <w:tcW w:w="3685" w:type="dxa"/>
            <w:vMerge/>
          </w:tcPr>
          <w:p w:rsidR="00864721" w:rsidRPr="00515362" w:rsidRDefault="00864721" w:rsidP="00680EB4">
            <w:pPr>
              <w:spacing w:after="0" w:line="0" w:lineRule="atLeast"/>
              <w:rPr>
                <w:szCs w:val="24"/>
              </w:rPr>
            </w:pP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Аквион</w:t>
            </w:r>
          </w:p>
        </w:tc>
        <w:tc>
          <w:tcPr>
            <w:tcW w:w="3685" w:type="dxa"/>
            <w:vMerge/>
          </w:tcPr>
          <w:p w:rsidR="00864721" w:rsidRPr="00515362" w:rsidRDefault="00864721" w:rsidP="00680EB4">
            <w:pPr>
              <w:spacing w:after="0" w:line="0" w:lineRule="atLeast"/>
              <w:rPr>
                <w:szCs w:val="24"/>
              </w:rPr>
            </w:pP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Дентис</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Аргецем</w:t>
            </w:r>
          </w:p>
        </w:tc>
        <w:tc>
          <w:tcPr>
            <w:tcW w:w="3685" w:type="dxa"/>
          </w:tcPr>
          <w:p w:rsidR="00864721" w:rsidRPr="00515362" w:rsidRDefault="00864721" w:rsidP="00680EB4">
            <w:pPr>
              <w:spacing w:after="0" w:line="220" w:lineRule="atLeast"/>
              <w:rPr>
                <w:szCs w:val="24"/>
              </w:rPr>
            </w:pPr>
            <w:r w:rsidRPr="00515362">
              <w:rPr>
                <w:szCs w:val="24"/>
              </w:rPr>
              <w:t>порошок + жидкость + кондиционер + лак покрывной</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Целит иономер</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4. </w:t>
            </w:r>
            <w:r w:rsidRPr="00515362">
              <w:rPr>
                <w:szCs w:val="24"/>
              </w:rPr>
              <w:t xml:space="preserve">Цинк-фосфатные </w:t>
            </w:r>
            <w:r w:rsidRPr="00515362">
              <w:rPr>
                <w:szCs w:val="24"/>
              </w:rPr>
              <w:lastRenderedPageBreak/>
              <w:t>цементы</w:t>
            </w:r>
          </w:p>
        </w:tc>
        <w:tc>
          <w:tcPr>
            <w:tcW w:w="3285" w:type="dxa"/>
          </w:tcPr>
          <w:p w:rsidR="00864721" w:rsidRPr="00515362" w:rsidRDefault="00864721" w:rsidP="00680EB4">
            <w:pPr>
              <w:spacing w:after="0" w:line="220" w:lineRule="atLeast"/>
              <w:rPr>
                <w:szCs w:val="24"/>
              </w:rPr>
            </w:pPr>
            <w:r w:rsidRPr="00515362">
              <w:rPr>
                <w:szCs w:val="24"/>
              </w:rPr>
              <w:lastRenderedPageBreak/>
              <w:t>Унифас</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Фосфат-цемент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Висцин</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Уницем</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Фосфат-цемент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Фосцин</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5. </w:t>
            </w:r>
            <w:r w:rsidRPr="00515362">
              <w:rPr>
                <w:szCs w:val="24"/>
              </w:rPr>
              <w:t>Материалы для повязок и временных пломб</w:t>
            </w:r>
          </w:p>
        </w:tc>
        <w:tc>
          <w:tcPr>
            <w:tcW w:w="3285" w:type="dxa"/>
          </w:tcPr>
          <w:p w:rsidR="00864721" w:rsidRPr="00515362" w:rsidRDefault="00864721" w:rsidP="00680EB4">
            <w:pPr>
              <w:spacing w:after="0" w:line="220" w:lineRule="atLeast"/>
              <w:rPr>
                <w:szCs w:val="24"/>
              </w:rPr>
            </w:pPr>
            <w:r w:rsidRPr="00515362">
              <w:rPr>
                <w:szCs w:val="24"/>
              </w:rPr>
              <w:t>Дентин-порошок</w:t>
            </w:r>
          </w:p>
        </w:tc>
        <w:tc>
          <w:tcPr>
            <w:tcW w:w="3685" w:type="dxa"/>
          </w:tcPr>
          <w:p w:rsidR="00864721" w:rsidRPr="00515362" w:rsidRDefault="00864721" w:rsidP="00680EB4">
            <w:pPr>
              <w:spacing w:after="0" w:line="220" w:lineRule="atLeast"/>
              <w:rPr>
                <w:szCs w:val="24"/>
              </w:rPr>
            </w:pPr>
            <w:r w:rsidRPr="00515362">
              <w:rPr>
                <w:szCs w:val="24"/>
              </w:rPr>
              <w:t>порошок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Дентин-паста</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Темпопро</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Темподент</w:t>
            </w:r>
          </w:p>
        </w:tc>
        <w:tc>
          <w:tcPr>
            <w:tcW w:w="3685" w:type="dxa"/>
          </w:tcPr>
          <w:p w:rsidR="00864721" w:rsidRPr="00515362" w:rsidRDefault="00864721" w:rsidP="00680EB4">
            <w:pPr>
              <w:spacing w:after="0" w:line="220" w:lineRule="atLeast"/>
              <w:rPr>
                <w:szCs w:val="24"/>
              </w:rPr>
            </w:pPr>
            <w:r w:rsidRPr="00515362">
              <w:rPr>
                <w:szCs w:val="24"/>
              </w:rPr>
              <w:t>паста, порошок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Кависил</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9918" w:type="dxa"/>
            <w:gridSpan w:val="3"/>
          </w:tcPr>
          <w:p w:rsidR="00864721" w:rsidRPr="00515362" w:rsidRDefault="00864721" w:rsidP="00680EB4">
            <w:pPr>
              <w:spacing w:after="0" w:line="220" w:lineRule="atLeast"/>
              <w:jc w:val="center"/>
              <w:outlineLvl w:val="3"/>
              <w:rPr>
                <w:szCs w:val="24"/>
              </w:rPr>
            </w:pPr>
            <w:r w:rsidRPr="00515362">
              <w:rPr>
                <w:szCs w:val="24"/>
              </w:rPr>
              <w:t>Материалы для лечебных прокладок и эндодонтического лечения</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6. </w:t>
            </w:r>
            <w:r w:rsidRPr="00515362">
              <w:rPr>
                <w:szCs w:val="24"/>
              </w:rPr>
              <w:t>Средства для девитализации пульпы</w:t>
            </w:r>
          </w:p>
        </w:tc>
        <w:tc>
          <w:tcPr>
            <w:tcW w:w="3285" w:type="dxa"/>
          </w:tcPr>
          <w:p w:rsidR="00864721" w:rsidRPr="00515362" w:rsidRDefault="00864721" w:rsidP="00680EB4">
            <w:pPr>
              <w:spacing w:after="0" w:line="220" w:lineRule="atLeast"/>
              <w:rPr>
                <w:szCs w:val="24"/>
              </w:rPr>
            </w:pPr>
            <w:r w:rsidRPr="00515362">
              <w:rPr>
                <w:szCs w:val="24"/>
              </w:rPr>
              <w:t>ДевитАрс</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Девит</w:t>
            </w:r>
            <w:proofErr w:type="gramStart"/>
            <w:r w:rsidRPr="00515362">
              <w:rPr>
                <w:szCs w:val="24"/>
              </w:rPr>
              <w:t xml:space="preserve"> С</w:t>
            </w:r>
            <w:proofErr w:type="gramEnd"/>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Нон-арсеник</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Девитал</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lastRenderedPageBreak/>
              <w:t xml:space="preserve">7. </w:t>
            </w:r>
            <w:r w:rsidRPr="00515362">
              <w:rPr>
                <w:szCs w:val="24"/>
              </w:rPr>
              <w:t>Средства для медикаментозной обработки корневых каналов</w:t>
            </w:r>
          </w:p>
        </w:tc>
        <w:tc>
          <w:tcPr>
            <w:tcW w:w="3285" w:type="dxa"/>
          </w:tcPr>
          <w:p w:rsidR="00864721" w:rsidRPr="00515362" w:rsidRDefault="00864721" w:rsidP="00680EB4">
            <w:pPr>
              <w:spacing w:after="0" w:line="220" w:lineRule="atLeast"/>
              <w:rPr>
                <w:szCs w:val="24"/>
              </w:rPr>
            </w:pPr>
            <w:r w:rsidRPr="00515362">
              <w:rPr>
                <w:szCs w:val="24"/>
              </w:rPr>
              <w:t>Белодез 3%</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Гипохлоран-3</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Гипохлоран-5</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Эндо-Жи </w:t>
            </w:r>
            <w:r>
              <w:rPr>
                <w:szCs w:val="24"/>
              </w:rPr>
              <w:t>№</w:t>
            </w:r>
            <w:r w:rsidRPr="00515362">
              <w:rPr>
                <w:szCs w:val="24"/>
              </w:rPr>
              <w:t xml:space="preserve"> 3</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Камфорфен</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Гваяфен</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Гваяфен-форте</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ЖР-3</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8. </w:t>
            </w:r>
            <w:r w:rsidRPr="00515362">
              <w:rPr>
                <w:szCs w:val="24"/>
              </w:rPr>
              <w:t>Средства для антисептических повязок</w:t>
            </w:r>
          </w:p>
        </w:tc>
        <w:tc>
          <w:tcPr>
            <w:tcW w:w="3285" w:type="dxa"/>
          </w:tcPr>
          <w:p w:rsidR="00864721" w:rsidRPr="00515362" w:rsidRDefault="00864721" w:rsidP="00680EB4">
            <w:pPr>
              <w:spacing w:after="0" w:line="220" w:lineRule="atLeast"/>
              <w:rPr>
                <w:szCs w:val="24"/>
              </w:rPr>
            </w:pPr>
            <w:r w:rsidRPr="00515362">
              <w:rPr>
                <w:szCs w:val="24"/>
              </w:rPr>
              <w:t>Крезодент-жидкость</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Крезатин жидкость</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Пульпевит</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Жидкость для антисептической обработки корневых каналов зубов</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9. </w:t>
            </w:r>
            <w:r w:rsidRPr="00515362">
              <w:rPr>
                <w:szCs w:val="24"/>
              </w:rPr>
              <w:t>Средства для химического расширения корневых каналов</w:t>
            </w:r>
          </w:p>
        </w:tc>
        <w:tc>
          <w:tcPr>
            <w:tcW w:w="3285" w:type="dxa"/>
          </w:tcPr>
          <w:p w:rsidR="00864721" w:rsidRPr="00515362" w:rsidRDefault="00864721" w:rsidP="00680EB4">
            <w:pPr>
              <w:spacing w:after="0" w:line="220" w:lineRule="atLeast"/>
              <w:rPr>
                <w:szCs w:val="24"/>
              </w:rPr>
            </w:pPr>
            <w:r w:rsidRPr="00515362">
              <w:rPr>
                <w:szCs w:val="24"/>
              </w:rPr>
              <w:t xml:space="preserve">ЭндоЖи </w:t>
            </w:r>
            <w:r>
              <w:rPr>
                <w:szCs w:val="24"/>
              </w:rPr>
              <w:t>№</w:t>
            </w:r>
            <w:r w:rsidRPr="00515362">
              <w:rPr>
                <w:szCs w:val="24"/>
              </w:rPr>
              <w:t xml:space="preserve"> 2</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Эндогель</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Канал-глайд</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Эдеталь жидкость</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Эдеталь гель</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Эдеталь эндо</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Жидкость для расширения и выявления устьев каналов зубов</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Гель для расширения и выявления устьев каналов зубов</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Колор-тест </w:t>
            </w:r>
            <w:r>
              <w:rPr>
                <w:szCs w:val="24"/>
              </w:rPr>
              <w:t>№</w:t>
            </w:r>
            <w:r w:rsidRPr="00515362">
              <w:rPr>
                <w:szCs w:val="24"/>
              </w:rPr>
              <w:t xml:space="preserve"> 4</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ЭДТА</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ЖР-2</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10. </w:t>
            </w:r>
            <w:r w:rsidRPr="00515362">
              <w:rPr>
                <w:szCs w:val="24"/>
              </w:rPr>
              <w:t>Средства для остановки кровотечения из корневого канала</w:t>
            </w:r>
          </w:p>
        </w:tc>
        <w:tc>
          <w:tcPr>
            <w:tcW w:w="3285" w:type="dxa"/>
          </w:tcPr>
          <w:p w:rsidR="00864721" w:rsidRPr="00515362" w:rsidRDefault="00864721" w:rsidP="00680EB4">
            <w:pPr>
              <w:spacing w:after="0" w:line="220" w:lineRule="atLeast"/>
              <w:rPr>
                <w:szCs w:val="24"/>
              </w:rPr>
            </w:pPr>
            <w:r w:rsidRPr="00515362">
              <w:rPr>
                <w:szCs w:val="24"/>
              </w:rPr>
              <w:t>Гемостаб</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Эндо-Жи </w:t>
            </w:r>
            <w:r>
              <w:rPr>
                <w:szCs w:val="24"/>
              </w:rPr>
              <w:t>№</w:t>
            </w:r>
            <w:r w:rsidRPr="00515362">
              <w:rPr>
                <w:szCs w:val="24"/>
              </w:rPr>
              <w:t xml:space="preserve"> 4</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ЖР-4</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Альгамин </w:t>
            </w:r>
            <w:proofErr w:type="gramStart"/>
            <w:r w:rsidRPr="00515362">
              <w:rPr>
                <w:szCs w:val="24"/>
              </w:rPr>
              <w:t>Р</w:t>
            </w:r>
            <w:proofErr w:type="gramEnd"/>
          </w:p>
        </w:tc>
        <w:tc>
          <w:tcPr>
            <w:tcW w:w="3685" w:type="dxa"/>
          </w:tcPr>
          <w:p w:rsidR="00864721" w:rsidRPr="00515362" w:rsidRDefault="00864721" w:rsidP="00680EB4">
            <w:pPr>
              <w:spacing w:after="0" w:line="220" w:lineRule="atLeast"/>
              <w:rPr>
                <w:szCs w:val="24"/>
              </w:rPr>
            </w:pPr>
            <w:r w:rsidRPr="00515362">
              <w:rPr>
                <w:szCs w:val="24"/>
              </w:rPr>
              <w:t>порошок</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lastRenderedPageBreak/>
              <w:t xml:space="preserve">11. </w:t>
            </w:r>
            <w:r w:rsidRPr="00515362">
              <w:rPr>
                <w:szCs w:val="24"/>
              </w:rPr>
              <w:t>Средства для высушивания корневых каналов</w:t>
            </w:r>
          </w:p>
        </w:tc>
        <w:tc>
          <w:tcPr>
            <w:tcW w:w="3285" w:type="dxa"/>
          </w:tcPr>
          <w:p w:rsidR="00864721" w:rsidRPr="00515362" w:rsidRDefault="00864721" w:rsidP="00680EB4">
            <w:pPr>
              <w:spacing w:after="0" w:line="220" w:lineRule="atLeast"/>
              <w:rPr>
                <w:szCs w:val="24"/>
              </w:rPr>
            </w:pPr>
            <w:r w:rsidRPr="00515362">
              <w:rPr>
                <w:szCs w:val="24"/>
              </w:rPr>
              <w:t xml:space="preserve">Эндо-Жи </w:t>
            </w:r>
            <w:r>
              <w:rPr>
                <w:szCs w:val="24"/>
              </w:rPr>
              <w:t>№</w:t>
            </w:r>
            <w:r w:rsidRPr="00515362">
              <w:rPr>
                <w:szCs w:val="24"/>
              </w:rPr>
              <w:t xml:space="preserve"> 1</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Жидкость для обезжиривания и высушивания корневых каналов зубов</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ЖР-1</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12. </w:t>
            </w:r>
            <w:r w:rsidRPr="00515362">
              <w:rPr>
                <w:szCs w:val="24"/>
              </w:rPr>
              <w:t>Средства для распломбирования корневых каналов</w:t>
            </w:r>
          </w:p>
        </w:tc>
        <w:tc>
          <w:tcPr>
            <w:tcW w:w="3285" w:type="dxa"/>
          </w:tcPr>
          <w:p w:rsidR="00864721" w:rsidRPr="00515362" w:rsidRDefault="00864721" w:rsidP="00680EB4">
            <w:pPr>
              <w:spacing w:after="0" w:line="220" w:lineRule="atLeast"/>
              <w:rPr>
                <w:szCs w:val="24"/>
              </w:rPr>
            </w:pPr>
            <w:r w:rsidRPr="00515362">
              <w:rPr>
                <w:szCs w:val="24"/>
              </w:rPr>
              <w:t>Сольвадент-жидкость</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Сольвадент-гель</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Фенопласт</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Гуттапласт</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Эвгенат</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13. </w:t>
            </w:r>
            <w:r w:rsidRPr="00515362">
              <w:rPr>
                <w:szCs w:val="24"/>
              </w:rPr>
              <w:t>Средства для временного пломбирования корневых каналов</w:t>
            </w:r>
          </w:p>
        </w:tc>
        <w:tc>
          <w:tcPr>
            <w:tcW w:w="3285" w:type="dxa"/>
          </w:tcPr>
          <w:p w:rsidR="00864721" w:rsidRPr="00515362" w:rsidRDefault="00864721" w:rsidP="00680EB4">
            <w:pPr>
              <w:spacing w:after="0" w:line="220" w:lineRule="atLeast"/>
              <w:rPr>
                <w:szCs w:val="24"/>
              </w:rPr>
            </w:pPr>
            <w:r w:rsidRPr="00515362">
              <w:rPr>
                <w:szCs w:val="24"/>
              </w:rPr>
              <w:t>Кальсепт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Кальсепт-Йодо</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Йодекс</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Пульпосептин</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Метрозоль</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Йодотин</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Иодент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Кальцесепт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Эндасепт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Кальция гидроокись</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Супрадент</w:t>
            </w:r>
            <w:proofErr w:type="gramStart"/>
            <w:r w:rsidRPr="00515362">
              <w:rPr>
                <w:szCs w:val="24"/>
              </w:rPr>
              <w:t xml:space="preserve"> К</w:t>
            </w:r>
            <w:proofErr w:type="gramEnd"/>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Кальрадент</w:t>
            </w:r>
          </w:p>
        </w:tc>
        <w:tc>
          <w:tcPr>
            <w:tcW w:w="3685" w:type="dxa"/>
          </w:tcPr>
          <w:p w:rsidR="00864721" w:rsidRPr="00515362" w:rsidRDefault="00864721" w:rsidP="00680EB4">
            <w:pPr>
              <w:spacing w:after="0" w:line="220" w:lineRule="atLeast"/>
              <w:rPr>
                <w:szCs w:val="24"/>
              </w:rPr>
            </w:pPr>
            <w:r w:rsidRPr="00515362">
              <w:rPr>
                <w:szCs w:val="24"/>
              </w:rPr>
              <w:t>паста (шприц)</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Кальцесил</w:t>
            </w:r>
          </w:p>
        </w:tc>
        <w:tc>
          <w:tcPr>
            <w:tcW w:w="3685" w:type="dxa"/>
          </w:tcPr>
          <w:p w:rsidR="00864721" w:rsidRPr="00515362" w:rsidRDefault="00864721" w:rsidP="00680EB4">
            <w:pPr>
              <w:spacing w:after="0" w:line="220" w:lineRule="atLeast"/>
              <w:rPr>
                <w:szCs w:val="24"/>
              </w:rPr>
            </w:pPr>
            <w:r w:rsidRPr="00515362">
              <w:rPr>
                <w:szCs w:val="24"/>
              </w:rPr>
              <w:t>"паста-паста"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Кальцевит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Кальципульпин</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Кальципульпин F</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Кальципульпин Плюс</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Кальцетин</w:t>
            </w:r>
          </w:p>
        </w:tc>
        <w:tc>
          <w:tcPr>
            <w:tcW w:w="3685" w:type="dxa"/>
          </w:tcPr>
          <w:p w:rsidR="00864721" w:rsidRPr="00515362" w:rsidRDefault="00864721" w:rsidP="00680EB4">
            <w:pPr>
              <w:spacing w:after="0" w:line="220" w:lineRule="atLeast"/>
              <w:rPr>
                <w:szCs w:val="24"/>
              </w:rPr>
            </w:pPr>
            <w:r w:rsidRPr="00515362">
              <w:rPr>
                <w:szCs w:val="24"/>
              </w:rPr>
              <w:t>паста (шприц)</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Апексдент</w:t>
            </w:r>
          </w:p>
        </w:tc>
        <w:tc>
          <w:tcPr>
            <w:tcW w:w="3685" w:type="dxa"/>
          </w:tcPr>
          <w:p w:rsidR="00864721" w:rsidRPr="00515362" w:rsidRDefault="00864721" w:rsidP="00680EB4">
            <w:pPr>
              <w:spacing w:after="0" w:line="220" w:lineRule="atLeast"/>
              <w:rPr>
                <w:szCs w:val="24"/>
              </w:rPr>
            </w:pPr>
            <w:r w:rsidRPr="00515362">
              <w:rPr>
                <w:szCs w:val="24"/>
              </w:rPr>
              <w:t>паста (шприц)</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Супрадент</w:t>
            </w:r>
          </w:p>
        </w:tc>
        <w:tc>
          <w:tcPr>
            <w:tcW w:w="3685" w:type="dxa"/>
          </w:tcPr>
          <w:p w:rsidR="00864721" w:rsidRPr="00515362" w:rsidRDefault="00864721" w:rsidP="00680EB4">
            <w:pPr>
              <w:spacing w:after="0" w:line="220" w:lineRule="atLeast"/>
              <w:rPr>
                <w:szCs w:val="24"/>
              </w:rPr>
            </w:pPr>
            <w:r w:rsidRPr="00515362">
              <w:rPr>
                <w:szCs w:val="24"/>
              </w:rPr>
              <w:t>паста (шприц)</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Триоксидент</w:t>
            </w:r>
          </w:p>
        </w:tc>
        <w:tc>
          <w:tcPr>
            <w:tcW w:w="3685" w:type="dxa"/>
          </w:tcPr>
          <w:p w:rsidR="00864721" w:rsidRPr="00515362" w:rsidRDefault="00864721" w:rsidP="00680EB4">
            <w:pPr>
              <w:spacing w:after="0" w:line="220" w:lineRule="atLeast"/>
              <w:rPr>
                <w:szCs w:val="24"/>
              </w:rPr>
            </w:pPr>
            <w:r w:rsidRPr="00515362">
              <w:rPr>
                <w:szCs w:val="24"/>
              </w:rPr>
              <w:t>порошок</w:t>
            </w:r>
          </w:p>
        </w:tc>
      </w:tr>
      <w:tr w:rsidR="00864721" w:rsidRPr="00515362" w:rsidTr="00680EB4">
        <w:trPr>
          <w:jc w:val="center"/>
        </w:trPr>
        <w:tc>
          <w:tcPr>
            <w:tcW w:w="9918" w:type="dxa"/>
            <w:gridSpan w:val="3"/>
          </w:tcPr>
          <w:p w:rsidR="00864721" w:rsidRPr="00515362" w:rsidRDefault="00864721" w:rsidP="00680EB4">
            <w:pPr>
              <w:spacing w:after="0" w:line="220" w:lineRule="atLeast"/>
              <w:jc w:val="center"/>
              <w:outlineLvl w:val="3"/>
              <w:rPr>
                <w:szCs w:val="24"/>
              </w:rPr>
            </w:pPr>
            <w:r w:rsidRPr="00515362">
              <w:rPr>
                <w:szCs w:val="24"/>
              </w:rPr>
              <w:lastRenderedPageBreak/>
              <w:t>Материалы для постоянного пломбирования корневых каналов</w:t>
            </w:r>
          </w:p>
        </w:tc>
      </w:tr>
      <w:tr w:rsidR="00864721" w:rsidRPr="00515362" w:rsidTr="00680EB4">
        <w:trPr>
          <w:jc w:val="center"/>
        </w:trPr>
        <w:tc>
          <w:tcPr>
            <w:tcW w:w="2948" w:type="dxa"/>
          </w:tcPr>
          <w:p w:rsidR="00864721" w:rsidRPr="00515362" w:rsidRDefault="00864721" w:rsidP="00680EB4">
            <w:pPr>
              <w:spacing w:after="0" w:line="220" w:lineRule="atLeast"/>
              <w:rPr>
                <w:szCs w:val="24"/>
              </w:rPr>
            </w:pPr>
            <w:r>
              <w:rPr>
                <w:szCs w:val="24"/>
              </w:rPr>
              <w:t xml:space="preserve">14. </w:t>
            </w:r>
            <w:r w:rsidRPr="00515362">
              <w:rPr>
                <w:szCs w:val="24"/>
              </w:rPr>
              <w:t>На основе портландцемента</w:t>
            </w:r>
          </w:p>
        </w:tc>
        <w:tc>
          <w:tcPr>
            <w:tcW w:w="3285" w:type="dxa"/>
          </w:tcPr>
          <w:p w:rsidR="00864721" w:rsidRPr="00515362" w:rsidRDefault="00864721" w:rsidP="00680EB4">
            <w:pPr>
              <w:spacing w:after="0" w:line="220" w:lineRule="atLeast"/>
              <w:rPr>
                <w:szCs w:val="24"/>
              </w:rPr>
            </w:pPr>
            <w:r w:rsidRPr="00515362">
              <w:rPr>
                <w:szCs w:val="24"/>
              </w:rPr>
              <w:t>Прорут МТА</w:t>
            </w:r>
          </w:p>
        </w:tc>
        <w:tc>
          <w:tcPr>
            <w:tcW w:w="3685" w:type="dxa"/>
          </w:tcPr>
          <w:p w:rsidR="00864721" w:rsidRPr="00515362" w:rsidRDefault="00864721" w:rsidP="00680EB4">
            <w:pPr>
              <w:spacing w:after="0" w:line="220" w:lineRule="atLeast"/>
              <w:rPr>
                <w:szCs w:val="24"/>
              </w:rPr>
            </w:pPr>
            <w:r w:rsidRPr="00515362">
              <w:rPr>
                <w:szCs w:val="24"/>
              </w:rPr>
              <w:t>порошок</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15. </w:t>
            </w:r>
            <w:r w:rsidRPr="00515362">
              <w:rPr>
                <w:szCs w:val="24"/>
              </w:rPr>
              <w:t>Цинк-эвгенольные цементы</w:t>
            </w:r>
          </w:p>
        </w:tc>
        <w:tc>
          <w:tcPr>
            <w:tcW w:w="3285" w:type="dxa"/>
          </w:tcPr>
          <w:p w:rsidR="00864721" w:rsidRPr="00515362" w:rsidRDefault="00864721" w:rsidP="00680EB4">
            <w:pPr>
              <w:spacing w:after="0" w:line="220" w:lineRule="atLeast"/>
              <w:rPr>
                <w:szCs w:val="24"/>
              </w:rPr>
            </w:pPr>
            <w:r w:rsidRPr="00515362">
              <w:rPr>
                <w:szCs w:val="24"/>
              </w:rPr>
              <w:t>Цинкоксид эвгеноловая паста</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Эодент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Эвгетин</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Эвгедент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Тиэдент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Цеодент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Эндовит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16. </w:t>
            </w:r>
            <w:r w:rsidRPr="00515362">
              <w:rPr>
                <w:szCs w:val="24"/>
              </w:rPr>
              <w:t xml:space="preserve">Препараты на основе </w:t>
            </w:r>
            <w:proofErr w:type="gramStart"/>
            <w:r w:rsidRPr="00515362">
              <w:rPr>
                <w:szCs w:val="24"/>
              </w:rPr>
              <w:t>резорцин-формальдегидной</w:t>
            </w:r>
            <w:proofErr w:type="gramEnd"/>
            <w:r w:rsidRPr="00515362">
              <w:rPr>
                <w:szCs w:val="24"/>
              </w:rPr>
              <w:t xml:space="preserve"> смолы</w:t>
            </w:r>
          </w:p>
        </w:tc>
        <w:tc>
          <w:tcPr>
            <w:tcW w:w="3285" w:type="dxa"/>
          </w:tcPr>
          <w:p w:rsidR="00864721" w:rsidRPr="00515362" w:rsidRDefault="00864721" w:rsidP="00680EB4">
            <w:pPr>
              <w:spacing w:after="0" w:line="220" w:lineRule="atLeast"/>
              <w:rPr>
                <w:szCs w:val="24"/>
              </w:rPr>
            </w:pPr>
            <w:r w:rsidRPr="00515362">
              <w:rPr>
                <w:szCs w:val="24"/>
              </w:rPr>
              <w:t>Резорцин формальдегидная паста</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Резодент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Резотин</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17. </w:t>
            </w:r>
            <w:r w:rsidRPr="00515362">
              <w:rPr>
                <w:szCs w:val="24"/>
              </w:rPr>
              <w:t>Безэвгенольные препараты</w:t>
            </w:r>
          </w:p>
        </w:tc>
        <w:tc>
          <w:tcPr>
            <w:tcW w:w="3285" w:type="dxa"/>
          </w:tcPr>
          <w:p w:rsidR="00864721" w:rsidRPr="00515362" w:rsidRDefault="00864721" w:rsidP="00680EB4">
            <w:pPr>
              <w:spacing w:after="0" w:line="220" w:lineRule="atLeast"/>
              <w:rPr>
                <w:szCs w:val="24"/>
              </w:rPr>
            </w:pPr>
            <w:r w:rsidRPr="00515362">
              <w:rPr>
                <w:szCs w:val="24"/>
              </w:rPr>
              <w:t>Радоцем</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Радент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Фосфадент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Силдент</w:t>
            </w:r>
          </w:p>
        </w:tc>
        <w:tc>
          <w:tcPr>
            <w:tcW w:w="3685" w:type="dxa"/>
          </w:tcPr>
          <w:p w:rsidR="00864721" w:rsidRPr="00515362" w:rsidRDefault="00864721" w:rsidP="00680EB4">
            <w:pPr>
              <w:spacing w:after="0" w:line="220" w:lineRule="atLeast"/>
              <w:rPr>
                <w:szCs w:val="24"/>
              </w:rPr>
            </w:pPr>
            <w:r w:rsidRPr="00515362">
              <w:rPr>
                <w:szCs w:val="24"/>
              </w:rPr>
              <w:t xml:space="preserve">паста + </w:t>
            </w:r>
            <w:proofErr w:type="gramStart"/>
            <w:r w:rsidRPr="00515362">
              <w:rPr>
                <w:szCs w:val="24"/>
              </w:rPr>
              <w:t>паста</w:t>
            </w:r>
            <w:proofErr w:type="gramEnd"/>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18. </w:t>
            </w:r>
            <w:r w:rsidRPr="00515362">
              <w:rPr>
                <w:szCs w:val="24"/>
              </w:rPr>
              <w:t>Фенолсодержащие препараты</w:t>
            </w:r>
          </w:p>
        </w:tc>
        <w:tc>
          <w:tcPr>
            <w:tcW w:w="3285" w:type="dxa"/>
          </w:tcPr>
          <w:p w:rsidR="00864721" w:rsidRPr="00515362" w:rsidRDefault="00864721" w:rsidP="00680EB4">
            <w:pPr>
              <w:spacing w:after="0" w:line="220" w:lineRule="atLeast"/>
              <w:rPr>
                <w:szCs w:val="24"/>
              </w:rPr>
            </w:pPr>
            <w:r w:rsidRPr="00515362">
              <w:rPr>
                <w:szCs w:val="24"/>
              </w:rPr>
              <w:t>Камфорфен</w:t>
            </w:r>
            <w:proofErr w:type="gramStart"/>
            <w:r w:rsidRPr="00515362">
              <w:rPr>
                <w:szCs w:val="24"/>
              </w:rPr>
              <w:t xml:space="preserve"> А</w:t>
            </w:r>
            <w:proofErr w:type="gramEnd"/>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Камфорфен</w:t>
            </w:r>
            <w:proofErr w:type="gramStart"/>
            <w:r w:rsidRPr="00515362">
              <w:rPr>
                <w:szCs w:val="24"/>
              </w:rPr>
              <w:t xml:space="preserve"> В</w:t>
            </w:r>
            <w:proofErr w:type="gramEnd"/>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Крезатин - паста</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Иодент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Крезодент паста</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Трикредент</w:t>
            </w:r>
          </w:p>
        </w:tc>
        <w:tc>
          <w:tcPr>
            <w:tcW w:w="3685" w:type="dxa"/>
          </w:tcPr>
          <w:p w:rsidR="00864721" w:rsidRPr="00515362" w:rsidRDefault="00864721" w:rsidP="00680EB4">
            <w:pPr>
              <w:spacing w:after="0" w:line="220" w:lineRule="atLeast"/>
              <w:rPr>
                <w:szCs w:val="24"/>
              </w:rPr>
            </w:pPr>
            <w:r w:rsidRPr="00515362">
              <w:rPr>
                <w:szCs w:val="24"/>
              </w:rPr>
              <w:t>порошок + жидкость + растворитель</w:t>
            </w:r>
          </w:p>
        </w:tc>
      </w:tr>
      <w:tr w:rsidR="00864721" w:rsidRPr="00515362" w:rsidTr="00680EB4">
        <w:trPr>
          <w:jc w:val="center"/>
        </w:trPr>
        <w:tc>
          <w:tcPr>
            <w:tcW w:w="2948" w:type="dxa"/>
          </w:tcPr>
          <w:p w:rsidR="00864721" w:rsidRPr="00515362" w:rsidRDefault="00864721" w:rsidP="00680EB4">
            <w:pPr>
              <w:spacing w:after="0" w:line="220" w:lineRule="atLeast"/>
              <w:rPr>
                <w:szCs w:val="24"/>
              </w:rPr>
            </w:pPr>
            <w:r>
              <w:rPr>
                <w:szCs w:val="24"/>
              </w:rPr>
              <w:t xml:space="preserve">19. </w:t>
            </w:r>
            <w:r w:rsidRPr="00515362">
              <w:rPr>
                <w:szCs w:val="24"/>
              </w:rPr>
              <w:t>Первичнотвердые</w:t>
            </w:r>
          </w:p>
        </w:tc>
        <w:tc>
          <w:tcPr>
            <w:tcW w:w="3285" w:type="dxa"/>
          </w:tcPr>
          <w:p w:rsidR="00864721" w:rsidRPr="00515362" w:rsidRDefault="00864721" w:rsidP="00680EB4">
            <w:pPr>
              <w:spacing w:after="0" w:line="220" w:lineRule="atLeast"/>
              <w:rPr>
                <w:szCs w:val="24"/>
              </w:rPr>
            </w:pPr>
            <w:r w:rsidRPr="00515362">
              <w:rPr>
                <w:szCs w:val="24"/>
              </w:rPr>
              <w:t>Гуттаперчевые штифты</w:t>
            </w:r>
          </w:p>
        </w:tc>
        <w:tc>
          <w:tcPr>
            <w:tcW w:w="3685" w:type="dxa"/>
          </w:tcPr>
          <w:p w:rsidR="00864721" w:rsidRPr="00515362" w:rsidRDefault="00864721" w:rsidP="00680EB4">
            <w:pPr>
              <w:spacing w:after="0" w:line="220" w:lineRule="atLeast"/>
              <w:rPr>
                <w:szCs w:val="24"/>
              </w:rPr>
            </w:pPr>
            <w:r w:rsidRPr="00515362">
              <w:rPr>
                <w:szCs w:val="24"/>
              </w:rPr>
              <w:t>конусность 02</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20. </w:t>
            </w:r>
            <w:r w:rsidRPr="00515362">
              <w:rPr>
                <w:szCs w:val="24"/>
              </w:rPr>
              <w:t>Эндогерметики на основе полимерных смол</w:t>
            </w:r>
          </w:p>
        </w:tc>
        <w:tc>
          <w:tcPr>
            <w:tcW w:w="3285" w:type="dxa"/>
          </w:tcPr>
          <w:p w:rsidR="00864721" w:rsidRPr="00515362" w:rsidRDefault="00864721" w:rsidP="00680EB4">
            <w:pPr>
              <w:spacing w:after="0" w:line="220" w:lineRule="atLeast"/>
              <w:rPr>
                <w:szCs w:val="24"/>
              </w:rPr>
            </w:pPr>
            <w:r w:rsidRPr="00515362">
              <w:rPr>
                <w:szCs w:val="24"/>
              </w:rPr>
              <w:t>Гуттасилер</w:t>
            </w:r>
          </w:p>
        </w:tc>
        <w:tc>
          <w:tcPr>
            <w:tcW w:w="3685" w:type="dxa"/>
          </w:tcPr>
          <w:p w:rsidR="00864721" w:rsidRPr="00515362" w:rsidRDefault="00864721" w:rsidP="00680EB4">
            <w:pPr>
              <w:spacing w:after="0" w:line="220" w:lineRule="atLeast"/>
              <w:rPr>
                <w:szCs w:val="24"/>
              </w:rPr>
            </w:pPr>
            <w:r w:rsidRPr="00515362">
              <w:rPr>
                <w:szCs w:val="24"/>
              </w:rPr>
              <w:t>порошок + 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Гуттасилер плюс</w:t>
            </w:r>
          </w:p>
        </w:tc>
        <w:tc>
          <w:tcPr>
            <w:tcW w:w="3685" w:type="dxa"/>
          </w:tcPr>
          <w:p w:rsidR="00864721" w:rsidRPr="00515362" w:rsidRDefault="00864721" w:rsidP="00680EB4">
            <w:pPr>
              <w:spacing w:after="0" w:line="220" w:lineRule="atLeast"/>
              <w:rPr>
                <w:szCs w:val="24"/>
              </w:rPr>
            </w:pPr>
            <w:r w:rsidRPr="00515362">
              <w:rPr>
                <w:szCs w:val="24"/>
              </w:rPr>
              <w:t xml:space="preserve">паста + </w:t>
            </w:r>
            <w:proofErr w:type="gramStart"/>
            <w:r w:rsidRPr="00515362">
              <w:rPr>
                <w:szCs w:val="24"/>
              </w:rPr>
              <w:t>паста</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Виэдент</w:t>
            </w:r>
          </w:p>
        </w:tc>
        <w:tc>
          <w:tcPr>
            <w:tcW w:w="3685" w:type="dxa"/>
          </w:tcPr>
          <w:p w:rsidR="00864721" w:rsidRPr="00515362" w:rsidRDefault="00864721" w:rsidP="00680EB4">
            <w:pPr>
              <w:spacing w:after="0" w:line="220" w:lineRule="atLeast"/>
              <w:rPr>
                <w:szCs w:val="24"/>
              </w:rPr>
            </w:pPr>
            <w:r w:rsidRPr="00515362">
              <w:rPr>
                <w:szCs w:val="24"/>
              </w:rPr>
              <w:t xml:space="preserve">паста + </w:t>
            </w:r>
            <w:proofErr w:type="gramStart"/>
            <w:r w:rsidRPr="00515362">
              <w:rPr>
                <w:szCs w:val="24"/>
              </w:rPr>
              <w:t>паста</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Силдент</w:t>
            </w:r>
          </w:p>
        </w:tc>
        <w:tc>
          <w:tcPr>
            <w:tcW w:w="3685" w:type="dxa"/>
          </w:tcPr>
          <w:p w:rsidR="00864721" w:rsidRPr="00515362" w:rsidRDefault="00864721" w:rsidP="00680EB4">
            <w:pPr>
              <w:spacing w:after="0" w:line="220" w:lineRule="atLeast"/>
              <w:rPr>
                <w:szCs w:val="24"/>
              </w:rPr>
            </w:pPr>
            <w:r w:rsidRPr="00515362">
              <w:rPr>
                <w:szCs w:val="24"/>
              </w:rPr>
              <w:t xml:space="preserve">паста + </w:t>
            </w:r>
            <w:proofErr w:type="gramStart"/>
            <w:r w:rsidRPr="00515362">
              <w:rPr>
                <w:szCs w:val="24"/>
              </w:rPr>
              <w:t>паста</w:t>
            </w:r>
            <w:proofErr w:type="gramEnd"/>
          </w:p>
        </w:tc>
      </w:tr>
      <w:tr w:rsidR="00864721" w:rsidRPr="00515362" w:rsidTr="00680EB4">
        <w:trPr>
          <w:jc w:val="center"/>
        </w:trPr>
        <w:tc>
          <w:tcPr>
            <w:tcW w:w="9918" w:type="dxa"/>
            <w:gridSpan w:val="3"/>
          </w:tcPr>
          <w:p w:rsidR="00864721" w:rsidRPr="00515362" w:rsidRDefault="00864721" w:rsidP="00680EB4">
            <w:pPr>
              <w:spacing w:after="0" w:line="220" w:lineRule="atLeast"/>
              <w:jc w:val="center"/>
              <w:outlineLvl w:val="3"/>
              <w:rPr>
                <w:szCs w:val="24"/>
              </w:rPr>
            </w:pPr>
            <w:r w:rsidRPr="00515362">
              <w:rPr>
                <w:szCs w:val="24"/>
              </w:rPr>
              <w:t>Профилактические материалы</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21. </w:t>
            </w:r>
            <w:r w:rsidRPr="00515362">
              <w:rPr>
                <w:szCs w:val="24"/>
              </w:rPr>
              <w:t>Профилактика кариеса</w:t>
            </w:r>
          </w:p>
        </w:tc>
        <w:tc>
          <w:tcPr>
            <w:tcW w:w="3285" w:type="dxa"/>
          </w:tcPr>
          <w:p w:rsidR="00864721" w:rsidRPr="00515362" w:rsidRDefault="00864721" w:rsidP="00680EB4">
            <w:pPr>
              <w:spacing w:after="0" w:line="220" w:lineRule="atLeast"/>
              <w:rPr>
                <w:szCs w:val="24"/>
              </w:rPr>
            </w:pPr>
            <w:r w:rsidRPr="00515362">
              <w:rPr>
                <w:szCs w:val="24"/>
              </w:rPr>
              <w:t>Глуфторэд</w:t>
            </w:r>
          </w:p>
        </w:tc>
        <w:tc>
          <w:tcPr>
            <w:tcW w:w="3685" w:type="dxa"/>
          </w:tcPr>
          <w:p w:rsidR="00864721" w:rsidRPr="00515362" w:rsidRDefault="00864721" w:rsidP="00680EB4">
            <w:pPr>
              <w:spacing w:after="0" w:line="220" w:lineRule="atLeast"/>
              <w:rPr>
                <w:szCs w:val="24"/>
              </w:rPr>
            </w:pPr>
            <w:r w:rsidRPr="00515362">
              <w:rPr>
                <w:szCs w:val="24"/>
              </w:rPr>
              <w:t xml:space="preserve">жидкость + </w:t>
            </w:r>
            <w:proofErr w:type="gramStart"/>
            <w:r w:rsidRPr="00515362">
              <w:rPr>
                <w:szCs w:val="24"/>
              </w:rPr>
              <w:t>жидкость</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Белак-фторлак</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Профилак</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Дентафлуор</w:t>
            </w:r>
          </w:p>
        </w:tc>
        <w:tc>
          <w:tcPr>
            <w:tcW w:w="3685" w:type="dxa"/>
          </w:tcPr>
          <w:p w:rsidR="00864721" w:rsidRPr="00515362" w:rsidRDefault="00864721" w:rsidP="00680EB4">
            <w:pPr>
              <w:spacing w:after="0" w:line="220" w:lineRule="atLeast"/>
              <w:rPr>
                <w:szCs w:val="24"/>
              </w:rPr>
            </w:pPr>
            <w:r w:rsidRPr="00515362">
              <w:rPr>
                <w:szCs w:val="24"/>
              </w:rPr>
              <w:t xml:space="preserve">жидкость + </w:t>
            </w:r>
            <w:proofErr w:type="gramStart"/>
            <w:r w:rsidRPr="00515362">
              <w:rPr>
                <w:szCs w:val="24"/>
              </w:rPr>
              <w:t>жидкость</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Фтор-Люкс</w:t>
            </w:r>
          </w:p>
        </w:tc>
        <w:tc>
          <w:tcPr>
            <w:tcW w:w="3685" w:type="dxa"/>
          </w:tcPr>
          <w:p w:rsidR="00864721" w:rsidRPr="00515362" w:rsidRDefault="00864721" w:rsidP="00680EB4">
            <w:pPr>
              <w:spacing w:after="0" w:line="220" w:lineRule="atLeast"/>
              <w:rPr>
                <w:szCs w:val="24"/>
              </w:rPr>
            </w:pPr>
            <w:r w:rsidRPr="00515362">
              <w:rPr>
                <w:szCs w:val="24"/>
              </w:rPr>
              <w:t xml:space="preserve">жидкость + </w:t>
            </w:r>
            <w:proofErr w:type="gramStart"/>
            <w:r w:rsidRPr="00515362">
              <w:rPr>
                <w:szCs w:val="24"/>
              </w:rPr>
              <w:t>жидкость</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Белагель Са/</w:t>
            </w:r>
            <w:proofErr w:type="gramStart"/>
            <w:r w:rsidRPr="00515362">
              <w:rPr>
                <w:szCs w:val="24"/>
              </w:rPr>
              <w:t>Р</w:t>
            </w:r>
            <w:proofErr w:type="gramEnd"/>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Нанофлюор</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Гипостез</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Лак </w:t>
            </w:r>
            <w:r>
              <w:rPr>
                <w:szCs w:val="24"/>
              </w:rPr>
              <w:t>«Радуга»</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Лак противокариесный </w:t>
            </w:r>
            <w:r>
              <w:rPr>
                <w:szCs w:val="24"/>
              </w:rPr>
              <w:t>«Радуга»</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Радогель-Ф</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Флюорофил лак</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Глуфторэд</w:t>
            </w:r>
          </w:p>
        </w:tc>
        <w:tc>
          <w:tcPr>
            <w:tcW w:w="3685" w:type="dxa"/>
          </w:tcPr>
          <w:p w:rsidR="00864721" w:rsidRPr="00515362" w:rsidRDefault="00864721" w:rsidP="00680EB4">
            <w:pPr>
              <w:spacing w:after="0" w:line="220" w:lineRule="atLeast"/>
              <w:rPr>
                <w:szCs w:val="24"/>
              </w:rPr>
            </w:pPr>
            <w:r w:rsidRPr="00515362">
              <w:rPr>
                <w:szCs w:val="24"/>
              </w:rPr>
              <w:t xml:space="preserve">жидкость + </w:t>
            </w:r>
            <w:proofErr w:type="gramStart"/>
            <w:r w:rsidRPr="00515362">
              <w:rPr>
                <w:szCs w:val="24"/>
              </w:rPr>
              <w:t>жидкость</w:t>
            </w:r>
            <w:proofErr w:type="gramEnd"/>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22. </w:t>
            </w:r>
            <w:r w:rsidRPr="00515362">
              <w:rPr>
                <w:szCs w:val="24"/>
              </w:rPr>
              <w:t>Профилактика гиперестезии</w:t>
            </w:r>
          </w:p>
        </w:tc>
        <w:tc>
          <w:tcPr>
            <w:tcW w:w="3285" w:type="dxa"/>
          </w:tcPr>
          <w:p w:rsidR="00864721" w:rsidRPr="00515362" w:rsidRDefault="00864721" w:rsidP="00680EB4">
            <w:pPr>
              <w:spacing w:after="0" w:line="220" w:lineRule="atLeast"/>
              <w:rPr>
                <w:szCs w:val="24"/>
              </w:rPr>
            </w:pPr>
            <w:r w:rsidRPr="00515362">
              <w:rPr>
                <w:szCs w:val="24"/>
              </w:rPr>
              <w:t>Глуфторэд</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Белак F</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Сенсистаб</w:t>
            </w:r>
          </w:p>
        </w:tc>
        <w:tc>
          <w:tcPr>
            <w:tcW w:w="3685" w:type="dxa"/>
          </w:tcPr>
          <w:p w:rsidR="00864721" w:rsidRPr="00515362" w:rsidRDefault="00864721" w:rsidP="00680EB4">
            <w:pPr>
              <w:spacing w:after="0" w:line="220" w:lineRule="atLeast"/>
              <w:rPr>
                <w:szCs w:val="24"/>
              </w:rPr>
            </w:pPr>
            <w:r w:rsidRPr="00515362">
              <w:rPr>
                <w:szCs w:val="24"/>
              </w:rPr>
              <w:t>жидкость, 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Профилак</w:t>
            </w:r>
          </w:p>
        </w:tc>
        <w:tc>
          <w:tcPr>
            <w:tcW w:w="3685" w:type="dxa"/>
          </w:tcPr>
          <w:p w:rsidR="00864721" w:rsidRPr="00515362" w:rsidRDefault="00864721" w:rsidP="00680EB4">
            <w:pPr>
              <w:spacing w:after="0" w:line="220" w:lineRule="atLeast"/>
              <w:rPr>
                <w:szCs w:val="24"/>
              </w:rPr>
            </w:pPr>
            <w:r w:rsidRPr="00515362">
              <w:rPr>
                <w:szCs w:val="24"/>
              </w:rPr>
              <w:t>лак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Дентафлуор</w:t>
            </w:r>
          </w:p>
        </w:tc>
        <w:tc>
          <w:tcPr>
            <w:tcW w:w="3685" w:type="dxa"/>
          </w:tcPr>
          <w:p w:rsidR="00864721" w:rsidRPr="00515362" w:rsidRDefault="00864721" w:rsidP="00680EB4">
            <w:pPr>
              <w:spacing w:after="0" w:line="220" w:lineRule="atLeast"/>
              <w:rPr>
                <w:szCs w:val="24"/>
              </w:rPr>
            </w:pPr>
            <w:r w:rsidRPr="00515362">
              <w:rPr>
                <w:szCs w:val="24"/>
              </w:rPr>
              <w:t xml:space="preserve">жидкость + </w:t>
            </w:r>
            <w:proofErr w:type="gramStart"/>
            <w:r w:rsidRPr="00515362">
              <w:rPr>
                <w:szCs w:val="24"/>
              </w:rPr>
              <w:t>жидкость</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Десенсетин</w:t>
            </w:r>
          </w:p>
        </w:tc>
        <w:tc>
          <w:tcPr>
            <w:tcW w:w="3685" w:type="dxa"/>
          </w:tcPr>
          <w:p w:rsidR="00864721" w:rsidRPr="00515362" w:rsidRDefault="00864721" w:rsidP="00680EB4">
            <w:pPr>
              <w:spacing w:after="0" w:line="220" w:lineRule="atLeast"/>
              <w:rPr>
                <w:szCs w:val="24"/>
              </w:rPr>
            </w:pPr>
            <w:r w:rsidRPr="00515362">
              <w:rPr>
                <w:szCs w:val="24"/>
              </w:rPr>
              <w:t>суспензия, спрей, 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Белагель F</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Десенсил</w:t>
            </w:r>
          </w:p>
        </w:tc>
        <w:tc>
          <w:tcPr>
            <w:tcW w:w="3685" w:type="dxa"/>
          </w:tcPr>
          <w:p w:rsidR="00864721" w:rsidRPr="00515362" w:rsidRDefault="00864721" w:rsidP="00680EB4">
            <w:pPr>
              <w:spacing w:after="0" w:line="220" w:lineRule="atLeast"/>
              <w:rPr>
                <w:szCs w:val="24"/>
              </w:rPr>
            </w:pPr>
            <w:r w:rsidRPr="00515362">
              <w:rPr>
                <w:szCs w:val="24"/>
              </w:rPr>
              <w:t>гель, жидкость, 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Десенсил-Актив</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Гипостез-био</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Гипостез-фтор</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СенсиДент-гель</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23. </w:t>
            </w:r>
            <w:r w:rsidRPr="00515362">
              <w:rPr>
                <w:szCs w:val="24"/>
              </w:rPr>
              <w:t>Средства для диагностики кариеса</w:t>
            </w:r>
          </w:p>
        </w:tc>
        <w:tc>
          <w:tcPr>
            <w:tcW w:w="3285" w:type="dxa"/>
          </w:tcPr>
          <w:p w:rsidR="00864721" w:rsidRPr="00515362" w:rsidRDefault="00864721" w:rsidP="00680EB4">
            <w:pPr>
              <w:spacing w:after="0" w:line="220" w:lineRule="atLeast"/>
              <w:rPr>
                <w:szCs w:val="24"/>
              </w:rPr>
            </w:pPr>
            <w:r w:rsidRPr="00515362">
              <w:rPr>
                <w:szCs w:val="24"/>
              </w:rPr>
              <w:t>Кариес-индикатор</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Колор-тест </w:t>
            </w:r>
            <w:r>
              <w:rPr>
                <w:szCs w:val="24"/>
              </w:rPr>
              <w:t>№</w:t>
            </w:r>
            <w:r w:rsidRPr="00515362">
              <w:rPr>
                <w:szCs w:val="24"/>
              </w:rPr>
              <w:t xml:space="preserve"> 2</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Индикатор </w:t>
            </w:r>
            <w:r>
              <w:rPr>
                <w:szCs w:val="24"/>
              </w:rPr>
              <w:t>«Радуга»</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24. </w:t>
            </w:r>
            <w:r w:rsidRPr="00515362">
              <w:rPr>
                <w:szCs w:val="24"/>
              </w:rPr>
              <w:t>Средства для полировки</w:t>
            </w:r>
          </w:p>
        </w:tc>
        <w:tc>
          <w:tcPr>
            <w:tcW w:w="3285" w:type="dxa"/>
          </w:tcPr>
          <w:p w:rsidR="00864721" w:rsidRPr="00515362" w:rsidRDefault="00864721" w:rsidP="00680EB4">
            <w:pPr>
              <w:spacing w:after="0" w:line="220" w:lineRule="atLeast"/>
              <w:rPr>
                <w:szCs w:val="24"/>
              </w:rPr>
            </w:pPr>
            <w:r w:rsidRPr="00515362">
              <w:rPr>
                <w:szCs w:val="24"/>
              </w:rPr>
              <w:t>Полидент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ПП </w:t>
            </w:r>
            <w:r>
              <w:rPr>
                <w:szCs w:val="24"/>
              </w:rPr>
              <w:t>«Радуга»</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Полипаст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ПолирДент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9918" w:type="dxa"/>
            <w:gridSpan w:val="3"/>
          </w:tcPr>
          <w:p w:rsidR="00864721" w:rsidRPr="00515362" w:rsidRDefault="00864721" w:rsidP="00680EB4">
            <w:pPr>
              <w:spacing w:after="0" w:line="220" w:lineRule="atLeast"/>
              <w:jc w:val="center"/>
              <w:outlineLvl w:val="3"/>
              <w:rPr>
                <w:szCs w:val="24"/>
              </w:rPr>
            </w:pPr>
            <w:r w:rsidRPr="00515362">
              <w:rPr>
                <w:szCs w:val="24"/>
              </w:rPr>
              <w:t>Материалы для хирургии</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25. </w:t>
            </w:r>
            <w:r w:rsidRPr="00515362">
              <w:rPr>
                <w:szCs w:val="24"/>
              </w:rPr>
              <w:t>Шовный материал</w:t>
            </w:r>
          </w:p>
        </w:tc>
        <w:tc>
          <w:tcPr>
            <w:tcW w:w="6970" w:type="dxa"/>
            <w:gridSpan w:val="2"/>
          </w:tcPr>
          <w:p w:rsidR="00864721" w:rsidRPr="00515362" w:rsidRDefault="00864721" w:rsidP="00680EB4">
            <w:pPr>
              <w:spacing w:after="0" w:line="220" w:lineRule="atLeast"/>
              <w:rPr>
                <w:szCs w:val="24"/>
              </w:rPr>
            </w:pPr>
            <w:r w:rsidRPr="00515362">
              <w:rPr>
                <w:szCs w:val="24"/>
              </w:rPr>
              <w:t>ПГА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6970" w:type="dxa"/>
            <w:gridSpan w:val="2"/>
          </w:tcPr>
          <w:p w:rsidR="00864721" w:rsidRPr="00515362" w:rsidRDefault="00864721" w:rsidP="00680EB4">
            <w:pPr>
              <w:spacing w:after="0" w:line="220" w:lineRule="atLeast"/>
              <w:rPr>
                <w:szCs w:val="24"/>
              </w:rPr>
            </w:pPr>
            <w:r w:rsidRPr="00515362">
              <w:rPr>
                <w:szCs w:val="24"/>
              </w:rPr>
              <w:t>Мепфил</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6970" w:type="dxa"/>
            <w:gridSpan w:val="2"/>
          </w:tcPr>
          <w:p w:rsidR="00864721" w:rsidRPr="00515362" w:rsidRDefault="00864721" w:rsidP="00680EB4">
            <w:pPr>
              <w:spacing w:after="0" w:line="220" w:lineRule="atLeast"/>
              <w:rPr>
                <w:szCs w:val="24"/>
              </w:rPr>
            </w:pPr>
            <w:r w:rsidRPr="00515362">
              <w:rPr>
                <w:szCs w:val="24"/>
              </w:rPr>
              <w:t>Фторэкс</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6970" w:type="dxa"/>
            <w:gridSpan w:val="2"/>
          </w:tcPr>
          <w:p w:rsidR="00864721" w:rsidRPr="00515362" w:rsidRDefault="00864721" w:rsidP="00680EB4">
            <w:pPr>
              <w:spacing w:after="0" w:line="220" w:lineRule="atLeast"/>
              <w:rPr>
                <w:szCs w:val="24"/>
              </w:rPr>
            </w:pPr>
            <w:r w:rsidRPr="00515362">
              <w:rPr>
                <w:szCs w:val="24"/>
              </w:rPr>
              <w:t>Ультрасорб</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6970" w:type="dxa"/>
            <w:gridSpan w:val="2"/>
          </w:tcPr>
          <w:p w:rsidR="00864721" w:rsidRPr="00515362" w:rsidRDefault="00864721" w:rsidP="00680EB4">
            <w:pPr>
              <w:spacing w:after="0" w:line="220" w:lineRule="atLeast"/>
              <w:rPr>
                <w:szCs w:val="24"/>
              </w:rPr>
            </w:pPr>
            <w:r w:rsidRPr="00515362">
              <w:rPr>
                <w:szCs w:val="24"/>
              </w:rPr>
              <w:t>Моносорб</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6970" w:type="dxa"/>
            <w:gridSpan w:val="2"/>
          </w:tcPr>
          <w:p w:rsidR="00864721" w:rsidRPr="00515362" w:rsidRDefault="00864721" w:rsidP="00680EB4">
            <w:pPr>
              <w:spacing w:after="0" w:line="220" w:lineRule="atLeast"/>
              <w:rPr>
                <w:szCs w:val="24"/>
              </w:rPr>
            </w:pPr>
            <w:r w:rsidRPr="00515362">
              <w:rPr>
                <w:szCs w:val="24"/>
              </w:rPr>
              <w:t>Шелк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6970" w:type="dxa"/>
            <w:gridSpan w:val="2"/>
          </w:tcPr>
          <w:p w:rsidR="00864721" w:rsidRPr="00515362" w:rsidRDefault="00864721" w:rsidP="00680EB4">
            <w:pPr>
              <w:spacing w:after="0" w:line="220" w:lineRule="atLeast"/>
              <w:rPr>
                <w:szCs w:val="24"/>
              </w:rPr>
            </w:pPr>
            <w:r w:rsidRPr="00515362">
              <w:rPr>
                <w:szCs w:val="24"/>
              </w:rPr>
              <w:t>Кетгут</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26. </w:t>
            </w:r>
            <w:r w:rsidRPr="00515362">
              <w:rPr>
                <w:szCs w:val="24"/>
              </w:rPr>
              <w:t>Препараты для профилактики и лечения альвеолита</w:t>
            </w:r>
          </w:p>
        </w:tc>
        <w:tc>
          <w:tcPr>
            <w:tcW w:w="3285" w:type="dxa"/>
          </w:tcPr>
          <w:p w:rsidR="00864721" w:rsidRPr="00515362" w:rsidRDefault="00864721" w:rsidP="00680EB4">
            <w:pPr>
              <w:spacing w:after="0" w:line="220" w:lineRule="atLeast"/>
              <w:rPr>
                <w:szCs w:val="24"/>
              </w:rPr>
            </w:pPr>
            <w:r w:rsidRPr="00515362">
              <w:rPr>
                <w:szCs w:val="24"/>
              </w:rPr>
              <w:t>Альвостаз</w:t>
            </w:r>
          </w:p>
        </w:tc>
        <w:tc>
          <w:tcPr>
            <w:tcW w:w="3685" w:type="dxa"/>
          </w:tcPr>
          <w:p w:rsidR="00864721" w:rsidRPr="00515362" w:rsidRDefault="00864721" w:rsidP="00680EB4">
            <w:pPr>
              <w:spacing w:after="0" w:line="220" w:lineRule="atLeast"/>
              <w:rPr>
                <w:szCs w:val="24"/>
              </w:rPr>
            </w:pPr>
            <w:r w:rsidRPr="00515362">
              <w:rPr>
                <w:szCs w:val="24"/>
              </w:rPr>
              <w:t>губка, жгутики</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Альгистаб</w:t>
            </w:r>
          </w:p>
        </w:tc>
        <w:tc>
          <w:tcPr>
            <w:tcW w:w="3685" w:type="dxa"/>
          </w:tcPr>
          <w:p w:rsidR="00864721" w:rsidRPr="00515362" w:rsidRDefault="00864721" w:rsidP="00680EB4">
            <w:pPr>
              <w:spacing w:after="0" w:line="220" w:lineRule="atLeast"/>
              <w:rPr>
                <w:szCs w:val="24"/>
              </w:rPr>
            </w:pPr>
            <w:r w:rsidRPr="00515362">
              <w:rPr>
                <w:szCs w:val="24"/>
              </w:rPr>
              <w:t>порошок</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27. </w:t>
            </w:r>
            <w:r w:rsidRPr="00515362">
              <w:rPr>
                <w:szCs w:val="24"/>
              </w:rPr>
              <w:t>Препараты гемостатические</w:t>
            </w:r>
          </w:p>
        </w:tc>
        <w:tc>
          <w:tcPr>
            <w:tcW w:w="3285" w:type="dxa"/>
          </w:tcPr>
          <w:p w:rsidR="00864721" w:rsidRPr="00515362" w:rsidRDefault="00864721" w:rsidP="00680EB4">
            <w:pPr>
              <w:spacing w:after="0" w:line="220" w:lineRule="atLeast"/>
              <w:rPr>
                <w:szCs w:val="24"/>
              </w:rPr>
            </w:pPr>
            <w:r w:rsidRPr="00515362">
              <w:rPr>
                <w:szCs w:val="24"/>
              </w:rPr>
              <w:t>Капрамин</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Альванес</w:t>
            </w:r>
          </w:p>
        </w:tc>
        <w:tc>
          <w:tcPr>
            <w:tcW w:w="3685" w:type="dxa"/>
          </w:tcPr>
          <w:p w:rsidR="00864721" w:rsidRPr="00515362" w:rsidRDefault="00864721" w:rsidP="00680EB4">
            <w:pPr>
              <w:spacing w:after="0" w:line="220" w:lineRule="atLeast"/>
              <w:rPr>
                <w:szCs w:val="24"/>
              </w:rPr>
            </w:pPr>
            <w:r w:rsidRPr="00515362">
              <w:rPr>
                <w:szCs w:val="24"/>
              </w:rPr>
              <w:t>паста, порошок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Алюмогель</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Жидкость для остановки десневого кровотечения</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lastRenderedPageBreak/>
              <w:t xml:space="preserve">28. </w:t>
            </w:r>
            <w:r w:rsidRPr="00515362">
              <w:rPr>
                <w:szCs w:val="24"/>
              </w:rPr>
              <w:t>Хирургические остеопластические материалы</w:t>
            </w:r>
          </w:p>
        </w:tc>
        <w:tc>
          <w:tcPr>
            <w:tcW w:w="3285" w:type="dxa"/>
          </w:tcPr>
          <w:p w:rsidR="00864721" w:rsidRPr="00515362" w:rsidRDefault="00864721" w:rsidP="00680EB4">
            <w:pPr>
              <w:spacing w:after="0" w:line="220" w:lineRule="atLeast"/>
              <w:rPr>
                <w:szCs w:val="24"/>
              </w:rPr>
            </w:pPr>
            <w:r w:rsidRPr="00515362">
              <w:rPr>
                <w:szCs w:val="24"/>
              </w:rPr>
              <w:t>Остеоиндуцин</w:t>
            </w:r>
          </w:p>
        </w:tc>
        <w:tc>
          <w:tcPr>
            <w:tcW w:w="3685" w:type="dxa"/>
          </w:tcPr>
          <w:p w:rsidR="00864721" w:rsidRPr="00515362" w:rsidRDefault="00864721" w:rsidP="00680EB4">
            <w:pPr>
              <w:spacing w:after="0" w:line="220" w:lineRule="atLeast"/>
              <w:rPr>
                <w:szCs w:val="24"/>
              </w:rPr>
            </w:pPr>
            <w:r w:rsidRPr="00515362">
              <w:rPr>
                <w:szCs w:val="24"/>
              </w:rPr>
              <w:t>гранулы</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Гиалуост</w:t>
            </w:r>
          </w:p>
        </w:tc>
        <w:tc>
          <w:tcPr>
            <w:tcW w:w="3685" w:type="dxa"/>
          </w:tcPr>
          <w:p w:rsidR="00864721" w:rsidRPr="00515362" w:rsidRDefault="00864721" w:rsidP="00680EB4">
            <w:pPr>
              <w:spacing w:after="0" w:line="220" w:lineRule="atLeast"/>
              <w:rPr>
                <w:szCs w:val="24"/>
              </w:rPr>
            </w:pPr>
            <w:r w:rsidRPr="00515362">
              <w:rPr>
                <w:szCs w:val="24"/>
              </w:rPr>
              <w:t>гранулы</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Биопласт-дент</w:t>
            </w:r>
          </w:p>
        </w:tc>
        <w:tc>
          <w:tcPr>
            <w:tcW w:w="3685" w:type="dxa"/>
          </w:tcPr>
          <w:p w:rsidR="00864721" w:rsidRPr="00515362" w:rsidRDefault="00864721" w:rsidP="00680EB4">
            <w:pPr>
              <w:spacing w:after="0" w:line="220" w:lineRule="atLeast"/>
              <w:rPr>
                <w:szCs w:val="24"/>
              </w:rPr>
            </w:pPr>
            <w:r w:rsidRPr="00515362">
              <w:rPr>
                <w:szCs w:val="24"/>
              </w:rPr>
              <w:t>гранулы</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Клипдент</w:t>
            </w:r>
          </w:p>
        </w:tc>
        <w:tc>
          <w:tcPr>
            <w:tcW w:w="3685" w:type="dxa"/>
          </w:tcPr>
          <w:p w:rsidR="00864721" w:rsidRPr="00515362" w:rsidRDefault="00864721" w:rsidP="00680EB4">
            <w:pPr>
              <w:spacing w:after="0" w:line="220" w:lineRule="atLeast"/>
              <w:rPr>
                <w:szCs w:val="24"/>
              </w:rPr>
            </w:pPr>
            <w:r w:rsidRPr="00515362">
              <w:rPr>
                <w:szCs w:val="24"/>
              </w:rPr>
              <w:t>гранулы</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Клипдент-цем</w:t>
            </w:r>
          </w:p>
        </w:tc>
        <w:tc>
          <w:tcPr>
            <w:tcW w:w="3685" w:type="dxa"/>
          </w:tcPr>
          <w:p w:rsidR="00864721" w:rsidRPr="00515362" w:rsidRDefault="00864721" w:rsidP="00680EB4">
            <w:pPr>
              <w:spacing w:after="0" w:line="220" w:lineRule="atLeast"/>
              <w:rPr>
                <w:szCs w:val="24"/>
              </w:rPr>
            </w:pPr>
            <w:r w:rsidRPr="00515362">
              <w:rPr>
                <w:szCs w:val="24"/>
              </w:rPr>
              <w:t>жидкость + порошок</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Альвобел</w:t>
            </w:r>
          </w:p>
        </w:tc>
        <w:tc>
          <w:tcPr>
            <w:tcW w:w="3685" w:type="dxa"/>
          </w:tcPr>
          <w:p w:rsidR="00864721" w:rsidRPr="00515362" w:rsidRDefault="00864721" w:rsidP="00680EB4">
            <w:pPr>
              <w:spacing w:after="0" w:line="220" w:lineRule="atLeast"/>
              <w:rPr>
                <w:szCs w:val="24"/>
              </w:rPr>
            </w:pPr>
            <w:r w:rsidRPr="00515362">
              <w:rPr>
                <w:szCs w:val="24"/>
              </w:rPr>
              <w:t>губка</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t xml:space="preserve">29. </w:t>
            </w:r>
            <w:r w:rsidRPr="00515362">
              <w:rPr>
                <w:szCs w:val="24"/>
              </w:rPr>
              <w:t>Вспомогательные материалы</w:t>
            </w:r>
          </w:p>
        </w:tc>
        <w:tc>
          <w:tcPr>
            <w:tcW w:w="3285" w:type="dxa"/>
          </w:tcPr>
          <w:p w:rsidR="00864721" w:rsidRPr="00515362" w:rsidRDefault="00864721" w:rsidP="00680EB4">
            <w:pPr>
              <w:spacing w:after="0" w:line="220" w:lineRule="atLeast"/>
              <w:rPr>
                <w:szCs w:val="24"/>
              </w:rPr>
            </w:pPr>
            <w:r w:rsidRPr="00515362">
              <w:rPr>
                <w:szCs w:val="24"/>
              </w:rPr>
              <w:t>Травекс 37</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Бумага артикуляционная</w:t>
            </w:r>
          </w:p>
        </w:tc>
        <w:tc>
          <w:tcPr>
            <w:tcW w:w="3685" w:type="dxa"/>
          </w:tcPr>
          <w:p w:rsidR="00864721" w:rsidRPr="00515362" w:rsidRDefault="00864721" w:rsidP="00680EB4">
            <w:pPr>
              <w:spacing w:after="0" w:line="220" w:lineRule="atLeast"/>
              <w:rPr>
                <w:szCs w:val="24"/>
              </w:rPr>
            </w:pP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Травлин</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Белагель-О (эндо) для отбеливания</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Аксил (защитное покрытие пломб)</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Белабонд (адгезив химического отверждения)</w:t>
            </w:r>
          </w:p>
        </w:tc>
        <w:tc>
          <w:tcPr>
            <w:tcW w:w="3685" w:type="dxa"/>
          </w:tcPr>
          <w:p w:rsidR="00864721" w:rsidRPr="00515362" w:rsidRDefault="00864721" w:rsidP="00680EB4">
            <w:pPr>
              <w:spacing w:after="0" w:line="220" w:lineRule="atLeast"/>
              <w:rPr>
                <w:szCs w:val="24"/>
              </w:rPr>
            </w:pPr>
            <w:r w:rsidRPr="00515362">
              <w:rPr>
                <w:szCs w:val="24"/>
              </w:rPr>
              <w:t xml:space="preserve">жидкость + </w:t>
            </w:r>
            <w:proofErr w:type="gramStart"/>
            <w:r w:rsidRPr="00515362">
              <w:rPr>
                <w:szCs w:val="24"/>
              </w:rPr>
              <w:t>жидкость</w:t>
            </w:r>
            <w:proofErr w:type="gramEnd"/>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Гель для травления</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 xml:space="preserve">ПЗ </w:t>
            </w:r>
            <w:r>
              <w:rPr>
                <w:szCs w:val="24"/>
              </w:rPr>
              <w:t>«Радуга»</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val="restart"/>
          </w:tcPr>
          <w:p w:rsidR="00864721" w:rsidRPr="00515362" w:rsidRDefault="00864721" w:rsidP="00680EB4">
            <w:pPr>
              <w:spacing w:after="0" w:line="220" w:lineRule="atLeast"/>
              <w:rPr>
                <w:szCs w:val="24"/>
              </w:rPr>
            </w:pPr>
            <w:r>
              <w:rPr>
                <w:szCs w:val="24"/>
              </w:rPr>
              <w:lastRenderedPageBreak/>
              <w:t xml:space="preserve">30. </w:t>
            </w:r>
            <w:r w:rsidRPr="00515362">
              <w:rPr>
                <w:szCs w:val="24"/>
              </w:rPr>
              <w:t xml:space="preserve">Средства </w:t>
            </w:r>
            <w:proofErr w:type="gramStart"/>
            <w:r w:rsidRPr="00515362">
              <w:rPr>
                <w:szCs w:val="24"/>
              </w:rPr>
              <w:t>для</w:t>
            </w:r>
            <w:proofErr w:type="gramEnd"/>
            <w:r w:rsidRPr="00515362">
              <w:rPr>
                <w:szCs w:val="24"/>
              </w:rPr>
              <w:t xml:space="preserve"> </w:t>
            </w:r>
            <w:proofErr w:type="gramStart"/>
            <w:r w:rsidRPr="00515362">
              <w:rPr>
                <w:szCs w:val="24"/>
              </w:rPr>
              <w:t>снятие</w:t>
            </w:r>
            <w:proofErr w:type="gramEnd"/>
            <w:r w:rsidRPr="00515362">
              <w:rPr>
                <w:szCs w:val="24"/>
              </w:rPr>
              <w:t xml:space="preserve"> зубных отложений</w:t>
            </w:r>
          </w:p>
        </w:tc>
        <w:tc>
          <w:tcPr>
            <w:tcW w:w="3285" w:type="dxa"/>
          </w:tcPr>
          <w:p w:rsidR="00864721" w:rsidRPr="00515362" w:rsidRDefault="00864721" w:rsidP="00680EB4">
            <w:pPr>
              <w:spacing w:after="0" w:line="220" w:lineRule="atLeast"/>
              <w:rPr>
                <w:szCs w:val="24"/>
              </w:rPr>
            </w:pPr>
            <w:r w:rsidRPr="00515362">
              <w:rPr>
                <w:szCs w:val="24"/>
              </w:rPr>
              <w:t>Скалинг</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Жидкость для размягчения твердого зубного налета</w:t>
            </w:r>
          </w:p>
        </w:tc>
        <w:tc>
          <w:tcPr>
            <w:tcW w:w="3685" w:type="dxa"/>
          </w:tcPr>
          <w:p w:rsidR="00864721" w:rsidRPr="00515362" w:rsidRDefault="00864721" w:rsidP="00680EB4">
            <w:pPr>
              <w:spacing w:after="0" w:line="220" w:lineRule="atLeast"/>
              <w:rPr>
                <w:szCs w:val="24"/>
              </w:rPr>
            </w:pPr>
            <w:r w:rsidRPr="00515362">
              <w:rPr>
                <w:szCs w:val="24"/>
              </w:rPr>
              <w:t>жидкость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Скалинг</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Полидент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Полирен</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Полипаст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Полирпаст</w:t>
            </w:r>
          </w:p>
        </w:tc>
        <w:tc>
          <w:tcPr>
            <w:tcW w:w="3685" w:type="dxa"/>
          </w:tcPr>
          <w:p w:rsidR="00864721" w:rsidRPr="00515362" w:rsidRDefault="00864721" w:rsidP="00680EB4">
            <w:pPr>
              <w:spacing w:after="0" w:line="220" w:lineRule="atLeast"/>
              <w:rPr>
                <w:szCs w:val="24"/>
              </w:rPr>
            </w:pPr>
            <w:r w:rsidRPr="00515362">
              <w:rPr>
                <w:szCs w:val="24"/>
              </w:rPr>
              <w:t>паста</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Радогель-О</w:t>
            </w:r>
          </w:p>
        </w:tc>
        <w:tc>
          <w:tcPr>
            <w:tcW w:w="3685" w:type="dxa"/>
          </w:tcPr>
          <w:p w:rsidR="00864721" w:rsidRPr="00515362" w:rsidRDefault="00864721" w:rsidP="00680EB4">
            <w:pPr>
              <w:spacing w:after="0" w:line="220" w:lineRule="atLeast"/>
              <w:rPr>
                <w:szCs w:val="24"/>
              </w:rPr>
            </w:pPr>
            <w:r w:rsidRPr="00515362">
              <w:rPr>
                <w:szCs w:val="24"/>
              </w:rPr>
              <w:t>гель</w:t>
            </w:r>
          </w:p>
        </w:tc>
      </w:tr>
      <w:tr w:rsidR="00864721" w:rsidRPr="00515362" w:rsidTr="00680EB4">
        <w:trPr>
          <w:jc w:val="center"/>
        </w:trPr>
        <w:tc>
          <w:tcPr>
            <w:tcW w:w="2948" w:type="dxa"/>
            <w:vMerge/>
          </w:tcPr>
          <w:p w:rsidR="00864721" w:rsidRPr="00515362" w:rsidRDefault="00864721" w:rsidP="00680EB4">
            <w:pPr>
              <w:spacing w:after="0" w:line="0" w:lineRule="atLeast"/>
              <w:rPr>
                <w:szCs w:val="24"/>
              </w:rPr>
            </w:pPr>
          </w:p>
        </w:tc>
        <w:tc>
          <w:tcPr>
            <w:tcW w:w="3285" w:type="dxa"/>
          </w:tcPr>
          <w:p w:rsidR="00864721" w:rsidRPr="00515362" w:rsidRDefault="00864721" w:rsidP="00680EB4">
            <w:pPr>
              <w:spacing w:after="0" w:line="220" w:lineRule="atLeast"/>
              <w:rPr>
                <w:szCs w:val="24"/>
              </w:rPr>
            </w:pPr>
            <w:r w:rsidRPr="00515362">
              <w:rPr>
                <w:szCs w:val="24"/>
              </w:rPr>
              <w:t>Радогель-ХР</w:t>
            </w:r>
          </w:p>
        </w:tc>
        <w:tc>
          <w:tcPr>
            <w:tcW w:w="3685" w:type="dxa"/>
          </w:tcPr>
          <w:p w:rsidR="00864721" w:rsidRPr="00515362" w:rsidRDefault="00864721" w:rsidP="00680EB4">
            <w:pPr>
              <w:spacing w:after="0" w:line="220" w:lineRule="atLeast"/>
              <w:rPr>
                <w:szCs w:val="24"/>
              </w:rPr>
            </w:pPr>
            <w:r w:rsidRPr="00515362">
              <w:rPr>
                <w:szCs w:val="24"/>
              </w:rPr>
              <w:t>гель</w:t>
            </w:r>
          </w:p>
        </w:tc>
      </w:tr>
    </w:tbl>
    <w:p w:rsidR="00864721" w:rsidRPr="00515362" w:rsidRDefault="00864721" w:rsidP="00864721">
      <w:pPr>
        <w:spacing w:after="1" w:line="220" w:lineRule="atLeast"/>
        <w:jc w:val="both"/>
        <w:rPr>
          <w:sz w:val="28"/>
        </w:rPr>
      </w:pPr>
    </w:p>
    <w:p w:rsidR="00864721" w:rsidRPr="00515362" w:rsidRDefault="00864721" w:rsidP="00864721">
      <w:pPr>
        <w:spacing w:after="1" w:line="220" w:lineRule="atLeast"/>
        <w:jc w:val="center"/>
        <w:outlineLvl w:val="2"/>
        <w:rPr>
          <w:sz w:val="28"/>
          <w:szCs w:val="24"/>
        </w:rPr>
      </w:pPr>
      <w:r>
        <w:rPr>
          <w:b/>
          <w:sz w:val="28"/>
          <w:szCs w:val="24"/>
          <w:lang w:val="en-US"/>
        </w:rPr>
        <w:t>II</w:t>
      </w:r>
      <w:r w:rsidRPr="00F347FB">
        <w:rPr>
          <w:b/>
          <w:sz w:val="28"/>
          <w:szCs w:val="24"/>
        </w:rPr>
        <w:t>.</w:t>
      </w:r>
      <w:r>
        <w:rPr>
          <w:b/>
          <w:sz w:val="28"/>
          <w:szCs w:val="24"/>
          <w:lang w:val="en-US"/>
        </w:rPr>
        <w:t> </w:t>
      </w:r>
      <w:r w:rsidRPr="00515362">
        <w:rPr>
          <w:b/>
          <w:sz w:val="28"/>
          <w:szCs w:val="24"/>
        </w:rPr>
        <w:t>Медикаменты для лечения стоматологических заболеваний</w:t>
      </w:r>
    </w:p>
    <w:p w:rsidR="00864721" w:rsidRPr="00515362" w:rsidRDefault="00864721" w:rsidP="00864721">
      <w:pPr>
        <w:spacing w:after="1" w:line="220" w:lineRule="atLeast"/>
        <w:jc w:val="both"/>
        <w:rPr>
          <w:sz w:val="28"/>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3260"/>
        <w:gridCol w:w="3402"/>
      </w:tblGrid>
      <w:tr w:rsidR="00864721" w:rsidRPr="00515362" w:rsidTr="00680EB4">
        <w:tc>
          <w:tcPr>
            <w:tcW w:w="3256" w:type="dxa"/>
          </w:tcPr>
          <w:p w:rsidR="00864721" w:rsidRPr="00515362" w:rsidRDefault="00864721" w:rsidP="00680EB4">
            <w:pPr>
              <w:spacing w:after="1" w:line="220" w:lineRule="atLeast"/>
              <w:jc w:val="center"/>
              <w:rPr>
                <w:szCs w:val="24"/>
              </w:rPr>
            </w:pPr>
            <w:r w:rsidRPr="00515362">
              <w:rPr>
                <w:szCs w:val="24"/>
              </w:rPr>
              <w:t>Наименование группы/подгруппы</w:t>
            </w:r>
          </w:p>
        </w:tc>
        <w:tc>
          <w:tcPr>
            <w:tcW w:w="3260" w:type="dxa"/>
          </w:tcPr>
          <w:p w:rsidR="00864721" w:rsidRPr="00515362" w:rsidRDefault="00864721" w:rsidP="00680EB4">
            <w:pPr>
              <w:spacing w:after="1" w:line="220" w:lineRule="atLeast"/>
              <w:jc w:val="center"/>
              <w:rPr>
                <w:szCs w:val="24"/>
              </w:rPr>
            </w:pPr>
            <w:r w:rsidRPr="00515362">
              <w:rPr>
                <w:szCs w:val="24"/>
              </w:rPr>
              <w:t>Наименование материала</w:t>
            </w:r>
          </w:p>
        </w:tc>
        <w:tc>
          <w:tcPr>
            <w:tcW w:w="3402" w:type="dxa"/>
          </w:tcPr>
          <w:p w:rsidR="00864721" w:rsidRPr="00515362" w:rsidRDefault="00864721" w:rsidP="00680EB4">
            <w:pPr>
              <w:spacing w:after="1" w:line="220" w:lineRule="atLeast"/>
              <w:jc w:val="center"/>
              <w:rPr>
                <w:szCs w:val="24"/>
              </w:rPr>
            </w:pPr>
            <w:r w:rsidRPr="00515362">
              <w:rPr>
                <w:szCs w:val="24"/>
              </w:rPr>
              <w:t>Лекарственные формы</w:t>
            </w:r>
          </w:p>
        </w:tc>
      </w:tr>
      <w:tr w:rsidR="00864721" w:rsidRPr="00515362" w:rsidTr="00680EB4">
        <w:tc>
          <w:tcPr>
            <w:tcW w:w="3256" w:type="dxa"/>
          </w:tcPr>
          <w:p w:rsidR="00864721" w:rsidRPr="00515362" w:rsidRDefault="00864721" w:rsidP="00680EB4">
            <w:pPr>
              <w:spacing w:after="1" w:line="220" w:lineRule="atLeast"/>
              <w:jc w:val="center"/>
              <w:rPr>
                <w:szCs w:val="24"/>
              </w:rPr>
            </w:pPr>
            <w:r>
              <w:rPr>
                <w:szCs w:val="24"/>
              </w:rPr>
              <w:t>1</w:t>
            </w:r>
          </w:p>
        </w:tc>
        <w:tc>
          <w:tcPr>
            <w:tcW w:w="3260" w:type="dxa"/>
          </w:tcPr>
          <w:p w:rsidR="00864721" w:rsidRPr="00515362" w:rsidRDefault="00864721" w:rsidP="00680EB4">
            <w:pPr>
              <w:spacing w:after="1" w:line="220" w:lineRule="atLeast"/>
              <w:jc w:val="center"/>
              <w:rPr>
                <w:szCs w:val="24"/>
              </w:rPr>
            </w:pPr>
            <w:r>
              <w:rPr>
                <w:szCs w:val="24"/>
              </w:rPr>
              <w:t>2</w:t>
            </w:r>
          </w:p>
        </w:tc>
        <w:tc>
          <w:tcPr>
            <w:tcW w:w="3402" w:type="dxa"/>
          </w:tcPr>
          <w:p w:rsidR="00864721" w:rsidRPr="00515362" w:rsidRDefault="00864721" w:rsidP="00680EB4">
            <w:pPr>
              <w:spacing w:after="1" w:line="220" w:lineRule="atLeast"/>
              <w:jc w:val="center"/>
              <w:rPr>
                <w:szCs w:val="24"/>
              </w:rPr>
            </w:pPr>
            <w:r>
              <w:rPr>
                <w:szCs w:val="24"/>
              </w:rPr>
              <w:t>3</w:t>
            </w:r>
          </w:p>
        </w:tc>
      </w:tr>
      <w:tr w:rsidR="00864721" w:rsidRPr="00515362" w:rsidTr="00680EB4">
        <w:tc>
          <w:tcPr>
            <w:tcW w:w="3256" w:type="dxa"/>
            <w:vMerge w:val="restart"/>
          </w:tcPr>
          <w:p w:rsidR="00864721" w:rsidRPr="00515362" w:rsidRDefault="00864721" w:rsidP="00680EB4">
            <w:pPr>
              <w:spacing w:after="1" w:line="220" w:lineRule="atLeast"/>
              <w:rPr>
                <w:szCs w:val="24"/>
              </w:rPr>
            </w:pPr>
            <w:r>
              <w:rPr>
                <w:szCs w:val="24"/>
              </w:rPr>
              <w:t xml:space="preserve">1. </w:t>
            </w:r>
            <w:r w:rsidRPr="00515362">
              <w:rPr>
                <w:szCs w:val="24"/>
              </w:rPr>
              <w:t xml:space="preserve">Анестетики и </w:t>
            </w:r>
            <w:r w:rsidRPr="00515362">
              <w:rPr>
                <w:szCs w:val="24"/>
              </w:rPr>
              <w:lastRenderedPageBreak/>
              <w:t>местноанестезирующие препараты</w:t>
            </w:r>
          </w:p>
        </w:tc>
        <w:tc>
          <w:tcPr>
            <w:tcW w:w="3260" w:type="dxa"/>
          </w:tcPr>
          <w:p w:rsidR="00864721" w:rsidRPr="00515362" w:rsidRDefault="00864721" w:rsidP="00680EB4">
            <w:pPr>
              <w:spacing w:after="1" w:line="220" w:lineRule="atLeast"/>
              <w:rPr>
                <w:szCs w:val="24"/>
              </w:rPr>
            </w:pPr>
            <w:r w:rsidRPr="00515362">
              <w:rPr>
                <w:szCs w:val="24"/>
              </w:rPr>
              <w:lastRenderedPageBreak/>
              <w:t>Лидоксор-гель</w:t>
            </w:r>
          </w:p>
        </w:tc>
        <w:tc>
          <w:tcPr>
            <w:tcW w:w="3402" w:type="dxa"/>
          </w:tcPr>
          <w:p w:rsidR="00864721" w:rsidRPr="00515362" w:rsidRDefault="00864721" w:rsidP="00680EB4">
            <w:pPr>
              <w:spacing w:after="1" w:line="220" w:lineRule="atLeast"/>
              <w:rPr>
                <w:szCs w:val="24"/>
              </w:rPr>
            </w:pPr>
            <w:r w:rsidRPr="00515362">
              <w:rPr>
                <w:szCs w:val="24"/>
              </w:rPr>
              <w:t>гель анестезирующий</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Десенсил</w:t>
            </w:r>
          </w:p>
        </w:tc>
        <w:tc>
          <w:tcPr>
            <w:tcW w:w="3402" w:type="dxa"/>
          </w:tcPr>
          <w:p w:rsidR="00864721" w:rsidRPr="00515362" w:rsidRDefault="00864721" w:rsidP="00680EB4">
            <w:pPr>
              <w:spacing w:after="1" w:line="220" w:lineRule="atLeast"/>
              <w:rPr>
                <w:szCs w:val="24"/>
              </w:rPr>
            </w:pPr>
            <w:r w:rsidRPr="00515362">
              <w:rPr>
                <w:szCs w:val="24"/>
              </w:rPr>
              <w:t>спрей, гель, жидкость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Десенсил-асепт</w:t>
            </w:r>
          </w:p>
        </w:tc>
        <w:tc>
          <w:tcPr>
            <w:tcW w:w="3402" w:type="dxa"/>
          </w:tcPr>
          <w:p w:rsidR="00864721" w:rsidRPr="00515362" w:rsidRDefault="00864721" w:rsidP="00680EB4">
            <w:pPr>
              <w:spacing w:after="1" w:line="220" w:lineRule="atLeast"/>
              <w:rPr>
                <w:szCs w:val="24"/>
              </w:rPr>
            </w:pPr>
            <w:r w:rsidRPr="00515362">
              <w:rPr>
                <w:szCs w:val="24"/>
              </w:rPr>
              <w:t>спрей</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Лидокаина гидрохлорид 2%</w:t>
            </w:r>
          </w:p>
        </w:tc>
        <w:tc>
          <w:tcPr>
            <w:tcW w:w="3402" w:type="dxa"/>
          </w:tcPr>
          <w:p w:rsidR="00864721" w:rsidRPr="00515362" w:rsidRDefault="00864721" w:rsidP="00680EB4">
            <w:pPr>
              <w:spacing w:after="1" w:line="220" w:lineRule="atLeast"/>
              <w:rPr>
                <w:szCs w:val="24"/>
              </w:rPr>
            </w:pPr>
            <w:r w:rsidRPr="00515362">
              <w:rPr>
                <w:szCs w:val="24"/>
              </w:rPr>
              <w:t>раствор для инъекций</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Артикаин</w:t>
            </w:r>
          </w:p>
        </w:tc>
        <w:tc>
          <w:tcPr>
            <w:tcW w:w="3402" w:type="dxa"/>
          </w:tcPr>
          <w:p w:rsidR="00864721" w:rsidRPr="00515362" w:rsidRDefault="00864721" w:rsidP="00680EB4">
            <w:pPr>
              <w:spacing w:after="1" w:line="220" w:lineRule="atLeast"/>
              <w:rPr>
                <w:szCs w:val="24"/>
              </w:rPr>
            </w:pPr>
            <w:r w:rsidRPr="00515362">
              <w:rPr>
                <w:szCs w:val="24"/>
              </w:rPr>
              <w:t>раствор для инъекций</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Артикаин с адреналином</w:t>
            </w:r>
          </w:p>
        </w:tc>
        <w:tc>
          <w:tcPr>
            <w:tcW w:w="3402" w:type="dxa"/>
          </w:tcPr>
          <w:p w:rsidR="00864721" w:rsidRPr="00515362" w:rsidRDefault="00864721" w:rsidP="00680EB4">
            <w:pPr>
              <w:spacing w:after="1" w:line="220" w:lineRule="atLeast"/>
              <w:rPr>
                <w:szCs w:val="24"/>
              </w:rPr>
            </w:pPr>
            <w:r w:rsidRPr="00515362">
              <w:rPr>
                <w:szCs w:val="24"/>
              </w:rPr>
              <w:t>раствор для инъекций</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Новокаин 0,5%, 2%</w:t>
            </w:r>
          </w:p>
        </w:tc>
        <w:tc>
          <w:tcPr>
            <w:tcW w:w="3402" w:type="dxa"/>
          </w:tcPr>
          <w:p w:rsidR="00864721" w:rsidRPr="00515362" w:rsidRDefault="00864721" w:rsidP="00680EB4">
            <w:pPr>
              <w:spacing w:after="1" w:line="220" w:lineRule="atLeast"/>
              <w:rPr>
                <w:szCs w:val="24"/>
              </w:rPr>
            </w:pPr>
            <w:r w:rsidRPr="00515362">
              <w:rPr>
                <w:szCs w:val="24"/>
              </w:rPr>
              <w:t>раствор для инъекций</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Лидокаина гидрохлорид 10% спрей</w:t>
            </w:r>
          </w:p>
        </w:tc>
        <w:tc>
          <w:tcPr>
            <w:tcW w:w="3402" w:type="dxa"/>
          </w:tcPr>
          <w:p w:rsidR="00864721" w:rsidRPr="00515362" w:rsidRDefault="00864721" w:rsidP="00680EB4">
            <w:pPr>
              <w:spacing w:after="1" w:line="220" w:lineRule="atLeast"/>
              <w:rPr>
                <w:szCs w:val="24"/>
              </w:rPr>
            </w:pPr>
            <w:r w:rsidRPr="00515362">
              <w:rPr>
                <w:szCs w:val="24"/>
              </w:rPr>
              <w:t>спрей анестезирующий</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Геланес</w:t>
            </w:r>
          </w:p>
        </w:tc>
        <w:tc>
          <w:tcPr>
            <w:tcW w:w="3402" w:type="dxa"/>
          </w:tcPr>
          <w:p w:rsidR="00864721" w:rsidRPr="00515362" w:rsidRDefault="00864721" w:rsidP="00680EB4">
            <w:pPr>
              <w:spacing w:after="1" w:line="220" w:lineRule="atLeast"/>
              <w:rPr>
                <w:szCs w:val="24"/>
              </w:rPr>
            </w:pPr>
            <w:r w:rsidRPr="00515362">
              <w:rPr>
                <w:szCs w:val="24"/>
              </w:rPr>
              <w:t>гель анестезирующий</w:t>
            </w:r>
          </w:p>
        </w:tc>
      </w:tr>
      <w:tr w:rsidR="00864721" w:rsidRPr="00515362" w:rsidTr="00680EB4">
        <w:tc>
          <w:tcPr>
            <w:tcW w:w="3256" w:type="dxa"/>
            <w:vMerge w:val="restart"/>
          </w:tcPr>
          <w:p w:rsidR="00864721" w:rsidRPr="00515362" w:rsidRDefault="00864721" w:rsidP="00680EB4">
            <w:pPr>
              <w:spacing w:after="1" w:line="220" w:lineRule="atLeast"/>
              <w:rPr>
                <w:szCs w:val="24"/>
              </w:rPr>
            </w:pPr>
            <w:r>
              <w:rPr>
                <w:szCs w:val="24"/>
              </w:rPr>
              <w:t xml:space="preserve">2. </w:t>
            </w:r>
            <w:r w:rsidRPr="00515362">
              <w:rPr>
                <w:szCs w:val="24"/>
              </w:rPr>
              <w:t>Антисептические средства</w:t>
            </w:r>
          </w:p>
        </w:tc>
        <w:tc>
          <w:tcPr>
            <w:tcW w:w="3260" w:type="dxa"/>
          </w:tcPr>
          <w:p w:rsidR="00864721" w:rsidRPr="00515362" w:rsidRDefault="00864721" w:rsidP="00680EB4">
            <w:pPr>
              <w:spacing w:after="1" w:line="220" w:lineRule="atLeast"/>
              <w:rPr>
                <w:szCs w:val="24"/>
              </w:rPr>
            </w:pPr>
            <w:r w:rsidRPr="00515362">
              <w:rPr>
                <w:szCs w:val="24"/>
              </w:rPr>
              <w:t>Гипохлорит натрия</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Хлоргексидина биглюконат</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Белсол</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Белаиод</w:t>
            </w:r>
          </w:p>
        </w:tc>
        <w:tc>
          <w:tcPr>
            <w:tcW w:w="3402" w:type="dxa"/>
          </w:tcPr>
          <w:p w:rsidR="00864721" w:rsidRPr="00515362" w:rsidRDefault="00864721" w:rsidP="00680EB4">
            <w:pPr>
              <w:spacing w:after="1" w:line="220" w:lineRule="atLeast"/>
              <w:rPr>
                <w:szCs w:val="24"/>
              </w:rPr>
            </w:pPr>
            <w:r w:rsidRPr="00515362">
              <w:rPr>
                <w:szCs w:val="24"/>
              </w:rPr>
              <w:t>паста</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Парасепт антисептический</w:t>
            </w:r>
          </w:p>
        </w:tc>
        <w:tc>
          <w:tcPr>
            <w:tcW w:w="3402" w:type="dxa"/>
          </w:tcPr>
          <w:p w:rsidR="00864721" w:rsidRPr="00515362" w:rsidRDefault="00864721" w:rsidP="00680EB4">
            <w:pPr>
              <w:spacing w:after="1" w:line="220" w:lineRule="atLeast"/>
              <w:rPr>
                <w:szCs w:val="24"/>
              </w:rPr>
            </w:pPr>
            <w:r w:rsidRPr="00515362">
              <w:rPr>
                <w:szCs w:val="24"/>
              </w:rPr>
              <w:t>паста</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Фторасепт</w:t>
            </w:r>
          </w:p>
        </w:tc>
        <w:tc>
          <w:tcPr>
            <w:tcW w:w="3402" w:type="dxa"/>
          </w:tcPr>
          <w:p w:rsidR="00864721" w:rsidRPr="00515362" w:rsidRDefault="00864721" w:rsidP="00680EB4">
            <w:pPr>
              <w:spacing w:after="1" w:line="220" w:lineRule="atLeast"/>
              <w:rPr>
                <w:szCs w:val="24"/>
              </w:rPr>
            </w:pPr>
            <w:r w:rsidRPr="00515362">
              <w:rPr>
                <w:szCs w:val="24"/>
              </w:rPr>
              <w:t>гель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Перекись водорода 1%, 3%</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Раствор формалина 10%</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Резорцин</w:t>
            </w:r>
          </w:p>
        </w:tc>
        <w:tc>
          <w:tcPr>
            <w:tcW w:w="3402" w:type="dxa"/>
          </w:tcPr>
          <w:p w:rsidR="00864721" w:rsidRPr="00515362" w:rsidRDefault="00864721" w:rsidP="00680EB4">
            <w:pPr>
              <w:spacing w:after="1" w:line="220" w:lineRule="atLeast"/>
              <w:rPr>
                <w:szCs w:val="24"/>
              </w:rPr>
            </w:pPr>
            <w:r w:rsidRPr="00515362">
              <w:rPr>
                <w:szCs w:val="24"/>
              </w:rPr>
              <w:t>порошок</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Дентасептин</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Спирт этиловый 70%</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Спирт этиловый 95%</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val="restart"/>
          </w:tcPr>
          <w:p w:rsidR="00864721" w:rsidRPr="00515362" w:rsidRDefault="00864721" w:rsidP="00680EB4">
            <w:pPr>
              <w:spacing w:after="1" w:line="220" w:lineRule="atLeast"/>
              <w:rPr>
                <w:szCs w:val="24"/>
              </w:rPr>
            </w:pPr>
            <w:r>
              <w:rPr>
                <w:szCs w:val="24"/>
              </w:rPr>
              <w:t xml:space="preserve">3. </w:t>
            </w:r>
            <w:r w:rsidRPr="00515362">
              <w:rPr>
                <w:szCs w:val="24"/>
              </w:rPr>
              <w:t>Противовирусные препараты</w:t>
            </w:r>
          </w:p>
        </w:tc>
        <w:tc>
          <w:tcPr>
            <w:tcW w:w="3260" w:type="dxa"/>
          </w:tcPr>
          <w:p w:rsidR="00864721" w:rsidRPr="00515362" w:rsidRDefault="00864721" w:rsidP="00680EB4">
            <w:pPr>
              <w:spacing w:after="1" w:line="220" w:lineRule="atLeast"/>
              <w:rPr>
                <w:szCs w:val="24"/>
              </w:rPr>
            </w:pPr>
            <w:r w:rsidRPr="00515362">
              <w:rPr>
                <w:szCs w:val="24"/>
              </w:rPr>
              <w:t>Бонафтоновая мазь 0,5%</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Оксолиновая мазь</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Риодоксоловая мазь</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val="restart"/>
          </w:tcPr>
          <w:p w:rsidR="00864721" w:rsidRPr="00515362" w:rsidRDefault="00864721" w:rsidP="00680EB4">
            <w:pPr>
              <w:spacing w:after="1" w:line="220" w:lineRule="atLeast"/>
              <w:rPr>
                <w:szCs w:val="24"/>
              </w:rPr>
            </w:pPr>
            <w:r>
              <w:rPr>
                <w:szCs w:val="24"/>
              </w:rPr>
              <w:t xml:space="preserve">4. </w:t>
            </w:r>
            <w:r w:rsidRPr="00515362">
              <w:rPr>
                <w:szCs w:val="24"/>
              </w:rPr>
              <w:t>Противовоспалительные препараты</w:t>
            </w:r>
          </w:p>
        </w:tc>
        <w:tc>
          <w:tcPr>
            <w:tcW w:w="3260" w:type="dxa"/>
          </w:tcPr>
          <w:p w:rsidR="00864721" w:rsidRPr="00515362" w:rsidRDefault="00864721" w:rsidP="00680EB4">
            <w:pPr>
              <w:spacing w:after="1" w:line="220" w:lineRule="atLeast"/>
              <w:rPr>
                <w:szCs w:val="24"/>
              </w:rPr>
            </w:pPr>
            <w:r w:rsidRPr="00515362">
              <w:rPr>
                <w:szCs w:val="24"/>
              </w:rPr>
              <w:t>Гиалудент</w:t>
            </w:r>
          </w:p>
        </w:tc>
        <w:tc>
          <w:tcPr>
            <w:tcW w:w="3402" w:type="dxa"/>
          </w:tcPr>
          <w:p w:rsidR="00864721" w:rsidRPr="00515362" w:rsidRDefault="00864721" w:rsidP="00680EB4">
            <w:pPr>
              <w:spacing w:after="1" w:line="220" w:lineRule="atLeast"/>
              <w:rPr>
                <w:szCs w:val="24"/>
              </w:rPr>
            </w:pPr>
            <w:r w:rsidRPr="00515362">
              <w:rPr>
                <w:szCs w:val="24"/>
              </w:rPr>
              <w:t>гель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Витадонт</w:t>
            </w:r>
          </w:p>
        </w:tc>
        <w:tc>
          <w:tcPr>
            <w:tcW w:w="3402" w:type="dxa"/>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Парасепт</w:t>
            </w:r>
          </w:p>
        </w:tc>
        <w:tc>
          <w:tcPr>
            <w:tcW w:w="3402" w:type="dxa"/>
          </w:tcPr>
          <w:p w:rsidR="00864721" w:rsidRPr="00515362" w:rsidRDefault="00864721" w:rsidP="00680EB4">
            <w:pPr>
              <w:spacing w:after="1" w:line="220" w:lineRule="atLeast"/>
              <w:rPr>
                <w:szCs w:val="24"/>
              </w:rPr>
            </w:pPr>
            <w:r w:rsidRPr="00515362">
              <w:rPr>
                <w:szCs w:val="24"/>
              </w:rPr>
              <w:t>паста</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Димексид 20%</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Левомиколь мазь</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Преднизолоновая мазь 0,5%</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Метилурациловая мазь 10%</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Гидрокортизоновая мазь 1%</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Индометациновая мазь 10%</w:t>
            </w:r>
          </w:p>
        </w:tc>
        <w:tc>
          <w:tcPr>
            <w:tcW w:w="3402" w:type="dxa"/>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Фуксин</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Асепта</w:t>
            </w:r>
          </w:p>
        </w:tc>
        <w:tc>
          <w:tcPr>
            <w:tcW w:w="3402" w:type="dxa"/>
          </w:tcPr>
          <w:p w:rsidR="00864721" w:rsidRPr="00515362" w:rsidRDefault="00864721" w:rsidP="00680EB4">
            <w:pPr>
              <w:spacing w:after="1" w:line="220" w:lineRule="atLeast"/>
              <w:rPr>
                <w:szCs w:val="24"/>
              </w:rPr>
            </w:pPr>
            <w:r w:rsidRPr="00515362">
              <w:rPr>
                <w:szCs w:val="24"/>
              </w:rPr>
              <w:t>бальзам</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ППА 1 </w:t>
            </w:r>
            <w:r>
              <w:rPr>
                <w:szCs w:val="24"/>
              </w:rPr>
              <w:t>«Рад»</w:t>
            </w:r>
          </w:p>
        </w:tc>
        <w:tc>
          <w:tcPr>
            <w:tcW w:w="3402" w:type="dxa"/>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ППА 2 </w:t>
            </w:r>
            <w:r>
              <w:rPr>
                <w:szCs w:val="24"/>
              </w:rPr>
              <w:t>«Рад»</w:t>
            </w:r>
          </w:p>
        </w:tc>
        <w:tc>
          <w:tcPr>
            <w:tcW w:w="3402" w:type="dxa"/>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Borders>
              <w:bottom w:val="single" w:sz="4" w:space="0" w:color="auto"/>
            </w:tcBorders>
          </w:tcPr>
          <w:p w:rsidR="00864721" w:rsidRPr="00515362" w:rsidRDefault="00864721" w:rsidP="00680EB4">
            <w:pPr>
              <w:spacing w:after="1" w:line="0" w:lineRule="atLeast"/>
              <w:rPr>
                <w:szCs w:val="24"/>
              </w:rPr>
            </w:pPr>
          </w:p>
        </w:tc>
        <w:tc>
          <w:tcPr>
            <w:tcW w:w="3260" w:type="dxa"/>
            <w:tcBorders>
              <w:bottom w:val="single" w:sz="4" w:space="0" w:color="auto"/>
            </w:tcBorders>
          </w:tcPr>
          <w:p w:rsidR="00864721" w:rsidRPr="00515362" w:rsidRDefault="00864721" w:rsidP="00680EB4">
            <w:pPr>
              <w:spacing w:after="1" w:line="220" w:lineRule="atLeast"/>
              <w:rPr>
                <w:szCs w:val="24"/>
              </w:rPr>
            </w:pPr>
            <w:r w:rsidRPr="00515362">
              <w:rPr>
                <w:szCs w:val="24"/>
              </w:rPr>
              <w:t xml:space="preserve">ППА 3 </w:t>
            </w:r>
            <w:r>
              <w:rPr>
                <w:szCs w:val="24"/>
              </w:rPr>
              <w:t>«Рад»</w:t>
            </w:r>
          </w:p>
        </w:tc>
        <w:tc>
          <w:tcPr>
            <w:tcW w:w="3402" w:type="dxa"/>
            <w:tcBorders>
              <w:bottom w:val="single" w:sz="4" w:space="0" w:color="auto"/>
            </w:tcBorders>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val="restart"/>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Pr>
                <w:szCs w:val="24"/>
              </w:rPr>
              <w:t xml:space="preserve">5. </w:t>
            </w:r>
            <w:r w:rsidRPr="00515362">
              <w:rPr>
                <w:szCs w:val="24"/>
              </w:rPr>
              <w:t>Противомикробные и противовоспалительные</w:t>
            </w: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Гиалудент</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гель</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Витадонт</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Парасепт</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паста</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Димексид 20%</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Левомиколь мазь</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Преднизолоновая мазь 0,5%</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Метилурациловая мазь 10%</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Гидрокортизоновая мазь 1%</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Индометациновая мазь 10%</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мазь</w:t>
            </w:r>
          </w:p>
        </w:tc>
      </w:tr>
      <w:tr w:rsidR="00864721" w:rsidRPr="00515362" w:rsidTr="00680EB4">
        <w:tc>
          <w:tcPr>
            <w:tcW w:w="3256" w:type="dxa"/>
            <w:vMerge/>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0" w:lineRule="atLeast"/>
              <w:rPr>
                <w:szCs w:val="24"/>
              </w:rPr>
            </w:pPr>
          </w:p>
        </w:tc>
        <w:tc>
          <w:tcPr>
            <w:tcW w:w="3260"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Фуксин</w:t>
            </w:r>
          </w:p>
        </w:tc>
        <w:tc>
          <w:tcPr>
            <w:tcW w:w="3402" w:type="dxa"/>
            <w:tcBorders>
              <w:top w:val="single" w:sz="4" w:space="0" w:color="auto"/>
              <w:left w:val="single" w:sz="4" w:space="0" w:color="auto"/>
              <w:bottom w:val="single" w:sz="4" w:space="0" w:color="auto"/>
              <w:right w:val="single" w:sz="4" w:space="0" w:color="auto"/>
            </w:tcBorders>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Borders>
              <w:top w:val="single" w:sz="4" w:space="0" w:color="auto"/>
              <w:bottom w:val="nil"/>
            </w:tcBorders>
          </w:tcPr>
          <w:p w:rsidR="00864721" w:rsidRPr="00515362" w:rsidRDefault="00864721" w:rsidP="00680EB4">
            <w:pPr>
              <w:spacing w:after="1" w:line="0" w:lineRule="atLeast"/>
              <w:rPr>
                <w:szCs w:val="24"/>
              </w:rPr>
            </w:pPr>
          </w:p>
        </w:tc>
        <w:tc>
          <w:tcPr>
            <w:tcW w:w="3260" w:type="dxa"/>
            <w:tcBorders>
              <w:top w:val="single" w:sz="4" w:space="0" w:color="auto"/>
            </w:tcBorders>
          </w:tcPr>
          <w:p w:rsidR="00864721" w:rsidRPr="00515362" w:rsidRDefault="00864721" w:rsidP="00680EB4">
            <w:pPr>
              <w:spacing w:after="1" w:line="220" w:lineRule="atLeast"/>
              <w:rPr>
                <w:szCs w:val="24"/>
              </w:rPr>
            </w:pPr>
            <w:r w:rsidRPr="00515362">
              <w:rPr>
                <w:szCs w:val="24"/>
              </w:rPr>
              <w:t>Асепта</w:t>
            </w:r>
          </w:p>
        </w:tc>
        <w:tc>
          <w:tcPr>
            <w:tcW w:w="3402" w:type="dxa"/>
            <w:tcBorders>
              <w:top w:val="single" w:sz="4" w:space="0" w:color="auto"/>
            </w:tcBorders>
          </w:tcPr>
          <w:p w:rsidR="00864721" w:rsidRPr="00515362" w:rsidRDefault="00864721" w:rsidP="00680EB4">
            <w:pPr>
              <w:spacing w:after="1" w:line="220" w:lineRule="atLeast"/>
              <w:rPr>
                <w:szCs w:val="24"/>
              </w:rPr>
            </w:pPr>
            <w:r w:rsidRPr="00515362">
              <w:rPr>
                <w:szCs w:val="24"/>
              </w:rPr>
              <w:t>бальзам</w:t>
            </w:r>
          </w:p>
        </w:tc>
      </w:tr>
      <w:tr w:rsidR="00864721" w:rsidRPr="00515362" w:rsidTr="00680EB4">
        <w:tc>
          <w:tcPr>
            <w:tcW w:w="3256" w:type="dxa"/>
            <w:vMerge/>
            <w:tcBorders>
              <w:bottom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ППА 1 </w:t>
            </w:r>
            <w:r>
              <w:rPr>
                <w:szCs w:val="24"/>
              </w:rPr>
              <w:t>«Рад»</w:t>
            </w:r>
          </w:p>
        </w:tc>
        <w:tc>
          <w:tcPr>
            <w:tcW w:w="3402" w:type="dxa"/>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Borders>
              <w:bottom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ППА 2 </w:t>
            </w:r>
            <w:r>
              <w:rPr>
                <w:szCs w:val="24"/>
              </w:rPr>
              <w:t>«Рад»</w:t>
            </w:r>
          </w:p>
        </w:tc>
        <w:tc>
          <w:tcPr>
            <w:tcW w:w="3402" w:type="dxa"/>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Borders>
              <w:bottom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ППА 3 </w:t>
            </w:r>
            <w:r>
              <w:rPr>
                <w:szCs w:val="24"/>
              </w:rPr>
              <w:t>«Рад»</w:t>
            </w:r>
          </w:p>
        </w:tc>
        <w:tc>
          <w:tcPr>
            <w:tcW w:w="3402" w:type="dxa"/>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Borders>
              <w:bottom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Гвоздичное масло</w:t>
            </w:r>
          </w:p>
        </w:tc>
        <w:tc>
          <w:tcPr>
            <w:tcW w:w="3402" w:type="dxa"/>
          </w:tcPr>
          <w:p w:rsidR="00864721" w:rsidRPr="00515362" w:rsidRDefault="00864721" w:rsidP="00680EB4">
            <w:pPr>
              <w:spacing w:after="1" w:line="220" w:lineRule="atLeast"/>
              <w:rPr>
                <w:szCs w:val="24"/>
              </w:rPr>
            </w:pPr>
            <w:r w:rsidRPr="00515362">
              <w:rPr>
                <w:szCs w:val="24"/>
              </w:rPr>
              <w:t>масло эфирное</w:t>
            </w:r>
          </w:p>
        </w:tc>
      </w:tr>
      <w:tr w:rsidR="00864721" w:rsidRPr="00515362" w:rsidTr="00680EB4">
        <w:tc>
          <w:tcPr>
            <w:tcW w:w="3256" w:type="dxa"/>
            <w:vMerge w:val="restart"/>
            <w:tcBorders>
              <w:top w:val="nil"/>
            </w:tcBorders>
          </w:tcPr>
          <w:p w:rsidR="00864721" w:rsidRPr="00515362" w:rsidRDefault="00864721" w:rsidP="00680EB4">
            <w:pPr>
              <w:spacing w:after="1" w:line="22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Бриллиантовый зеленый</w:t>
            </w:r>
          </w:p>
        </w:tc>
        <w:tc>
          <w:tcPr>
            <w:tcW w:w="3402" w:type="dxa"/>
          </w:tcPr>
          <w:p w:rsidR="00864721" w:rsidRPr="00515362" w:rsidRDefault="00864721" w:rsidP="00680EB4">
            <w:pPr>
              <w:spacing w:after="1" w:line="220" w:lineRule="atLeast"/>
              <w:rPr>
                <w:szCs w:val="24"/>
              </w:rPr>
            </w:pPr>
            <w:r w:rsidRPr="00515362">
              <w:rPr>
                <w:szCs w:val="24"/>
              </w:rPr>
              <w:t>раствор спиртовой для наружного применения</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Йодинол</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Йод 5%</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Раствор метронидазола 0,5%</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rPr>
          <w:trHeight w:val="571"/>
        </w:trPr>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Раствор калия перманганата 1%</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Метронидазол таб. 0,25</w:t>
            </w:r>
          </w:p>
        </w:tc>
        <w:tc>
          <w:tcPr>
            <w:tcW w:w="3402" w:type="dxa"/>
          </w:tcPr>
          <w:p w:rsidR="00864721" w:rsidRPr="00515362" w:rsidRDefault="00864721" w:rsidP="00680EB4">
            <w:pPr>
              <w:spacing w:after="1" w:line="220" w:lineRule="atLeast"/>
              <w:rPr>
                <w:szCs w:val="24"/>
              </w:rPr>
            </w:pPr>
            <w:r w:rsidRPr="00515362">
              <w:rPr>
                <w:szCs w:val="24"/>
              </w:rPr>
              <w:t>таблетки</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Сагвиритрин 0,2%</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rPr>
          <w:trHeight w:val="242"/>
        </w:trPr>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Йодоформ</w:t>
            </w:r>
          </w:p>
        </w:tc>
        <w:tc>
          <w:tcPr>
            <w:tcW w:w="3402" w:type="dxa"/>
          </w:tcPr>
          <w:p w:rsidR="00864721" w:rsidRPr="00515362" w:rsidRDefault="00864721" w:rsidP="00680EB4">
            <w:pPr>
              <w:spacing w:after="1" w:line="220" w:lineRule="atLeast"/>
              <w:rPr>
                <w:szCs w:val="24"/>
              </w:rPr>
            </w:pPr>
            <w:r w:rsidRPr="00515362">
              <w:rPr>
                <w:szCs w:val="24"/>
              </w:rPr>
              <w:t>порошок</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Радогель-П1</w:t>
            </w:r>
          </w:p>
        </w:tc>
        <w:tc>
          <w:tcPr>
            <w:tcW w:w="3402" w:type="dxa"/>
          </w:tcPr>
          <w:p w:rsidR="00864721" w:rsidRPr="00515362" w:rsidRDefault="00864721" w:rsidP="00680EB4">
            <w:pPr>
              <w:spacing w:after="1" w:line="220" w:lineRule="atLeast"/>
              <w:rPr>
                <w:szCs w:val="24"/>
              </w:rPr>
            </w:pPr>
            <w:r w:rsidRPr="00515362">
              <w:rPr>
                <w:szCs w:val="24"/>
              </w:rPr>
              <w:t>гель</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Радогель-П2</w:t>
            </w:r>
          </w:p>
        </w:tc>
        <w:tc>
          <w:tcPr>
            <w:tcW w:w="3402" w:type="dxa"/>
          </w:tcPr>
          <w:p w:rsidR="00864721" w:rsidRPr="00515362" w:rsidRDefault="00864721" w:rsidP="00680EB4">
            <w:pPr>
              <w:spacing w:after="1" w:line="220" w:lineRule="atLeast"/>
              <w:rPr>
                <w:szCs w:val="24"/>
              </w:rPr>
            </w:pPr>
            <w:r w:rsidRPr="00515362">
              <w:rPr>
                <w:szCs w:val="24"/>
              </w:rPr>
              <w:t>гель</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Радогель-П3</w:t>
            </w:r>
          </w:p>
        </w:tc>
        <w:tc>
          <w:tcPr>
            <w:tcW w:w="3402" w:type="dxa"/>
          </w:tcPr>
          <w:p w:rsidR="00864721" w:rsidRPr="00515362" w:rsidRDefault="00864721" w:rsidP="00680EB4">
            <w:pPr>
              <w:spacing w:after="1" w:line="220" w:lineRule="atLeast"/>
              <w:rPr>
                <w:szCs w:val="24"/>
              </w:rPr>
            </w:pPr>
            <w:r w:rsidRPr="00515362">
              <w:rPr>
                <w:szCs w:val="24"/>
              </w:rPr>
              <w:t>гель</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Хлоргексидина гель 2%</w:t>
            </w:r>
          </w:p>
        </w:tc>
        <w:tc>
          <w:tcPr>
            <w:tcW w:w="3402" w:type="dxa"/>
          </w:tcPr>
          <w:p w:rsidR="00864721" w:rsidRPr="00515362" w:rsidRDefault="00864721" w:rsidP="00680EB4">
            <w:pPr>
              <w:spacing w:after="1" w:line="220" w:lineRule="atLeast"/>
              <w:rPr>
                <w:szCs w:val="24"/>
              </w:rPr>
            </w:pPr>
            <w:r w:rsidRPr="00515362">
              <w:rPr>
                <w:szCs w:val="24"/>
              </w:rPr>
              <w:t>гель</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ППА 4 </w:t>
            </w:r>
            <w:r>
              <w:rPr>
                <w:szCs w:val="24"/>
              </w:rPr>
              <w:t>«Рад»</w:t>
            </w:r>
          </w:p>
        </w:tc>
        <w:tc>
          <w:tcPr>
            <w:tcW w:w="3402" w:type="dxa"/>
          </w:tcPr>
          <w:p w:rsidR="00864721" w:rsidRPr="00515362" w:rsidRDefault="00864721" w:rsidP="00680EB4">
            <w:pPr>
              <w:spacing w:after="1" w:line="220" w:lineRule="atLeast"/>
              <w:rPr>
                <w:szCs w:val="24"/>
              </w:rPr>
            </w:pPr>
            <w:r w:rsidRPr="00515362">
              <w:rPr>
                <w:szCs w:val="24"/>
              </w:rPr>
              <w:t>паста-повязка</w:t>
            </w:r>
          </w:p>
        </w:tc>
      </w:tr>
      <w:tr w:rsidR="00864721" w:rsidRPr="00515362" w:rsidTr="00680EB4">
        <w:tc>
          <w:tcPr>
            <w:tcW w:w="3256" w:type="dxa"/>
            <w:vMerge/>
            <w:tcBorders>
              <w:top w:val="nil"/>
            </w:tcBorders>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ППА 5 </w:t>
            </w:r>
            <w:r>
              <w:rPr>
                <w:szCs w:val="24"/>
              </w:rPr>
              <w:t>«Рад»</w:t>
            </w:r>
          </w:p>
        </w:tc>
        <w:tc>
          <w:tcPr>
            <w:tcW w:w="3402" w:type="dxa"/>
          </w:tcPr>
          <w:p w:rsidR="00864721" w:rsidRPr="00515362" w:rsidRDefault="00864721" w:rsidP="00680EB4">
            <w:pPr>
              <w:spacing w:after="1" w:line="220" w:lineRule="atLeast"/>
              <w:rPr>
                <w:szCs w:val="24"/>
              </w:rPr>
            </w:pPr>
            <w:r w:rsidRPr="00515362">
              <w:rPr>
                <w:szCs w:val="24"/>
              </w:rPr>
              <w:t>пластины</w:t>
            </w:r>
          </w:p>
        </w:tc>
      </w:tr>
      <w:tr w:rsidR="00864721" w:rsidRPr="00515362" w:rsidTr="00680EB4">
        <w:tc>
          <w:tcPr>
            <w:tcW w:w="3256" w:type="dxa"/>
          </w:tcPr>
          <w:p w:rsidR="00864721" w:rsidRPr="00515362" w:rsidRDefault="00864721" w:rsidP="00680EB4">
            <w:pPr>
              <w:spacing w:after="1" w:line="220" w:lineRule="atLeast"/>
              <w:rPr>
                <w:szCs w:val="24"/>
              </w:rPr>
            </w:pPr>
            <w:r>
              <w:rPr>
                <w:szCs w:val="24"/>
              </w:rPr>
              <w:t xml:space="preserve">6. </w:t>
            </w:r>
            <w:r w:rsidRPr="00515362">
              <w:rPr>
                <w:szCs w:val="24"/>
              </w:rPr>
              <w:t>Ингибиторы фибринолиза</w:t>
            </w:r>
          </w:p>
        </w:tc>
        <w:tc>
          <w:tcPr>
            <w:tcW w:w="3260" w:type="dxa"/>
          </w:tcPr>
          <w:p w:rsidR="00864721" w:rsidRPr="00515362" w:rsidRDefault="00864721" w:rsidP="00680EB4">
            <w:pPr>
              <w:spacing w:after="1" w:line="220" w:lineRule="atLeast"/>
              <w:rPr>
                <w:szCs w:val="24"/>
              </w:rPr>
            </w:pPr>
            <w:r w:rsidRPr="00515362">
              <w:rPr>
                <w:szCs w:val="24"/>
              </w:rPr>
              <w:t>Аминокапроновая кислота 5%</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val="restart"/>
          </w:tcPr>
          <w:p w:rsidR="00864721" w:rsidRPr="00515362" w:rsidRDefault="00864721" w:rsidP="00680EB4">
            <w:pPr>
              <w:spacing w:after="1" w:line="220" w:lineRule="atLeast"/>
              <w:rPr>
                <w:szCs w:val="24"/>
              </w:rPr>
            </w:pPr>
            <w:r>
              <w:rPr>
                <w:szCs w:val="24"/>
              </w:rPr>
              <w:t xml:space="preserve">7. </w:t>
            </w:r>
            <w:r w:rsidRPr="00515362">
              <w:rPr>
                <w:szCs w:val="24"/>
              </w:rPr>
              <w:t>Индикаторы воспаления слизистой оболочки полости рта</w:t>
            </w:r>
          </w:p>
        </w:tc>
        <w:tc>
          <w:tcPr>
            <w:tcW w:w="3260" w:type="dxa"/>
          </w:tcPr>
          <w:p w:rsidR="00864721" w:rsidRPr="00515362" w:rsidRDefault="00864721" w:rsidP="00680EB4">
            <w:pPr>
              <w:spacing w:after="1" w:line="220" w:lineRule="atLeast"/>
              <w:rPr>
                <w:szCs w:val="24"/>
              </w:rPr>
            </w:pPr>
            <w:r w:rsidRPr="00515362">
              <w:rPr>
                <w:szCs w:val="24"/>
              </w:rPr>
              <w:t>Йодид калия</w:t>
            </w:r>
          </w:p>
        </w:tc>
        <w:tc>
          <w:tcPr>
            <w:tcW w:w="3402" w:type="dxa"/>
          </w:tcPr>
          <w:p w:rsidR="00864721" w:rsidRPr="00515362" w:rsidRDefault="00864721" w:rsidP="00680EB4">
            <w:pPr>
              <w:spacing w:after="1" w:line="220" w:lineRule="atLeast"/>
              <w:rPr>
                <w:szCs w:val="24"/>
              </w:rPr>
            </w:pPr>
            <w:r w:rsidRPr="00515362">
              <w:rPr>
                <w:szCs w:val="24"/>
              </w:rPr>
              <w:t>раствор</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Колор-тест </w:t>
            </w:r>
            <w:r>
              <w:rPr>
                <w:szCs w:val="24"/>
              </w:rPr>
              <w:t>№</w:t>
            </w:r>
            <w:r w:rsidRPr="00515362">
              <w:rPr>
                <w:szCs w:val="24"/>
              </w:rPr>
              <w:t xml:space="preserve"> 1</w:t>
            </w:r>
          </w:p>
        </w:tc>
        <w:tc>
          <w:tcPr>
            <w:tcW w:w="3402" w:type="dxa"/>
          </w:tcPr>
          <w:p w:rsidR="00864721" w:rsidRPr="00515362" w:rsidRDefault="00864721" w:rsidP="00680EB4">
            <w:pPr>
              <w:spacing w:after="1" w:line="220" w:lineRule="atLeast"/>
              <w:rPr>
                <w:szCs w:val="24"/>
              </w:rPr>
            </w:pPr>
            <w:r w:rsidRPr="00515362">
              <w:rPr>
                <w:szCs w:val="24"/>
              </w:rPr>
              <w:t>жидкость</w:t>
            </w:r>
          </w:p>
        </w:tc>
      </w:tr>
      <w:tr w:rsidR="00864721" w:rsidRPr="00515362" w:rsidTr="00680EB4">
        <w:tc>
          <w:tcPr>
            <w:tcW w:w="3256" w:type="dxa"/>
            <w:vMerge/>
          </w:tcPr>
          <w:p w:rsidR="00864721" w:rsidRPr="00515362" w:rsidRDefault="00864721" w:rsidP="00680EB4">
            <w:pPr>
              <w:spacing w:after="1" w:line="0" w:lineRule="atLeast"/>
              <w:rPr>
                <w:szCs w:val="24"/>
              </w:rPr>
            </w:pPr>
          </w:p>
        </w:tc>
        <w:tc>
          <w:tcPr>
            <w:tcW w:w="3260" w:type="dxa"/>
          </w:tcPr>
          <w:p w:rsidR="00864721" w:rsidRPr="00515362" w:rsidRDefault="00864721" w:rsidP="00680EB4">
            <w:pPr>
              <w:spacing w:after="1" w:line="220" w:lineRule="atLeast"/>
              <w:rPr>
                <w:szCs w:val="24"/>
              </w:rPr>
            </w:pPr>
            <w:r w:rsidRPr="00515362">
              <w:rPr>
                <w:szCs w:val="24"/>
              </w:rPr>
              <w:t xml:space="preserve">Раствор Шиллера-Писарева </w:t>
            </w:r>
            <w:r>
              <w:rPr>
                <w:szCs w:val="24"/>
              </w:rPr>
              <w:t>«Радуга»</w:t>
            </w:r>
          </w:p>
        </w:tc>
        <w:tc>
          <w:tcPr>
            <w:tcW w:w="3402" w:type="dxa"/>
          </w:tcPr>
          <w:p w:rsidR="00864721" w:rsidRPr="00515362" w:rsidRDefault="00864721" w:rsidP="00680EB4">
            <w:pPr>
              <w:spacing w:after="1" w:line="220" w:lineRule="atLeast"/>
              <w:rPr>
                <w:szCs w:val="24"/>
              </w:rPr>
            </w:pPr>
            <w:r w:rsidRPr="00515362">
              <w:rPr>
                <w:szCs w:val="24"/>
              </w:rPr>
              <w:t>раствор</w:t>
            </w:r>
          </w:p>
        </w:tc>
      </w:tr>
    </w:tbl>
    <w:p w:rsidR="00864721" w:rsidRPr="003F1ED4" w:rsidRDefault="00864721" w:rsidP="00864721">
      <w:pPr>
        <w:pStyle w:val="af3"/>
        <w:ind w:firstLine="709"/>
        <w:jc w:val="both"/>
        <w:rPr>
          <w:rFonts w:ascii="Times New Roman" w:hAnsi="Times New Roman" w:cs="Times New Roman"/>
          <w:sz w:val="24"/>
          <w:szCs w:val="28"/>
        </w:rPr>
      </w:pPr>
    </w:p>
    <w:p w:rsidR="00864721" w:rsidRPr="003F1ED4" w:rsidRDefault="00864721" w:rsidP="00864721">
      <w:pPr>
        <w:pStyle w:val="af3"/>
        <w:ind w:firstLine="709"/>
        <w:jc w:val="both"/>
        <w:rPr>
          <w:rFonts w:ascii="Times New Roman" w:hAnsi="Times New Roman" w:cs="Times New Roman"/>
          <w:sz w:val="24"/>
          <w:szCs w:val="28"/>
        </w:rPr>
      </w:pPr>
      <w:r w:rsidRPr="003F1ED4">
        <w:rPr>
          <w:rFonts w:ascii="Times New Roman" w:hAnsi="Times New Roman" w:cs="Times New Roman"/>
          <w:sz w:val="24"/>
          <w:szCs w:val="28"/>
        </w:rPr>
        <w:t>*Материалы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864721" w:rsidRDefault="00864721" w:rsidP="00864721">
      <w:pPr>
        <w:pStyle w:val="af3"/>
        <w:ind w:firstLine="709"/>
        <w:jc w:val="both"/>
        <w:rPr>
          <w:rFonts w:ascii="Times New Roman" w:hAnsi="Times New Roman" w:cs="Times New Roman"/>
          <w:sz w:val="28"/>
          <w:szCs w:val="28"/>
        </w:rPr>
      </w:pPr>
    </w:p>
    <w:p w:rsidR="00864721" w:rsidRDefault="00864721" w:rsidP="00864721">
      <w:pPr>
        <w:pStyle w:val="af3"/>
        <w:ind w:firstLine="709"/>
        <w:jc w:val="both"/>
        <w:rPr>
          <w:rFonts w:ascii="Times New Roman" w:hAnsi="Times New Roman" w:cs="Times New Roman"/>
          <w:sz w:val="28"/>
          <w:szCs w:val="28"/>
        </w:rPr>
      </w:pPr>
    </w:p>
    <w:p w:rsidR="00864721" w:rsidRPr="003F1ED4" w:rsidRDefault="00864721" w:rsidP="00864721">
      <w:pPr>
        <w:spacing w:before="220" w:after="1" w:line="276" w:lineRule="auto"/>
        <w:jc w:val="center"/>
        <w:rPr>
          <w:sz w:val="28"/>
          <w:szCs w:val="28"/>
        </w:rPr>
      </w:pPr>
      <w:r w:rsidRPr="003F1ED4">
        <w:rPr>
          <w:sz w:val="28"/>
          <w:szCs w:val="28"/>
        </w:rPr>
        <w:t>_________</w:t>
      </w:r>
    </w:p>
    <w:p w:rsidR="00864721" w:rsidRDefault="00864721" w:rsidP="00864721">
      <w:pPr>
        <w:spacing w:after="0"/>
        <w:contextualSpacing/>
        <w:jc w:val="both"/>
        <w:rPr>
          <w:sz w:val="28"/>
          <w:szCs w:val="28"/>
          <w:lang w:val="en-US"/>
        </w:rPr>
      </w:pPr>
    </w:p>
    <w:p w:rsidR="00864721" w:rsidRPr="00C30863" w:rsidRDefault="00864721" w:rsidP="00864721">
      <w:pPr>
        <w:widowControl w:val="0"/>
        <w:autoSpaceDE w:val="0"/>
        <w:autoSpaceDN w:val="0"/>
        <w:adjustRightInd w:val="0"/>
        <w:spacing w:after="0"/>
        <w:ind w:left="5103" w:right="-1"/>
        <w:jc w:val="center"/>
        <w:rPr>
          <w:rFonts w:eastAsiaTheme="minorEastAsia"/>
          <w:sz w:val="28"/>
          <w:szCs w:val="28"/>
        </w:rPr>
      </w:pPr>
      <w:r w:rsidRPr="00C30863">
        <w:rPr>
          <w:rFonts w:eastAsiaTheme="minorEastAsia"/>
          <w:bCs/>
          <w:sz w:val="28"/>
          <w:szCs w:val="28"/>
        </w:rPr>
        <w:lastRenderedPageBreak/>
        <w:t>ПРИЛОЖЕНИЕ</w:t>
      </w:r>
      <w:r w:rsidRPr="00C30863">
        <w:rPr>
          <w:rFonts w:eastAsiaTheme="minorEastAsia"/>
          <w:sz w:val="28"/>
          <w:szCs w:val="28"/>
        </w:rPr>
        <w:t xml:space="preserve"> №</w:t>
      </w:r>
      <w:r w:rsidRPr="00C30863">
        <w:rPr>
          <w:rFonts w:eastAsiaTheme="minorEastAsia"/>
          <w:sz w:val="28"/>
          <w:szCs w:val="28"/>
          <w:lang w:val="en-US"/>
        </w:rPr>
        <w:t> </w:t>
      </w:r>
      <w:r w:rsidRPr="00C30863">
        <w:rPr>
          <w:rFonts w:eastAsiaTheme="minorEastAsia"/>
          <w:sz w:val="28"/>
          <w:szCs w:val="28"/>
        </w:rPr>
        <w:t>8</w:t>
      </w:r>
    </w:p>
    <w:p w:rsidR="00864721" w:rsidRPr="00C30863" w:rsidRDefault="00864721" w:rsidP="00864721">
      <w:pPr>
        <w:widowControl w:val="0"/>
        <w:autoSpaceDE w:val="0"/>
        <w:autoSpaceDN w:val="0"/>
        <w:adjustRightInd w:val="0"/>
        <w:spacing w:after="0"/>
        <w:ind w:left="5103" w:right="-1"/>
        <w:jc w:val="center"/>
        <w:rPr>
          <w:rFonts w:eastAsiaTheme="minorEastAsia"/>
          <w:sz w:val="28"/>
          <w:szCs w:val="28"/>
        </w:rPr>
      </w:pPr>
      <w:r w:rsidRPr="00C30863">
        <w:rPr>
          <w:rFonts w:eastAsiaTheme="minorEastAsia"/>
          <w:sz w:val="28"/>
          <w:szCs w:val="28"/>
        </w:rPr>
        <w:t>к Территориальной программе</w:t>
      </w:r>
    </w:p>
    <w:p w:rsidR="00864721" w:rsidRPr="00C30863" w:rsidRDefault="00864721" w:rsidP="00864721">
      <w:pPr>
        <w:widowControl w:val="0"/>
        <w:autoSpaceDE w:val="0"/>
        <w:autoSpaceDN w:val="0"/>
        <w:adjustRightInd w:val="0"/>
        <w:spacing w:after="0"/>
        <w:ind w:left="5103" w:right="-1"/>
        <w:jc w:val="center"/>
        <w:rPr>
          <w:rFonts w:eastAsiaTheme="minorEastAsia"/>
          <w:sz w:val="28"/>
          <w:szCs w:val="28"/>
        </w:rPr>
      </w:pPr>
      <w:r w:rsidRPr="00C30863">
        <w:rPr>
          <w:rFonts w:eastAsiaTheme="minorEastAsia"/>
          <w:sz w:val="28"/>
          <w:szCs w:val="28"/>
        </w:rPr>
        <w:t xml:space="preserve">государственных гарантий </w:t>
      </w:r>
      <w:proofErr w:type="gramStart"/>
      <w:r w:rsidRPr="00C30863">
        <w:rPr>
          <w:rFonts w:eastAsiaTheme="minorEastAsia"/>
          <w:sz w:val="28"/>
          <w:szCs w:val="28"/>
        </w:rPr>
        <w:t>бесплатного</w:t>
      </w:r>
      <w:proofErr w:type="gramEnd"/>
    </w:p>
    <w:p w:rsidR="00864721" w:rsidRPr="00C30863" w:rsidRDefault="00864721" w:rsidP="00864721">
      <w:pPr>
        <w:widowControl w:val="0"/>
        <w:autoSpaceDE w:val="0"/>
        <w:autoSpaceDN w:val="0"/>
        <w:adjustRightInd w:val="0"/>
        <w:spacing w:after="0"/>
        <w:ind w:left="5103" w:right="-1"/>
        <w:jc w:val="center"/>
        <w:rPr>
          <w:rFonts w:eastAsiaTheme="minorEastAsia"/>
          <w:sz w:val="28"/>
          <w:szCs w:val="28"/>
        </w:rPr>
      </w:pPr>
      <w:r w:rsidRPr="00C30863">
        <w:rPr>
          <w:rFonts w:eastAsiaTheme="minorEastAsia"/>
          <w:sz w:val="28"/>
          <w:szCs w:val="28"/>
        </w:rPr>
        <w:t xml:space="preserve">оказания гражданам </w:t>
      </w:r>
      <w:proofErr w:type="gramStart"/>
      <w:r w:rsidRPr="00C30863">
        <w:rPr>
          <w:rFonts w:eastAsiaTheme="minorEastAsia"/>
          <w:sz w:val="28"/>
          <w:szCs w:val="28"/>
        </w:rPr>
        <w:t>медицинской</w:t>
      </w:r>
      <w:proofErr w:type="gramEnd"/>
    </w:p>
    <w:p w:rsidR="00864721" w:rsidRPr="00C30863" w:rsidRDefault="00864721" w:rsidP="00864721">
      <w:pPr>
        <w:widowControl w:val="0"/>
        <w:autoSpaceDE w:val="0"/>
        <w:autoSpaceDN w:val="0"/>
        <w:adjustRightInd w:val="0"/>
        <w:spacing w:after="0"/>
        <w:ind w:left="5103" w:right="-1"/>
        <w:jc w:val="center"/>
        <w:rPr>
          <w:rFonts w:eastAsiaTheme="minorEastAsia"/>
          <w:sz w:val="28"/>
          <w:szCs w:val="28"/>
        </w:rPr>
      </w:pPr>
      <w:r w:rsidRPr="00C30863">
        <w:rPr>
          <w:rFonts w:eastAsiaTheme="minorEastAsia"/>
          <w:sz w:val="28"/>
          <w:szCs w:val="28"/>
        </w:rPr>
        <w:t>помощи в Новосибирской области</w:t>
      </w:r>
    </w:p>
    <w:p w:rsidR="00864721" w:rsidRDefault="00864721" w:rsidP="00864721">
      <w:pPr>
        <w:widowControl w:val="0"/>
        <w:autoSpaceDE w:val="0"/>
        <w:autoSpaceDN w:val="0"/>
        <w:adjustRightInd w:val="0"/>
        <w:spacing w:after="0"/>
        <w:ind w:left="5103" w:right="-1"/>
        <w:jc w:val="center"/>
        <w:rPr>
          <w:rFonts w:eastAsiaTheme="minorEastAsia"/>
          <w:sz w:val="28"/>
          <w:szCs w:val="28"/>
        </w:rPr>
      </w:pPr>
      <w:r w:rsidRPr="00C30863">
        <w:rPr>
          <w:rFonts w:eastAsiaTheme="minorEastAsia"/>
          <w:sz w:val="28"/>
          <w:szCs w:val="28"/>
        </w:rPr>
        <w:t>на 2024 год и на плановый</w:t>
      </w:r>
      <w:r>
        <w:rPr>
          <w:rFonts w:eastAsiaTheme="minorEastAsia"/>
          <w:sz w:val="28"/>
          <w:szCs w:val="28"/>
        </w:rPr>
        <w:t xml:space="preserve"> </w:t>
      </w:r>
      <w:r w:rsidRPr="00C30863">
        <w:rPr>
          <w:rFonts w:eastAsiaTheme="minorEastAsia"/>
          <w:sz w:val="28"/>
          <w:szCs w:val="28"/>
        </w:rPr>
        <w:t>период</w:t>
      </w:r>
    </w:p>
    <w:p w:rsidR="00864721" w:rsidRDefault="00864721" w:rsidP="00864721">
      <w:pPr>
        <w:widowControl w:val="0"/>
        <w:autoSpaceDE w:val="0"/>
        <w:autoSpaceDN w:val="0"/>
        <w:adjustRightInd w:val="0"/>
        <w:spacing w:after="0"/>
        <w:ind w:left="5103" w:right="-1"/>
        <w:jc w:val="center"/>
        <w:rPr>
          <w:rFonts w:eastAsiaTheme="minorEastAsia"/>
          <w:sz w:val="28"/>
          <w:szCs w:val="28"/>
        </w:rPr>
      </w:pPr>
      <w:r w:rsidRPr="00C30863">
        <w:rPr>
          <w:rFonts w:eastAsiaTheme="minorEastAsia"/>
          <w:sz w:val="28"/>
          <w:szCs w:val="28"/>
        </w:rPr>
        <w:t>2025 и 2026 годов</w:t>
      </w:r>
    </w:p>
    <w:p w:rsidR="00864721" w:rsidRDefault="00864721" w:rsidP="00864721">
      <w:pPr>
        <w:widowControl w:val="0"/>
        <w:autoSpaceDE w:val="0"/>
        <w:autoSpaceDN w:val="0"/>
        <w:adjustRightInd w:val="0"/>
        <w:spacing w:after="0"/>
        <w:ind w:left="5103" w:right="-1"/>
        <w:jc w:val="center"/>
        <w:rPr>
          <w:rFonts w:eastAsiaTheme="minorEastAsia"/>
          <w:sz w:val="28"/>
          <w:szCs w:val="28"/>
        </w:rPr>
      </w:pPr>
    </w:p>
    <w:p w:rsidR="00864721" w:rsidRDefault="00864721" w:rsidP="00864721">
      <w:pPr>
        <w:widowControl w:val="0"/>
        <w:autoSpaceDE w:val="0"/>
        <w:autoSpaceDN w:val="0"/>
        <w:adjustRightInd w:val="0"/>
        <w:spacing w:after="0"/>
        <w:ind w:left="5103" w:right="-1"/>
        <w:jc w:val="center"/>
        <w:rPr>
          <w:rFonts w:eastAsiaTheme="minorEastAsia"/>
          <w:sz w:val="28"/>
          <w:szCs w:val="28"/>
        </w:rPr>
      </w:pPr>
    </w:p>
    <w:p w:rsidR="00864721" w:rsidRPr="00C30863" w:rsidRDefault="00864721" w:rsidP="00864721">
      <w:pPr>
        <w:widowControl w:val="0"/>
        <w:autoSpaceDE w:val="0"/>
        <w:autoSpaceDN w:val="0"/>
        <w:adjustRightInd w:val="0"/>
        <w:spacing w:after="0"/>
        <w:ind w:left="5103" w:right="-1"/>
        <w:jc w:val="center"/>
        <w:rPr>
          <w:rFonts w:eastAsiaTheme="minorEastAsia"/>
          <w:sz w:val="28"/>
          <w:szCs w:val="28"/>
        </w:rPr>
      </w:pPr>
    </w:p>
    <w:p w:rsidR="00864721" w:rsidRPr="00C30863" w:rsidRDefault="00864721" w:rsidP="00864721">
      <w:pPr>
        <w:suppressAutoHyphens/>
        <w:spacing w:after="0"/>
        <w:jc w:val="center"/>
        <w:rPr>
          <w:b/>
          <w:sz w:val="28"/>
          <w:szCs w:val="28"/>
        </w:rPr>
      </w:pPr>
      <w:bookmarkStart w:id="93" w:name="P19176"/>
      <w:bookmarkEnd w:id="93"/>
      <w:r w:rsidRPr="00C30863">
        <w:rPr>
          <w:b/>
          <w:sz w:val="28"/>
          <w:szCs w:val="28"/>
        </w:rPr>
        <w:t>ПЕРЕЧЕНЬ</w:t>
      </w:r>
    </w:p>
    <w:p w:rsidR="00864721" w:rsidRPr="00C30863" w:rsidRDefault="00864721" w:rsidP="00864721">
      <w:pPr>
        <w:suppressAutoHyphens/>
        <w:spacing w:after="0"/>
        <w:jc w:val="center"/>
        <w:rPr>
          <w:b/>
          <w:sz w:val="28"/>
          <w:szCs w:val="28"/>
        </w:rPr>
      </w:pPr>
      <w:r w:rsidRPr="00C30863">
        <w:rPr>
          <w:b/>
          <w:sz w:val="28"/>
          <w:szCs w:val="28"/>
        </w:rPr>
        <w:t>стоматологических материалов и лекарственных препаратов,</w:t>
      </w:r>
    </w:p>
    <w:p w:rsidR="00864721" w:rsidRPr="00C30863" w:rsidRDefault="00864721" w:rsidP="00864721">
      <w:pPr>
        <w:suppressAutoHyphens/>
        <w:spacing w:after="0"/>
        <w:jc w:val="center"/>
        <w:rPr>
          <w:b/>
          <w:sz w:val="28"/>
          <w:szCs w:val="28"/>
        </w:rPr>
      </w:pPr>
      <w:proofErr w:type="gramStart"/>
      <w:r w:rsidRPr="00C30863">
        <w:rPr>
          <w:b/>
          <w:sz w:val="28"/>
          <w:szCs w:val="28"/>
        </w:rPr>
        <w:t>используемых</w:t>
      </w:r>
      <w:proofErr w:type="gramEnd"/>
      <w:r w:rsidRPr="00C30863">
        <w:rPr>
          <w:b/>
          <w:sz w:val="28"/>
          <w:szCs w:val="28"/>
        </w:rPr>
        <w:t xml:space="preserve"> при оказании первичной медико-санитарной</w:t>
      </w:r>
    </w:p>
    <w:p w:rsidR="00864721" w:rsidRPr="00C30863" w:rsidRDefault="00864721" w:rsidP="00864721">
      <w:pPr>
        <w:suppressAutoHyphens/>
        <w:spacing w:after="0"/>
        <w:jc w:val="center"/>
        <w:rPr>
          <w:b/>
          <w:sz w:val="28"/>
          <w:szCs w:val="28"/>
        </w:rPr>
      </w:pPr>
      <w:r w:rsidRPr="00C30863">
        <w:rPr>
          <w:b/>
          <w:sz w:val="28"/>
          <w:szCs w:val="28"/>
        </w:rPr>
        <w:t>специализированной стоматологической помощи, оказанной</w:t>
      </w:r>
    </w:p>
    <w:p w:rsidR="00864721" w:rsidRPr="00C30863" w:rsidRDefault="00864721" w:rsidP="00864721">
      <w:pPr>
        <w:suppressAutoHyphens/>
        <w:spacing w:after="0"/>
        <w:jc w:val="center"/>
        <w:rPr>
          <w:b/>
          <w:sz w:val="28"/>
          <w:szCs w:val="28"/>
        </w:rPr>
      </w:pPr>
      <w:r w:rsidRPr="00C30863">
        <w:rPr>
          <w:b/>
          <w:sz w:val="28"/>
          <w:szCs w:val="28"/>
        </w:rPr>
        <w:t>в амбулаторных условиях детскому населению по программе</w:t>
      </w:r>
    </w:p>
    <w:p w:rsidR="00864721" w:rsidRPr="00C30863" w:rsidRDefault="00864721" w:rsidP="00864721">
      <w:pPr>
        <w:suppressAutoHyphens/>
        <w:spacing w:after="0"/>
        <w:jc w:val="center"/>
        <w:rPr>
          <w:b/>
          <w:sz w:val="28"/>
          <w:szCs w:val="28"/>
        </w:rPr>
      </w:pPr>
      <w:r w:rsidRPr="00C30863">
        <w:rPr>
          <w:b/>
          <w:sz w:val="28"/>
          <w:szCs w:val="28"/>
        </w:rPr>
        <w:t>обязательного медицинского страхования</w:t>
      </w:r>
    </w:p>
    <w:p w:rsidR="00864721" w:rsidRPr="00C30863" w:rsidRDefault="00864721" w:rsidP="00864721">
      <w:pPr>
        <w:suppressAutoHyphens/>
        <w:spacing w:after="0"/>
        <w:jc w:val="center"/>
        <w:rPr>
          <w:b/>
          <w:sz w:val="28"/>
          <w:szCs w:val="28"/>
        </w:rPr>
      </w:pPr>
      <w:r w:rsidRPr="00C30863">
        <w:rPr>
          <w:b/>
          <w:sz w:val="28"/>
          <w:szCs w:val="28"/>
        </w:rPr>
        <w:t>по разделу «Стоматология детская»</w:t>
      </w:r>
    </w:p>
    <w:p w:rsidR="00864721" w:rsidRPr="00C30863" w:rsidRDefault="00864721" w:rsidP="00864721">
      <w:pPr>
        <w:suppressAutoHyphens/>
        <w:spacing w:after="0"/>
        <w:jc w:val="center"/>
        <w:rPr>
          <w:b/>
          <w:sz w:val="28"/>
          <w:szCs w:val="28"/>
        </w:rPr>
      </w:pPr>
    </w:p>
    <w:p w:rsidR="00864721" w:rsidRPr="00C30863" w:rsidRDefault="00864721" w:rsidP="00864721">
      <w:pPr>
        <w:suppressAutoHyphens/>
        <w:spacing w:after="0"/>
        <w:jc w:val="center"/>
        <w:rPr>
          <w:b/>
          <w:sz w:val="28"/>
          <w:szCs w:val="28"/>
        </w:rPr>
      </w:pPr>
      <w:r w:rsidRPr="00C30863">
        <w:rPr>
          <w:b/>
          <w:sz w:val="28"/>
          <w:szCs w:val="28"/>
          <w:lang w:val="en-US"/>
        </w:rPr>
        <w:t>I. </w:t>
      </w:r>
      <w:r w:rsidRPr="00C30863">
        <w:rPr>
          <w:b/>
          <w:sz w:val="28"/>
          <w:szCs w:val="28"/>
        </w:rPr>
        <w:t>Стоматологические материалы</w:t>
      </w:r>
    </w:p>
    <w:p w:rsidR="00864721" w:rsidRPr="00C30863" w:rsidRDefault="00864721" w:rsidP="00864721">
      <w:pPr>
        <w:spacing w:after="1" w:line="220" w:lineRule="atLeast"/>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3401"/>
      </w:tblGrid>
      <w:tr w:rsidR="00864721" w:rsidRPr="00F87E09" w:rsidTr="00680EB4">
        <w:trPr>
          <w:jc w:val="center"/>
        </w:trPr>
        <w:tc>
          <w:tcPr>
            <w:tcW w:w="2948" w:type="dxa"/>
          </w:tcPr>
          <w:p w:rsidR="00864721" w:rsidRPr="00F87E09" w:rsidRDefault="00864721" w:rsidP="00680EB4">
            <w:pPr>
              <w:spacing w:after="1" w:line="220" w:lineRule="atLeast"/>
              <w:jc w:val="center"/>
              <w:rPr>
                <w:szCs w:val="24"/>
              </w:rPr>
            </w:pPr>
            <w:r w:rsidRPr="00F87E09">
              <w:rPr>
                <w:szCs w:val="24"/>
              </w:rPr>
              <w:t>Наименование группы/подгруппы</w:t>
            </w:r>
          </w:p>
        </w:tc>
        <w:tc>
          <w:tcPr>
            <w:tcW w:w="3285" w:type="dxa"/>
          </w:tcPr>
          <w:p w:rsidR="00864721" w:rsidRPr="00F87E09" w:rsidRDefault="00864721" w:rsidP="00680EB4">
            <w:pPr>
              <w:spacing w:after="1" w:line="220" w:lineRule="atLeast"/>
              <w:jc w:val="center"/>
              <w:rPr>
                <w:szCs w:val="24"/>
              </w:rPr>
            </w:pPr>
            <w:r w:rsidRPr="00F87E09">
              <w:rPr>
                <w:szCs w:val="24"/>
              </w:rPr>
              <w:t>Наименование материала</w:t>
            </w:r>
          </w:p>
        </w:tc>
        <w:tc>
          <w:tcPr>
            <w:tcW w:w="3401" w:type="dxa"/>
          </w:tcPr>
          <w:p w:rsidR="00864721" w:rsidRPr="00F87E09" w:rsidRDefault="00864721" w:rsidP="00680EB4">
            <w:pPr>
              <w:spacing w:after="1" w:line="220" w:lineRule="atLeast"/>
              <w:jc w:val="center"/>
              <w:rPr>
                <w:szCs w:val="24"/>
              </w:rPr>
            </w:pPr>
            <w:r w:rsidRPr="00F87E09">
              <w:rPr>
                <w:szCs w:val="24"/>
              </w:rPr>
              <w:t>Форма</w:t>
            </w:r>
          </w:p>
        </w:tc>
      </w:tr>
      <w:tr w:rsidR="00864721" w:rsidRPr="00F87E09" w:rsidTr="00680EB4">
        <w:trPr>
          <w:jc w:val="center"/>
        </w:trPr>
        <w:tc>
          <w:tcPr>
            <w:tcW w:w="2948" w:type="dxa"/>
          </w:tcPr>
          <w:p w:rsidR="00864721" w:rsidRPr="006D730B" w:rsidRDefault="00864721" w:rsidP="00680EB4">
            <w:pPr>
              <w:spacing w:after="1" w:line="220" w:lineRule="atLeast"/>
              <w:jc w:val="center"/>
              <w:rPr>
                <w:szCs w:val="24"/>
                <w:lang w:val="en-US"/>
              </w:rPr>
            </w:pPr>
            <w:r>
              <w:rPr>
                <w:szCs w:val="24"/>
                <w:lang w:val="en-US"/>
              </w:rPr>
              <w:lastRenderedPageBreak/>
              <w:t>1</w:t>
            </w:r>
          </w:p>
        </w:tc>
        <w:tc>
          <w:tcPr>
            <w:tcW w:w="3285" w:type="dxa"/>
          </w:tcPr>
          <w:p w:rsidR="00864721" w:rsidRPr="006D730B" w:rsidRDefault="00864721" w:rsidP="00680EB4">
            <w:pPr>
              <w:spacing w:after="1" w:line="220" w:lineRule="atLeast"/>
              <w:jc w:val="center"/>
              <w:rPr>
                <w:szCs w:val="24"/>
                <w:lang w:val="en-US"/>
              </w:rPr>
            </w:pPr>
            <w:r>
              <w:rPr>
                <w:szCs w:val="24"/>
                <w:lang w:val="en-US"/>
              </w:rPr>
              <w:t>2</w:t>
            </w:r>
          </w:p>
        </w:tc>
        <w:tc>
          <w:tcPr>
            <w:tcW w:w="3401" w:type="dxa"/>
          </w:tcPr>
          <w:p w:rsidR="00864721" w:rsidRPr="006D730B" w:rsidRDefault="00864721" w:rsidP="00680EB4">
            <w:pPr>
              <w:spacing w:after="1" w:line="220" w:lineRule="atLeast"/>
              <w:jc w:val="center"/>
              <w:rPr>
                <w:szCs w:val="24"/>
                <w:lang w:val="en-US"/>
              </w:rPr>
            </w:pPr>
            <w:r>
              <w:rPr>
                <w:szCs w:val="24"/>
                <w:lang w:val="en-US"/>
              </w:rPr>
              <w:t>3</w:t>
            </w:r>
          </w:p>
        </w:tc>
      </w:tr>
      <w:tr w:rsidR="00864721" w:rsidRPr="00F87E09" w:rsidTr="00680EB4">
        <w:trPr>
          <w:jc w:val="center"/>
        </w:trPr>
        <w:tc>
          <w:tcPr>
            <w:tcW w:w="9634" w:type="dxa"/>
            <w:gridSpan w:val="3"/>
          </w:tcPr>
          <w:p w:rsidR="00864721" w:rsidRPr="00F87E09" w:rsidRDefault="00864721" w:rsidP="00680EB4">
            <w:pPr>
              <w:spacing w:after="1" w:line="220" w:lineRule="atLeast"/>
              <w:jc w:val="center"/>
              <w:outlineLvl w:val="3"/>
              <w:rPr>
                <w:szCs w:val="24"/>
              </w:rPr>
            </w:pPr>
            <w:r w:rsidRPr="00F87E09">
              <w:rPr>
                <w:szCs w:val="24"/>
              </w:rPr>
              <w:t>Пломбировочные материалы</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 </w:t>
            </w:r>
            <w:r w:rsidRPr="00F87E09">
              <w:rPr>
                <w:szCs w:val="24"/>
              </w:rPr>
              <w:t>Стеклоиономерные цементы</w:t>
            </w:r>
          </w:p>
        </w:tc>
        <w:tc>
          <w:tcPr>
            <w:tcW w:w="3285" w:type="dxa"/>
          </w:tcPr>
          <w:p w:rsidR="00864721" w:rsidRPr="00F87E09" w:rsidRDefault="00864721" w:rsidP="00680EB4">
            <w:pPr>
              <w:spacing w:after="1" w:line="220" w:lineRule="atLeast"/>
              <w:rPr>
                <w:szCs w:val="24"/>
              </w:rPr>
            </w:pPr>
            <w:r w:rsidRPr="00F87E09">
              <w:rPr>
                <w:szCs w:val="24"/>
              </w:rPr>
              <w:t>Цемион РХ</w:t>
            </w:r>
          </w:p>
        </w:tc>
        <w:tc>
          <w:tcPr>
            <w:tcW w:w="3401" w:type="dxa"/>
            <w:vMerge w:val="restart"/>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Цемион РХЦ</w:t>
            </w:r>
          </w:p>
        </w:tc>
        <w:tc>
          <w:tcPr>
            <w:tcW w:w="3401" w:type="dxa"/>
            <w:vMerge/>
          </w:tcPr>
          <w:p w:rsidR="00864721" w:rsidRPr="00F87E09" w:rsidRDefault="00864721" w:rsidP="00680EB4">
            <w:pPr>
              <w:spacing w:after="1" w:line="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Цемион </w:t>
            </w:r>
            <w:proofErr w:type="gramStart"/>
            <w:r w:rsidRPr="00F87E09">
              <w:rPr>
                <w:szCs w:val="24"/>
              </w:rPr>
              <w:t>АРХ</w:t>
            </w:r>
            <w:proofErr w:type="gramEnd"/>
          </w:p>
        </w:tc>
        <w:tc>
          <w:tcPr>
            <w:tcW w:w="3401" w:type="dxa"/>
            <w:vMerge/>
          </w:tcPr>
          <w:p w:rsidR="00864721" w:rsidRPr="00F87E09" w:rsidRDefault="00864721" w:rsidP="00680EB4">
            <w:pPr>
              <w:spacing w:after="1" w:line="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Аквион</w:t>
            </w:r>
          </w:p>
        </w:tc>
        <w:tc>
          <w:tcPr>
            <w:tcW w:w="3401" w:type="dxa"/>
            <w:vMerge/>
          </w:tcPr>
          <w:p w:rsidR="00864721" w:rsidRPr="00F87E09" w:rsidRDefault="00864721" w:rsidP="00680EB4">
            <w:pPr>
              <w:spacing w:after="1" w:line="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Стион РХ</w:t>
            </w:r>
          </w:p>
        </w:tc>
        <w:tc>
          <w:tcPr>
            <w:tcW w:w="3401" w:type="dxa"/>
            <w:vMerge w:val="restart"/>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Стион РХЦ</w:t>
            </w:r>
          </w:p>
        </w:tc>
        <w:tc>
          <w:tcPr>
            <w:tcW w:w="3401" w:type="dxa"/>
            <w:vMerge/>
          </w:tcPr>
          <w:p w:rsidR="00864721" w:rsidRPr="00F87E09" w:rsidRDefault="00864721" w:rsidP="00680EB4">
            <w:pPr>
              <w:spacing w:after="1" w:line="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Глассин Рест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Глассин Кидс</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Цемфил</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Дентис</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Аргецем</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Целит иономер</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Стомафил</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Стомалит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Стомасил</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Цемилайт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 </w:t>
            </w:r>
            <w:r w:rsidRPr="00F87E09">
              <w:rPr>
                <w:szCs w:val="24"/>
              </w:rPr>
              <w:t>Композиты химического отверждения</w:t>
            </w:r>
          </w:p>
        </w:tc>
        <w:tc>
          <w:tcPr>
            <w:tcW w:w="3285" w:type="dxa"/>
          </w:tcPr>
          <w:p w:rsidR="00864721" w:rsidRPr="00F87E09" w:rsidRDefault="00864721" w:rsidP="00680EB4">
            <w:pPr>
              <w:spacing w:after="1" w:line="220" w:lineRule="atLeast"/>
              <w:rPr>
                <w:szCs w:val="24"/>
              </w:rPr>
            </w:pPr>
            <w:r w:rsidRPr="00F87E09">
              <w:rPr>
                <w:szCs w:val="24"/>
              </w:rPr>
              <w:t>Призма</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Компоцем</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 </w:t>
            </w:r>
            <w:r w:rsidRPr="00F87E09">
              <w:rPr>
                <w:szCs w:val="24"/>
              </w:rPr>
              <w:t>Композитные материалы светового отверждения</w:t>
            </w:r>
          </w:p>
        </w:tc>
        <w:tc>
          <w:tcPr>
            <w:tcW w:w="3285" w:type="dxa"/>
          </w:tcPr>
          <w:p w:rsidR="00864721" w:rsidRPr="00F87E09" w:rsidRDefault="00864721" w:rsidP="00680EB4">
            <w:pPr>
              <w:spacing w:after="1" w:line="220" w:lineRule="atLeast"/>
              <w:rPr>
                <w:szCs w:val="24"/>
              </w:rPr>
            </w:pPr>
            <w:r w:rsidRPr="00F87E09">
              <w:rPr>
                <w:szCs w:val="24"/>
              </w:rPr>
              <w:t>Призмафил</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Унирест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Эстелюкс</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Реставрин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ДентЛайт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ДентЛайт флоу</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Флоурест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4. </w:t>
            </w:r>
            <w:r w:rsidRPr="00F87E09">
              <w:rPr>
                <w:szCs w:val="24"/>
              </w:rPr>
              <w:t>Фиссурные герметики</w:t>
            </w:r>
          </w:p>
        </w:tc>
        <w:tc>
          <w:tcPr>
            <w:tcW w:w="3285" w:type="dxa"/>
          </w:tcPr>
          <w:p w:rsidR="00864721" w:rsidRPr="00F87E09" w:rsidRDefault="00864721" w:rsidP="00680EB4">
            <w:pPr>
              <w:spacing w:after="1" w:line="220" w:lineRule="atLeast"/>
              <w:rPr>
                <w:szCs w:val="24"/>
              </w:rPr>
            </w:pPr>
            <w:r w:rsidRPr="00F87E09">
              <w:rPr>
                <w:szCs w:val="24"/>
              </w:rPr>
              <w:t>Глассин Фисс</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ФисСил</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ФисСил</w:t>
            </w:r>
            <w:proofErr w:type="gramStart"/>
            <w:r w:rsidRPr="00F87E09">
              <w:rPr>
                <w:szCs w:val="24"/>
              </w:rPr>
              <w:t xml:space="preserve"> С</w:t>
            </w:r>
            <w:proofErr w:type="gramEnd"/>
          </w:p>
        </w:tc>
        <w:tc>
          <w:tcPr>
            <w:tcW w:w="3401" w:type="dxa"/>
          </w:tcPr>
          <w:p w:rsidR="00864721" w:rsidRPr="00F87E09" w:rsidRDefault="00864721" w:rsidP="00680EB4">
            <w:pPr>
              <w:spacing w:after="1" w:line="220" w:lineRule="atLeast"/>
              <w:rPr>
                <w:szCs w:val="24"/>
              </w:rPr>
            </w:pPr>
            <w:r w:rsidRPr="00F87E09">
              <w:rPr>
                <w:szCs w:val="24"/>
              </w:rPr>
              <w:t>герметик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Фиссулайт-колор</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5. </w:t>
            </w:r>
            <w:r w:rsidRPr="00F87E09">
              <w:rPr>
                <w:szCs w:val="24"/>
              </w:rPr>
              <w:t>Материалы для повязок и временных пломб</w:t>
            </w:r>
          </w:p>
        </w:tc>
        <w:tc>
          <w:tcPr>
            <w:tcW w:w="3285" w:type="dxa"/>
          </w:tcPr>
          <w:p w:rsidR="00864721" w:rsidRPr="00F87E09" w:rsidRDefault="00864721" w:rsidP="00680EB4">
            <w:pPr>
              <w:spacing w:after="1" w:line="220" w:lineRule="atLeast"/>
              <w:rPr>
                <w:szCs w:val="24"/>
              </w:rPr>
            </w:pPr>
            <w:r w:rsidRPr="00F87E09">
              <w:rPr>
                <w:szCs w:val="24"/>
              </w:rPr>
              <w:t>Дентин-порошок</w:t>
            </w:r>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Дентин-паста</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Темпопро</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Темподент</w:t>
            </w:r>
          </w:p>
        </w:tc>
        <w:tc>
          <w:tcPr>
            <w:tcW w:w="3401" w:type="dxa"/>
          </w:tcPr>
          <w:p w:rsidR="00864721" w:rsidRPr="00F87E09" w:rsidRDefault="00864721" w:rsidP="00680EB4">
            <w:pPr>
              <w:spacing w:after="1" w:line="220" w:lineRule="atLeast"/>
              <w:rPr>
                <w:szCs w:val="24"/>
              </w:rPr>
            </w:pPr>
            <w:r w:rsidRPr="00F87E09">
              <w:rPr>
                <w:szCs w:val="24"/>
              </w:rPr>
              <w:t>паста, порошок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Кависил</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Темпелайт</w:t>
            </w:r>
          </w:p>
        </w:tc>
        <w:tc>
          <w:tcPr>
            <w:tcW w:w="3401" w:type="dxa"/>
          </w:tcPr>
          <w:p w:rsidR="00864721" w:rsidRPr="00F87E09" w:rsidRDefault="00864721" w:rsidP="00680EB4">
            <w:pPr>
              <w:spacing w:after="1" w:line="220" w:lineRule="atLeast"/>
              <w:rPr>
                <w:szCs w:val="24"/>
              </w:rPr>
            </w:pPr>
            <w:r w:rsidRPr="00F87E09">
              <w:rPr>
                <w:szCs w:val="24"/>
              </w:rPr>
              <w:t>шприц</w:t>
            </w:r>
          </w:p>
        </w:tc>
      </w:tr>
      <w:tr w:rsidR="00864721" w:rsidRPr="00F87E09" w:rsidTr="00680EB4">
        <w:trPr>
          <w:jc w:val="center"/>
        </w:trPr>
        <w:tc>
          <w:tcPr>
            <w:tcW w:w="9634" w:type="dxa"/>
            <w:gridSpan w:val="3"/>
          </w:tcPr>
          <w:p w:rsidR="00864721" w:rsidRPr="00F87E09" w:rsidRDefault="00864721" w:rsidP="00680EB4">
            <w:pPr>
              <w:spacing w:after="1" w:line="220" w:lineRule="atLeast"/>
              <w:jc w:val="center"/>
              <w:outlineLvl w:val="3"/>
              <w:rPr>
                <w:szCs w:val="24"/>
              </w:rPr>
            </w:pPr>
            <w:r w:rsidRPr="00F87E09">
              <w:rPr>
                <w:szCs w:val="24"/>
              </w:rPr>
              <w:t>Материалы для изолирующих прокладок</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6. </w:t>
            </w:r>
            <w:r w:rsidRPr="00F87E09">
              <w:rPr>
                <w:szCs w:val="24"/>
              </w:rPr>
              <w:t>Стеклоиономерные цементы</w:t>
            </w:r>
          </w:p>
        </w:tc>
        <w:tc>
          <w:tcPr>
            <w:tcW w:w="3285" w:type="dxa"/>
          </w:tcPr>
          <w:p w:rsidR="00864721" w:rsidRPr="00F87E09" w:rsidRDefault="00864721" w:rsidP="00680EB4">
            <w:pPr>
              <w:spacing w:after="1" w:line="220" w:lineRule="atLeast"/>
              <w:rPr>
                <w:szCs w:val="24"/>
              </w:rPr>
            </w:pPr>
            <w:r w:rsidRPr="00F87E09">
              <w:rPr>
                <w:szCs w:val="24"/>
              </w:rPr>
              <w:t>Стион ПХ</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Стион АПХ</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БейзЛайн</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Глассин Бейз</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НеоДент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Цемилайн</w:t>
            </w:r>
          </w:p>
        </w:tc>
        <w:tc>
          <w:tcPr>
            <w:tcW w:w="3401" w:type="dxa"/>
            <w:vMerge w:val="restart"/>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Целит-иономер ПХ</w:t>
            </w:r>
          </w:p>
        </w:tc>
        <w:tc>
          <w:tcPr>
            <w:tcW w:w="3401" w:type="dxa"/>
            <w:vMerge/>
          </w:tcPr>
          <w:p w:rsidR="00864721" w:rsidRPr="00F87E09" w:rsidRDefault="00864721" w:rsidP="00680EB4">
            <w:pPr>
              <w:spacing w:after="1" w:line="0" w:lineRule="atLeast"/>
              <w:rPr>
                <w:szCs w:val="24"/>
              </w:rPr>
            </w:pPr>
          </w:p>
        </w:tc>
      </w:tr>
      <w:tr w:rsidR="00864721" w:rsidRPr="00F87E09" w:rsidTr="00680EB4">
        <w:trPr>
          <w:jc w:val="center"/>
        </w:trPr>
        <w:tc>
          <w:tcPr>
            <w:tcW w:w="2948" w:type="dxa"/>
          </w:tcPr>
          <w:p w:rsidR="00864721" w:rsidRPr="00F87E09" w:rsidRDefault="00864721" w:rsidP="00680EB4">
            <w:pPr>
              <w:spacing w:after="1" w:line="220" w:lineRule="atLeast"/>
              <w:rPr>
                <w:szCs w:val="24"/>
              </w:rPr>
            </w:pPr>
            <w:r>
              <w:rPr>
                <w:szCs w:val="24"/>
              </w:rPr>
              <w:lastRenderedPageBreak/>
              <w:t xml:space="preserve">7. </w:t>
            </w:r>
            <w:r w:rsidRPr="00F87E09">
              <w:rPr>
                <w:szCs w:val="24"/>
              </w:rPr>
              <w:t>Композитные материалы</w:t>
            </w:r>
          </w:p>
        </w:tc>
        <w:tc>
          <w:tcPr>
            <w:tcW w:w="3285" w:type="dxa"/>
          </w:tcPr>
          <w:p w:rsidR="00864721" w:rsidRPr="00F87E09" w:rsidRDefault="00864721" w:rsidP="00680EB4">
            <w:pPr>
              <w:spacing w:after="1" w:line="220" w:lineRule="atLeast"/>
              <w:rPr>
                <w:szCs w:val="24"/>
              </w:rPr>
            </w:pPr>
            <w:r w:rsidRPr="00F87E09">
              <w:rPr>
                <w:szCs w:val="24"/>
              </w:rPr>
              <w:t>Изолайн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9634" w:type="dxa"/>
            <w:gridSpan w:val="3"/>
          </w:tcPr>
          <w:p w:rsidR="00864721" w:rsidRPr="00F87E09" w:rsidRDefault="00864721" w:rsidP="00680EB4">
            <w:pPr>
              <w:spacing w:after="1" w:line="220" w:lineRule="atLeast"/>
              <w:jc w:val="center"/>
              <w:outlineLvl w:val="3"/>
              <w:rPr>
                <w:szCs w:val="24"/>
              </w:rPr>
            </w:pPr>
            <w:r w:rsidRPr="00F87E09">
              <w:rPr>
                <w:szCs w:val="24"/>
              </w:rPr>
              <w:t>Материалы для лечебных подкладок</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8. </w:t>
            </w:r>
            <w:r w:rsidRPr="00F87E09">
              <w:rPr>
                <w:szCs w:val="24"/>
              </w:rPr>
              <w:t>Материалы на основе гидроксида кальция</w:t>
            </w:r>
          </w:p>
        </w:tc>
        <w:tc>
          <w:tcPr>
            <w:tcW w:w="3285" w:type="dxa"/>
          </w:tcPr>
          <w:p w:rsidR="00864721" w:rsidRPr="00F87E09" w:rsidRDefault="00864721" w:rsidP="00680EB4">
            <w:pPr>
              <w:spacing w:after="1" w:line="220" w:lineRule="atLeast"/>
              <w:rPr>
                <w:szCs w:val="24"/>
              </w:rPr>
            </w:pPr>
            <w:r w:rsidRPr="00F87E09">
              <w:rPr>
                <w:szCs w:val="24"/>
              </w:rPr>
              <w:t>Кальрадент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Кальцесил</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Кальцевит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Кальципульпин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Кальципульпин F</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Кальципульпин Плюс</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Кальцетин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Апексдент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Супрадент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9. </w:t>
            </w:r>
            <w:r w:rsidRPr="00F87E09">
              <w:rPr>
                <w:szCs w:val="24"/>
              </w:rPr>
              <w:t>Цинк-эвгенольный цемент</w:t>
            </w:r>
          </w:p>
        </w:tc>
        <w:tc>
          <w:tcPr>
            <w:tcW w:w="3285" w:type="dxa"/>
          </w:tcPr>
          <w:p w:rsidR="00864721" w:rsidRPr="00F87E09" w:rsidRDefault="00864721" w:rsidP="00680EB4">
            <w:pPr>
              <w:spacing w:after="1" w:line="220" w:lineRule="atLeast"/>
              <w:rPr>
                <w:szCs w:val="24"/>
              </w:rPr>
            </w:pPr>
            <w:r w:rsidRPr="00F87E09">
              <w:rPr>
                <w:szCs w:val="24"/>
              </w:rPr>
              <w:t>Эвгенол модифицированный</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Оксид цинка модифицированный</w:t>
            </w:r>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10. </w:t>
            </w:r>
            <w:r w:rsidRPr="00F87E09">
              <w:rPr>
                <w:szCs w:val="24"/>
              </w:rPr>
              <w:t>Средства для девитализации пульпы</w:t>
            </w:r>
          </w:p>
        </w:tc>
        <w:tc>
          <w:tcPr>
            <w:tcW w:w="3285" w:type="dxa"/>
          </w:tcPr>
          <w:p w:rsidR="00864721" w:rsidRPr="00F87E09" w:rsidRDefault="00864721" w:rsidP="00680EB4">
            <w:pPr>
              <w:spacing w:after="1" w:line="220" w:lineRule="atLeast"/>
              <w:rPr>
                <w:szCs w:val="24"/>
              </w:rPr>
            </w:pPr>
            <w:r w:rsidRPr="00F87E09">
              <w:rPr>
                <w:szCs w:val="24"/>
              </w:rPr>
              <w:t>ДевитАрс</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Девит</w:t>
            </w:r>
            <w:proofErr w:type="gramStart"/>
            <w:r w:rsidRPr="00F87E09">
              <w:rPr>
                <w:szCs w:val="24"/>
              </w:rPr>
              <w:t xml:space="preserve"> С</w:t>
            </w:r>
            <w:proofErr w:type="gramEnd"/>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Нон-арсеник</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Девитал</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11. </w:t>
            </w:r>
            <w:r w:rsidRPr="00F87E09">
              <w:rPr>
                <w:szCs w:val="24"/>
              </w:rPr>
              <w:t>Средства для медикаментозной обработки корневых каналов</w:t>
            </w:r>
          </w:p>
        </w:tc>
        <w:tc>
          <w:tcPr>
            <w:tcW w:w="3285" w:type="dxa"/>
          </w:tcPr>
          <w:p w:rsidR="00864721" w:rsidRPr="00F87E09" w:rsidRDefault="00864721" w:rsidP="00680EB4">
            <w:pPr>
              <w:spacing w:after="1" w:line="220" w:lineRule="atLeast"/>
              <w:rPr>
                <w:szCs w:val="24"/>
              </w:rPr>
            </w:pPr>
            <w:r w:rsidRPr="00F87E09">
              <w:rPr>
                <w:szCs w:val="24"/>
              </w:rPr>
              <w:t>Белодез 3%</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Гипохлоран-3</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Гипохлоран-5</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Эндо-Жи </w:t>
            </w:r>
            <w:r>
              <w:rPr>
                <w:szCs w:val="24"/>
              </w:rPr>
              <w:t>№</w:t>
            </w:r>
            <w:r w:rsidRPr="00F87E09">
              <w:rPr>
                <w:szCs w:val="24"/>
              </w:rPr>
              <w:t xml:space="preserve"> 3</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Камфорфен</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Гваяфен</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Гваяфен-форте</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ЖР-3</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12. </w:t>
            </w:r>
            <w:r w:rsidRPr="00F87E09">
              <w:rPr>
                <w:szCs w:val="24"/>
              </w:rPr>
              <w:t>Средства для антисептических повязок</w:t>
            </w:r>
          </w:p>
        </w:tc>
        <w:tc>
          <w:tcPr>
            <w:tcW w:w="3285" w:type="dxa"/>
          </w:tcPr>
          <w:p w:rsidR="00864721" w:rsidRPr="00F87E09" w:rsidRDefault="00864721" w:rsidP="00680EB4">
            <w:pPr>
              <w:spacing w:after="1" w:line="220" w:lineRule="atLeast"/>
              <w:rPr>
                <w:szCs w:val="24"/>
              </w:rPr>
            </w:pPr>
            <w:r w:rsidRPr="00F87E09">
              <w:rPr>
                <w:szCs w:val="24"/>
              </w:rPr>
              <w:t>Крезодент-жидкость</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Крезатин жидкость</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Пульпевит</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Жидкость для антисептической обработки корневых каналов зубов</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lastRenderedPageBreak/>
              <w:t xml:space="preserve">13. </w:t>
            </w:r>
            <w:r w:rsidRPr="00F87E09">
              <w:rPr>
                <w:szCs w:val="24"/>
              </w:rPr>
              <w:t>Средства для химического расширения корневых каналов</w:t>
            </w:r>
          </w:p>
        </w:tc>
        <w:tc>
          <w:tcPr>
            <w:tcW w:w="3285" w:type="dxa"/>
          </w:tcPr>
          <w:p w:rsidR="00864721" w:rsidRPr="00F87E09" w:rsidRDefault="00864721" w:rsidP="00680EB4">
            <w:pPr>
              <w:spacing w:after="1" w:line="220" w:lineRule="atLeast"/>
              <w:rPr>
                <w:szCs w:val="24"/>
              </w:rPr>
            </w:pPr>
            <w:r w:rsidRPr="00F87E09">
              <w:rPr>
                <w:szCs w:val="24"/>
              </w:rPr>
              <w:t xml:space="preserve">ЭндоЖи </w:t>
            </w:r>
            <w:r>
              <w:rPr>
                <w:szCs w:val="24"/>
              </w:rPr>
              <w:t>№</w:t>
            </w:r>
            <w:r w:rsidRPr="00F87E09">
              <w:rPr>
                <w:szCs w:val="24"/>
              </w:rPr>
              <w:t xml:space="preserve"> 2</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Эндогель</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Канал-глайд</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Эдеталь жидкость</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Эдеталь гель</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Эдеталь эндо</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Жидкость для расширения и выявления устьев каналов зубов</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Гель для расширения и выявления устьев каналов зубов</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Колор-тест </w:t>
            </w:r>
            <w:r>
              <w:rPr>
                <w:szCs w:val="24"/>
              </w:rPr>
              <w:t xml:space="preserve">№ </w:t>
            </w:r>
            <w:r w:rsidRPr="00F87E09">
              <w:rPr>
                <w:szCs w:val="24"/>
              </w:rPr>
              <w:t>4</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ЭДТА</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ЖР-2</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14. </w:t>
            </w:r>
            <w:r w:rsidRPr="00F87E09">
              <w:rPr>
                <w:szCs w:val="24"/>
              </w:rPr>
              <w:t>Средства для остановки кровотечения из корневого канала</w:t>
            </w:r>
          </w:p>
        </w:tc>
        <w:tc>
          <w:tcPr>
            <w:tcW w:w="3285" w:type="dxa"/>
          </w:tcPr>
          <w:p w:rsidR="00864721" w:rsidRPr="00F87E09" w:rsidRDefault="00864721" w:rsidP="00680EB4">
            <w:pPr>
              <w:spacing w:after="1" w:line="220" w:lineRule="atLeast"/>
              <w:rPr>
                <w:szCs w:val="24"/>
              </w:rPr>
            </w:pPr>
            <w:r w:rsidRPr="00F87E09">
              <w:rPr>
                <w:szCs w:val="24"/>
              </w:rPr>
              <w:t>Гемостаб</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Эндо-Жи N 4</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ЖР-4</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Альгамин </w:t>
            </w:r>
            <w:proofErr w:type="gramStart"/>
            <w:r w:rsidRPr="00F87E09">
              <w:rPr>
                <w:szCs w:val="24"/>
              </w:rPr>
              <w:t>Р</w:t>
            </w:r>
            <w:proofErr w:type="gramEnd"/>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15. </w:t>
            </w:r>
            <w:r w:rsidRPr="00F87E09">
              <w:rPr>
                <w:szCs w:val="24"/>
              </w:rPr>
              <w:t>Средства для высушивания корневых каналов</w:t>
            </w:r>
          </w:p>
        </w:tc>
        <w:tc>
          <w:tcPr>
            <w:tcW w:w="3285" w:type="dxa"/>
          </w:tcPr>
          <w:p w:rsidR="00864721" w:rsidRPr="00F87E09" w:rsidRDefault="00864721" w:rsidP="00680EB4">
            <w:pPr>
              <w:spacing w:after="1" w:line="220" w:lineRule="atLeast"/>
              <w:rPr>
                <w:szCs w:val="24"/>
              </w:rPr>
            </w:pPr>
            <w:r w:rsidRPr="00F87E09">
              <w:rPr>
                <w:szCs w:val="24"/>
              </w:rPr>
              <w:t xml:space="preserve">Эндо-Жи </w:t>
            </w:r>
            <w:r>
              <w:rPr>
                <w:szCs w:val="24"/>
              </w:rPr>
              <w:t>№</w:t>
            </w:r>
            <w:r w:rsidRPr="00F87E09">
              <w:rPr>
                <w:szCs w:val="24"/>
              </w:rPr>
              <w:t xml:space="preserve"> 1</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ЖР-1</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Жидкость для обезжиривания и высушивания корневых каналов зубов</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16. </w:t>
            </w:r>
            <w:r w:rsidRPr="00F87E09">
              <w:rPr>
                <w:szCs w:val="24"/>
              </w:rPr>
              <w:t>Средства для распломбирования корневых каналов</w:t>
            </w:r>
          </w:p>
        </w:tc>
        <w:tc>
          <w:tcPr>
            <w:tcW w:w="3285" w:type="dxa"/>
          </w:tcPr>
          <w:p w:rsidR="00864721" w:rsidRPr="00F87E09" w:rsidRDefault="00864721" w:rsidP="00680EB4">
            <w:pPr>
              <w:spacing w:after="1" w:line="220" w:lineRule="atLeast"/>
              <w:rPr>
                <w:szCs w:val="24"/>
              </w:rPr>
            </w:pPr>
            <w:r w:rsidRPr="00F87E09">
              <w:rPr>
                <w:szCs w:val="24"/>
              </w:rPr>
              <w:t>Гуттапласт</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Сольвадент-жидкость</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Сольвадент-гель</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Фенопласт</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Эвгенат</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17. </w:t>
            </w:r>
            <w:r w:rsidRPr="00F87E09">
              <w:rPr>
                <w:szCs w:val="24"/>
              </w:rPr>
              <w:t>Средства для временного пломбирования корневых каналов</w:t>
            </w:r>
          </w:p>
        </w:tc>
        <w:tc>
          <w:tcPr>
            <w:tcW w:w="3285" w:type="dxa"/>
          </w:tcPr>
          <w:p w:rsidR="00864721" w:rsidRPr="00F87E09" w:rsidRDefault="00864721" w:rsidP="00680EB4">
            <w:pPr>
              <w:spacing w:after="1" w:line="220" w:lineRule="atLeast"/>
              <w:rPr>
                <w:szCs w:val="24"/>
              </w:rPr>
            </w:pPr>
            <w:r w:rsidRPr="00F87E09">
              <w:rPr>
                <w:szCs w:val="24"/>
              </w:rPr>
              <w:t>Кальсепт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Кальсепт-Йодо</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Йодекс</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Пульпосептин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Метрозоль</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Кальцевит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Йодотин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Кальцетин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Иодент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Кальцесепт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Эндасепт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Кальция гидроокись</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Супрадент</w:t>
            </w:r>
            <w:proofErr w:type="gramStart"/>
            <w:r w:rsidRPr="00F87E09">
              <w:rPr>
                <w:szCs w:val="24"/>
              </w:rPr>
              <w:t xml:space="preserve"> К</w:t>
            </w:r>
            <w:proofErr w:type="gramEnd"/>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9634" w:type="dxa"/>
            <w:gridSpan w:val="3"/>
          </w:tcPr>
          <w:p w:rsidR="00864721" w:rsidRPr="00F87E09" w:rsidRDefault="00864721" w:rsidP="00680EB4">
            <w:pPr>
              <w:spacing w:after="1" w:line="220" w:lineRule="atLeast"/>
              <w:jc w:val="center"/>
              <w:outlineLvl w:val="3"/>
              <w:rPr>
                <w:szCs w:val="24"/>
              </w:rPr>
            </w:pPr>
            <w:r w:rsidRPr="00F87E09">
              <w:rPr>
                <w:szCs w:val="24"/>
              </w:rPr>
              <w:t>Материалы для постоянного пломбирования корневых каналов</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18. </w:t>
            </w:r>
            <w:r w:rsidRPr="00F87E09">
              <w:rPr>
                <w:szCs w:val="24"/>
              </w:rPr>
              <w:t>Цинк-эвгенольные цементы</w:t>
            </w:r>
          </w:p>
        </w:tc>
        <w:tc>
          <w:tcPr>
            <w:tcW w:w="3285" w:type="dxa"/>
          </w:tcPr>
          <w:p w:rsidR="00864721" w:rsidRPr="00F87E09" w:rsidRDefault="00864721" w:rsidP="00680EB4">
            <w:pPr>
              <w:spacing w:after="1" w:line="220" w:lineRule="atLeast"/>
              <w:rPr>
                <w:szCs w:val="24"/>
              </w:rPr>
            </w:pPr>
            <w:r w:rsidRPr="00F87E09">
              <w:rPr>
                <w:szCs w:val="24"/>
              </w:rPr>
              <w:t>Цинкоксид эвгеноловая паста</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Эодент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Эвгетин</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Эвгедент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Тиэдент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Цеодент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Эндовит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19. </w:t>
            </w:r>
            <w:r w:rsidRPr="00F87E09">
              <w:rPr>
                <w:szCs w:val="24"/>
              </w:rPr>
              <w:t>Эндогерметики на основе полимерных смол</w:t>
            </w:r>
          </w:p>
        </w:tc>
        <w:tc>
          <w:tcPr>
            <w:tcW w:w="3285" w:type="dxa"/>
          </w:tcPr>
          <w:p w:rsidR="00864721" w:rsidRPr="00F87E09" w:rsidRDefault="00864721" w:rsidP="00680EB4">
            <w:pPr>
              <w:spacing w:after="1" w:line="220" w:lineRule="atLeast"/>
              <w:rPr>
                <w:szCs w:val="24"/>
              </w:rPr>
            </w:pPr>
            <w:r w:rsidRPr="00F87E09">
              <w:rPr>
                <w:szCs w:val="24"/>
              </w:rPr>
              <w:t>Гуттасилер</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Гуттасилер плюс</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Виэдент</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Силдент</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20. </w:t>
            </w:r>
            <w:r w:rsidRPr="00F87E09">
              <w:rPr>
                <w:szCs w:val="24"/>
              </w:rPr>
              <w:t xml:space="preserve">Препараты на основе </w:t>
            </w:r>
            <w:proofErr w:type="gramStart"/>
            <w:r w:rsidRPr="00F87E09">
              <w:rPr>
                <w:szCs w:val="24"/>
              </w:rPr>
              <w:t>резорцин-формальдегидной</w:t>
            </w:r>
            <w:proofErr w:type="gramEnd"/>
            <w:r w:rsidRPr="00F87E09">
              <w:rPr>
                <w:szCs w:val="24"/>
              </w:rPr>
              <w:t xml:space="preserve"> смолы</w:t>
            </w:r>
          </w:p>
        </w:tc>
        <w:tc>
          <w:tcPr>
            <w:tcW w:w="3285" w:type="dxa"/>
          </w:tcPr>
          <w:p w:rsidR="00864721" w:rsidRPr="00F87E09" w:rsidRDefault="00864721" w:rsidP="00680EB4">
            <w:pPr>
              <w:spacing w:after="1" w:line="220" w:lineRule="atLeast"/>
              <w:rPr>
                <w:szCs w:val="24"/>
              </w:rPr>
            </w:pPr>
            <w:r w:rsidRPr="00F87E09">
              <w:rPr>
                <w:szCs w:val="24"/>
              </w:rPr>
              <w:t>Резорцин формальдегидная паста</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Резотин</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Резодент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21. </w:t>
            </w:r>
            <w:r w:rsidRPr="00F87E09">
              <w:rPr>
                <w:szCs w:val="24"/>
              </w:rPr>
              <w:t>Безэвгенольные препараты</w:t>
            </w:r>
          </w:p>
        </w:tc>
        <w:tc>
          <w:tcPr>
            <w:tcW w:w="3285" w:type="dxa"/>
          </w:tcPr>
          <w:p w:rsidR="00864721" w:rsidRPr="00F87E09" w:rsidRDefault="00864721" w:rsidP="00680EB4">
            <w:pPr>
              <w:spacing w:after="1" w:line="220" w:lineRule="atLeast"/>
              <w:rPr>
                <w:szCs w:val="24"/>
              </w:rPr>
            </w:pPr>
            <w:r w:rsidRPr="00F87E09">
              <w:rPr>
                <w:szCs w:val="24"/>
              </w:rPr>
              <w:t>Нон фенол</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Компоцем-эндо</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Радоцем</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Фосфадент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Оксидент</w:t>
            </w:r>
          </w:p>
        </w:tc>
        <w:tc>
          <w:tcPr>
            <w:tcW w:w="3401" w:type="dxa"/>
          </w:tcPr>
          <w:p w:rsidR="00864721" w:rsidRPr="00F87E09" w:rsidRDefault="00864721" w:rsidP="00680EB4">
            <w:pPr>
              <w:spacing w:after="1" w:line="220" w:lineRule="atLeast"/>
              <w:rPr>
                <w:szCs w:val="24"/>
              </w:rPr>
            </w:pPr>
            <w:r w:rsidRPr="00F87E09">
              <w:rPr>
                <w:szCs w:val="24"/>
              </w:rPr>
              <w:t xml:space="preserve">паста + </w:t>
            </w:r>
            <w:proofErr w:type="gramStart"/>
            <w:r w:rsidRPr="00F87E09">
              <w:rPr>
                <w:szCs w:val="24"/>
              </w:rPr>
              <w:t>паста</w:t>
            </w:r>
            <w:proofErr w:type="gramEnd"/>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lastRenderedPageBreak/>
              <w:t xml:space="preserve">22. </w:t>
            </w:r>
            <w:r w:rsidRPr="00F87E09">
              <w:rPr>
                <w:szCs w:val="24"/>
              </w:rPr>
              <w:t>Фенолсодержащие препараты</w:t>
            </w:r>
          </w:p>
        </w:tc>
        <w:tc>
          <w:tcPr>
            <w:tcW w:w="3285" w:type="dxa"/>
          </w:tcPr>
          <w:p w:rsidR="00864721" w:rsidRPr="00F87E09" w:rsidRDefault="00864721" w:rsidP="00680EB4">
            <w:pPr>
              <w:spacing w:after="1" w:line="220" w:lineRule="atLeast"/>
              <w:rPr>
                <w:szCs w:val="24"/>
              </w:rPr>
            </w:pPr>
            <w:r w:rsidRPr="00F87E09">
              <w:rPr>
                <w:szCs w:val="24"/>
              </w:rPr>
              <w:t>Пульподент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Камфорфен</w:t>
            </w:r>
            <w:proofErr w:type="gramStart"/>
            <w:r w:rsidRPr="00F87E09">
              <w:rPr>
                <w:szCs w:val="24"/>
              </w:rPr>
              <w:t xml:space="preserve"> А</w:t>
            </w:r>
            <w:proofErr w:type="gramEnd"/>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Камфорфен</w:t>
            </w:r>
            <w:proofErr w:type="gramStart"/>
            <w:r w:rsidRPr="00F87E09">
              <w:rPr>
                <w:szCs w:val="24"/>
              </w:rPr>
              <w:t xml:space="preserve"> В</w:t>
            </w:r>
            <w:proofErr w:type="gramEnd"/>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Крезатин-паста</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Иодент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Крезодент паста</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Трикредент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23. </w:t>
            </w:r>
            <w:r w:rsidRPr="00F87E09">
              <w:rPr>
                <w:szCs w:val="24"/>
              </w:rPr>
              <w:t>Кальцийсодержащие препараты затворяющие</w:t>
            </w:r>
          </w:p>
        </w:tc>
        <w:tc>
          <w:tcPr>
            <w:tcW w:w="3285" w:type="dxa"/>
          </w:tcPr>
          <w:p w:rsidR="00864721" w:rsidRPr="00F87E09" w:rsidRDefault="00864721" w:rsidP="00680EB4">
            <w:pPr>
              <w:spacing w:after="1" w:line="220" w:lineRule="atLeast"/>
              <w:rPr>
                <w:szCs w:val="24"/>
              </w:rPr>
            </w:pPr>
            <w:r w:rsidRPr="00F87E09">
              <w:rPr>
                <w:szCs w:val="24"/>
              </w:rPr>
              <w:t>Триоксидент</w:t>
            </w:r>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Рутдент</w:t>
            </w:r>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Канал МТА</w:t>
            </w:r>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RPr="00F87E09" w:rsidTr="00680EB4">
        <w:trPr>
          <w:jc w:val="center"/>
        </w:trPr>
        <w:tc>
          <w:tcPr>
            <w:tcW w:w="2948" w:type="dxa"/>
          </w:tcPr>
          <w:p w:rsidR="00864721" w:rsidRPr="00F87E09" w:rsidRDefault="00864721" w:rsidP="00680EB4">
            <w:pPr>
              <w:spacing w:after="1" w:line="220" w:lineRule="atLeast"/>
              <w:rPr>
                <w:szCs w:val="24"/>
              </w:rPr>
            </w:pPr>
            <w:r>
              <w:rPr>
                <w:szCs w:val="24"/>
              </w:rPr>
              <w:t xml:space="preserve">24. </w:t>
            </w:r>
            <w:r w:rsidRPr="00F87E09">
              <w:rPr>
                <w:szCs w:val="24"/>
              </w:rPr>
              <w:t>Первичнотвердые</w:t>
            </w:r>
          </w:p>
        </w:tc>
        <w:tc>
          <w:tcPr>
            <w:tcW w:w="3285" w:type="dxa"/>
          </w:tcPr>
          <w:p w:rsidR="00864721" w:rsidRPr="00F87E09" w:rsidRDefault="00864721" w:rsidP="00680EB4">
            <w:pPr>
              <w:spacing w:after="1" w:line="220" w:lineRule="atLeast"/>
              <w:rPr>
                <w:szCs w:val="24"/>
              </w:rPr>
            </w:pPr>
            <w:r w:rsidRPr="00F87E09">
              <w:rPr>
                <w:szCs w:val="24"/>
              </w:rPr>
              <w:t>Гуттаперчевый штифт</w:t>
            </w:r>
          </w:p>
        </w:tc>
        <w:tc>
          <w:tcPr>
            <w:tcW w:w="3401" w:type="dxa"/>
          </w:tcPr>
          <w:p w:rsidR="00864721" w:rsidRPr="00F87E09" w:rsidRDefault="00864721" w:rsidP="00680EB4">
            <w:pPr>
              <w:spacing w:after="1" w:line="220" w:lineRule="atLeast"/>
              <w:rPr>
                <w:szCs w:val="24"/>
              </w:rPr>
            </w:pPr>
            <w:r w:rsidRPr="00F87E09">
              <w:rPr>
                <w:szCs w:val="24"/>
              </w:rPr>
              <w:t>штифты в упаковке</w:t>
            </w:r>
          </w:p>
        </w:tc>
      </w:tr>
      <w:tr w:rsidR="00864721" w:rsidRPr="00F87E09" w:rsidTr="00680EB4">
        <w:trPr>
          <w:jc w:val="center"/>
        </w:trPr>
        <w:tc>
          <w:tcPr>
            <w:tcW w:w="9634" w:type="dxa"/>
            <w:gridSpan w:val="3"/>
          </w:tcPr>
          <w:p w:rsidR="00864721" w:rsidRPr="00F87E09" w:rsidRDefault="00864721" w:rsidP="00680EB4">
            <w:pPr>
              <w:spacing w:after="1" w:line="220" w:lineRule="atLeast"/>
              <w:jc w:val="center"/>
              <w:outlineLvl w:val="3"/>
              <w:rPr>
                <w:szCs w:val="24"/>
              </w:rPr>
            </w:pPr>
            <w:r w:rsidRPr="00F87E09">
              <w:rPr>
                <w:szCs w:val="24"/>
              </w:rPr>
              <w:t>Профилактические материалы</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25. </w:t>
            </w:r>
            <w:r w:rsidRPr="00F87E09">
              <w:rPr>
                <w:szCs w:val="24"/>
              </w:rPr>
              <w:t>Профилактика кариеса</w:t>
            </w:r>
          </w:p>
        </w:tc>
        <w:tc>
          <w:tcPr>
            <w:tcW w:w="3285" w:type="dxa"/>
          </w:tcPr>
          <w:p w:rsidR="00864721" w:rsidRPr="00F87E09" w:rsidRDefault="00864721" w:rsidP="00680EB4">
            <w:pPr>
              <w:spacing w:after="1" w:line="220" w:lineRule="atLeast"/>
              <w:rPr>
                <w:szCs w:val="24"/>
              </w:rPr>
            </w:pPr>
            <w:r w:rsidRPr="00F87E09">
              <w:rPr>
                <w:szCs w:val="24"/>
              </w:rPr>
              <w:t>Глуфторэд</w:t>
            </w:r>
          </w:p>
        </w:tc>
        <w:tc>
          <w:tcPr>
            <w:tcW w:w="3401" w:type="dxa"/>
          </w:tcPr>
          <w:p w:rsidR="00864721" w:rsidRPr="00F87E09" w:rsidRDefault="00864721" w:rsidP="00680EB4">
            <w:pPr>
              <w:spacing w:after="1" w:line="220" w:lineRule="atLeast"/>
              <w:rPr>
                <w:szCs w:val="24"/>
              </w:rPr>
            </w:pPr>
            <w:r w:rsidRPr="00F87E09">
              <w:rPr>
                <w:szCs w:val="24"/>
              </w:rPr>
              <w:t xml:space="preserve">жидкость + </w:t>
            </w:r>
            <w:proofErr w:type="gramStart"/>
            <w:r w:rsidRPr="00F87E09">
              <w:rPr>
                <w:szCs w:val="24"/>
              </w:rPr>
              <w:t>жидкость</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Аргенат</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Белак-фторлак</w:t>
            </w:r>
          </w:p>
        </w:tc>
        <w:tc>
          <w:tcPr>
            <w:tcW w:w="3401" w:type="dxa"/>
          </w:tcPr>
          <w:p w:rsidR="00864721" w:rsidRPr="00F87E09" w:rsidRDefault="00864721" w:rsidP="00680EB4">
            <w:pPr>
              <w:spacing w:after="1" w:line="220" w:lineRule="atLeast"/>
              <w:rPr>
                <w:szCs w:val="24"/>
              </w:rPr>
            </w:pPr>
            <w:r w:rsidRPr="00F87E09">
              <w:rPr>
                <w:szCs w:val="24"/>
              </w:rPr>
              <w:t>лак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Профилак</w:t>
            </w:r>
          </w:p>
        </w:tc>
        <w:tc>
          <w:tcPr>
            <w:tcW w:w="3401" w:type="dxa"/>
          </w:tcPr>
          <w:p w:rsidR="00864721" w:rsidRPr="00F87E09" w:rsidRDefault="00864721" w:rsidP="00680EB4">
            <w:pPr>
              <w:spacing w:after="1" w:line="220" w:lineRule="atLeast"/>
              <w:rPr>
                <w:szCs w:val="24"/>
              </w:rPr>
            </w:pPr>
            <w:r w:rsidRPr="00F87E09">
              <w:rPr>
                <w:szCs w:val="24"/>
              </w:rPr>
              <w:t>лак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Фтор-Люкс</w:t>
            </w:r>
          </w:p>
        </w:tc>
        <w:tc>
          <w:tcPr>
            <w:tcW w:w="3401" w:type="dxa"/>
          </w:tcPr>
          <w:p w:rsidR="00864721" w:rsidRPr="00F87E09" w:rsidRDefault="00864721" w:rsidP="00680EB4">
            <w:pPr>
              <w:spacing w:after="1" w:line="220" w:lineRule="atLeast"/>
              <w:rPr>
                <w:szCs w:val="24"/>
              </w:rPr>
            </w:pPr>
            <w:r w:rsidRPr="00F87E09">
              <w:rPr>
                <w:szCs w:val="24"/>
              </w:rPr>
              <w:t xml:space="preserve">жидкость + </w:t>
            </w:r>
            <w:proofErr w:type="gramStart"/>
            <w:r w:rsidRPr="00F87E09">
              <w:rPr>
                <w:szCs w:val="24"/>
              </w:rPr>
              <w:t>жидкость</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Белагель Са/</w:t>
            </w:r>
            <w:proofErr w:type="gramStart"/>
            <w:r w:rsidRPr="00F87E09">
              <w:rPr>
                <w:szCs w:val="24"/>
              </w:rPr>
              <w:t>Р</w:t>
            </w:r>
            <w:proofErr w:type="gramEnd"/>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Нанофлюор</w:t>
            </w:r>
          </w:p>
        </w:tc>
        <w:tc>
          <w:tcPr>
            <w:tcW w:w="3401" w:type="dxa"/>
          </w:tcPr>
          <w:p w:rsidR="00864721" w:rsidRPr="00F87E09" w:rsidRDefault="00864721" w:rsidP="00680EB4">
            <w:pPr>
              <w:spacing w:after="1" w:line="220" w:lineRule="atLeast"/>
              <w:rPr>
                <w:szCs w:val="24"/>
              </w:rPr>
            </w:pPr>
            <w:r w:rsidRPr="00F87E09">
              <w:rPr>
                <w:szCs w:val="24"/>
              </w:rPr>
              <w:t>лак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Гипостез</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Противокариесный лак </w:t>
            </w:r>
            <w:r>
              <w:rPr>
                <w:szCs w:val="24"/>
              </w:rPr>
              <w:t>«</w:t>
            </w:r>
            <w:r w:rsidRPr="00F87E09">
              <w:rPr>
                <w:szCs w:val="24"/>
              </w:rPr>
              <w:t>Радуга</w:t>
            </w:r>
            <w:r>
              <w:rPr>
                <w:szCs w:val="24"/>
              </w:rPr>
              <w:t>»</w:t>
            </w:r>
          </w:p>
        </w:tc>
        <w:tc>
          <w:tcPr>
            <w:tcW w:w="3401" w:type="dxa"/>
          </w:tcPr>
          <w:p w:rsidR="00864721" w:rsidRPr="00F87E09" w:rsidRDefault="00864721" w:rsidP="00680EB4">
            <w:pPr>
              <w:spacing w:after="1" w:line="220" w:lineRule="atLeast"/>
              <w:rPr>
                <w:szCs w:val="24"/>
              </w:rPr>
            </w:pPr>
            <w:r w:rsidRPr="00F87E09">
              <w:rPr>
                <w:szCs w:val="24"/>
              </w:rPr>
              <w:t>лак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Радогель-Ф</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Флюорофил лак</w:t>
            </w:r>
          </w:p>
        </w:tc>
        <w:tc>
          <w:tcPr>
            <w:tcW w:w="3401" w:type="dxa"/>
          </w:tcPr>
          <w:p w:rsidR="00864721" w:rsidRPr="00F87E09" w:rsidRDefault="00864721" w:rsidP="00680EB4">
            <w:pPr>
              <w:spacing w:after="1" w:line="220" w:lineRule="atLeast"/>
              <w:rPr>
                <w:szCs w:val="24"/>
              </w:rPr>
            </w:pPr>
            <w:r w:rsidRPr="00F87E09">
              <w:rPr>
                <w:szCs w:val="24"/>
              </w:rPr>
              <w:t>лак</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26. </w:t>
            </w:r>
            <w:r w:rsidRPr="00F87E09">
              <w:rPr>
                <w:szCs w:val="24"/>
              </w:rPr>
              <w:t>Профилактика гиперестезии</w:t>
            </w:r>
          </w:p>
        </w:tc>
        <w:tc>
          <w:tcPr>
            <w:tcW w:w="3285" w:type="dxa"/>
          </w:tcPr>
          <w:p w:rsidR="00864721" w:rsidRPr="00F87E09" w:rsidRDefault="00864721" w:rsidP="00680EB4">
            <w:pPr>
              <w:spacing w:after="1" w:line="220" w:lineRule="atLeast"/>
              <w:rPr>
                <w:szCs w:val="24"/>
              </w:rPr>
            </w:pPr>
            <w:r w:rsidRPr="00F87E09">
              <w:rPr>
                <w:szCs w:val="24"/>
              </w:rPr>
              <w:t>Белак F</w:t>
            </w:r>
          </w:p>
        </w:tc>
        <w:tc>
          <w:tcPr>
            <w:tcW w:w="3401" w:type="dxa"/>
          </w:tcPr>
          <w:p w:rsidR="00864721" w:rsidRPr="00F87E09" w:rsidRDefault="00864721" w:rsidP="00680EB4">
            <w:pPr>
              <w:spacing w:after="1" w:line="220" w:lineRule="atLeast"/>
              <w:rPr>
                <w:szCs w:val="24"/>
              </w:rPr>
            </w:pPr>
            <w:r w:rsidRPr="00F87E09">
              <w:rPr>
                <w:szCs w:val="24"/>
              </w:rPr>
              <w:t>лак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Сенсистаб</w:t>
            </w:r>
          </w:p>
        </w:tc>
        <w:tc>
          <w:tcPr>
            <w:tcW w:w="3401" w:type="dxa"/>
          </w:tcPr>
          <w:p w:rsidR="00864721" w:rsidRPr="00F87E09" w:rsidRDefault="00864721" w:rsidP="00680EB4">
            <w:pPr>
              <w:spacing w:after="1" w:line="220" w:lineRule="atLeast"/>
              <w:rPr>
                <w:szCs w:val="24"/>
              </w:rPr>
            </w:pPr>
            <w:r w:rsidRPr="00F87E09">
              <w:rPr>
                <w:szCs w:val="24"/>
              </w:rPr>
              <w:t>жидкость, 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Дентафлуор</w:t>
            </w:r>
          </w:p>
        </w:tc>
        <w:tc>
          <w:tcPr>
            <w:tcW w:w="3401" w:type="dxa"/>
          </w:tcPr>
          <w:p w:rsidR="00864721" w:rsidRPr="00F87E09" w:rsidRDefault="00864721" w:rsidP="00680EB4">
            <w:pPr>
              <w:spacing w:after="1" w:line="220" w:lineRule="atLeast"/>
              <w:rPr>
                <w:szCs w:val="24"/>
              </w:rPr>
            </w:pPr>
            <w:r w:rsidRPr="00F87E09">
              <w:rPr>
                <w:szCs w:val="24"/>
              </w:rPr>
              <w:t xml:space="preserve">жидкость + </w:t>
            </w:r>
            <w:proofErr w:type="gramStart"/>
            <w:r w:rsidRPr="00F87E09">
              <w:rPr>
                <w:szCs w:val="24"/>
              </w:rPr>
              <w:t>жидкость</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Десенсетин</w:t>
            </w:r>
          </w:p>
        </w:tc>
        <w:tc>
          <w:tcPr>
            <w:tcW w:w="3401" w:type="dxa"/>
          </w:tcPr>
          <w:p w:rsidR="00864721" w:rsidRPr="00F87E09" w:rsidRDefault="00864721" w:rsidP="00680EB4">
            <w:pPr>
              <w:spacing w:after="1" w:line="220" w:lineRule="atLeast"/>
              <w:rPr>
                <w:szCs w:val="24"/>
              </w:rPr>
            </w:pPr>
            <w:r w:rsidRPr="00F87E09">
              <w:rPr>
                <w:szCs w:val="24"/>
              </w:rPr>
              <w:t>суспензия, спрей, 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Белагель F</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Десенсил</w:t>
            </w:r>
          </w:p>
        </w:tc>
        <w:tc>
          <w:tcPr>
            <w:tcW w:w="3401" w:type="dxa"/>
          </w:tcPr>
          <w:p w:rsidR="00864721" w:rsidRPr="00F87E09" w:rsidRDefault="00864721" w:rsidP="00680EB4">
            <w:pPr>
              <w:spacing w:after="1" w:line="220" w:lineRule="atLeast"/>
              <w:rPr>
                <w:szCs w:val="24"/>
              </w:rPr>
            </w:pPr>
            <w:r w:rsidRPr="00F87E09">
              <w:rPr>
                <w:szCs w:val="24"/>
              </w:rPr>
              <w:t>гель, жидкость, 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Десенсиа-актив</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Гипостез-био</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Гипостез-фтор</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СенсиДент-гель</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27. </w:t>
            </w:r>
            <w:r w:rsidRPr="00F87E09">
              <w:rPr>
                <w:szCs w:val="24"/>
              </w:rPr>
              <w:t>Средства для диагностики кариеса</w:t>
            </w:r>
          </w:p>
        </w:tc>
        <w:tc>
          <w:tcPr>
            <w:tcW w:w="3285" w:type="dxa"/>
          </w:tcPr>
          <w:p w:rsidR="00864721" w:rsidRPr="00F87E09" w:rsidRDefault="00864721" w:rsidP="00680EB4">
            <w:pPr>
              <w:spacing w:after="1" w:line="220" w:lineRule="atLeast"/>
              <w:rPr>
                <w:szCs w:val="24"/>
              </w:rPr>
            </w:pPr>
            <w:r w:rsidRPr="00F87E09">
              <w:rPr>
                <w:szCs w:val="24"/>
              </w:rPr>
              <w:t>Кариес-индикатор</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Колор-тест </w:t>
            </w:r>
            <w:r>
              <w:rPr>
                <w:szCs w:val="24"/>
              </w:rPr>
              <w:t>№</w:t>
            </w:r>
            <w:r w:rsidRPr="00F87E09">
              <w:rPr>
                <w:szCs w:val="24"/>
              </w:rPr>
              <w:t xml:space="preserve"> 2</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Индикатор </w:t>
            </w:r>
            <w:r>
              <w:rPr>
                <w:szCs w:val="24"/>
              </w:rPr>
              <w:t>«</w:t>
            </w:r>
            <w:r w:rsidRPr="00F87E09">
              <w:rPr>
                <w:szCs w:val="24"/>
              </w:rPr>
              <w:t>Радуга</w:t>
            </w:r>
            <w:r>
              <w:rPr>
                <w:szCs w:val="24"/>
              </w:rPr>
              <w:t>»</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28. </w:t>
            </w:r>
            <w:r w:rsidRPr="00F87E09">
              <w:rPr>
                <w:szCs w:val="24"/>
              </w:rPr>
              <w:t>Средства для полировки пломб из композитов и СИЦ</w:t>
            </w:r>
          </w:p>
        </w:tc>
        <w:tc>
          <w:tcPr>
            <w:tcW w:w="3285" w:type="dxa"/>
          </w:tcPr>
          <w:p w:rsidR="00864721" w:rsidRPr="00F87E09" w:rsidRDefault="00864721" w:rsidP="00680EB4">
            <w:pPr>
              <w:spacing w:after="1" w:line="220" w:lineRule="atLeast"/>
              <w:rPr>
                <w:szCs w:val="24"/>
              </w:rPr>
            </w:pPr>
            <w:r w:rsidRPr="00F87E09">
              <w:rPr>
                <w:szCs w:val="24"/>
              </w:rPr>
              <w:t>Полирпаст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ПП </w:t>
            </w:r>
            <w:r>
              <w:rPr>
                <w:szCs w:val="24"/>
              </w:rPr>
              <w:t>«</w:t>
            </w:r>
            <w:r w:rsidRPr="00F87E09">
              <w:rPr>
                <w:szCs w:val="24"/>
              </w:rPr>
              <w:t>Радуга</w:t>
            </w:r>
            <w:r>
              <w:rPr>
                <w:szCs w:val="24"/>
              </w:rPr>
              <w:t>»</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ПолирДент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9634" w:type="dxa"/>
            <w:gridSpan w:val="3"/>
          </w:tcPr>
          <w:p w:rsidR="00864721" w:rsidRPr="00F87E09" w:rsidRDefault="00864721" w:rsidP="00680EB4">
            <w:pPr>
              <w:spacing w:after="1" w:line="220" w:lineRule="atLeast"/>
              <w:jc w:val="center"/>
              <w:outlineLvl w:val="3"/>
              <w:rPr>
                <w:szCs w:val="24"/>
              </w:rPr>
            </w:pPr>
            <w:r w:rsidRPr="00F87E09">
              <w:rPr>
                <w:szCs w:val="24"/>
              </w:rPr>
              <w:t>Материалы для хирургии</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29. </w:t>
            </w:r>
            <w:r w:rsidRPr="00F87E09">
              <w:rPr>
                <w:szCs w:val="24"/>
              </w:rPr>
              <w:t>Шовный материал</w:t>
            </w:r>
          </w:p>
        </w:tc>
        <w:tc>
          <w:tcPr>
            <w:tcW w:w="3285" w:type="dxa"/>
          </w:tcPr>
          <w:p w:rsidR="00864721" w:rsidRPr="00F87E09" w:rsidRDefault="00864721" w:rsidP="00680EB4">
            <w:pPr>
              <w:spacing w:after="1" w:line="220" w:lineRule="atLeast"/>
              <w:rPr>
                <w:szCs w:val="24"/>
              </w:rPr>
            </w:pPr>
            <w:r w:rsidRPr="00F87E09">
              <w:rPr>
                <w:szCs w:val="24"/>
              </w:rPr>
              <w:t>ПГА</w:t>
            </w:r>
          </w:p>
        </w:tc>
        <w:tc>
          <w:tcPr>
            <w:tcW w:w="3401" w:type="dxa"/>
          </w:tcPr>
          <w:p w:rsidR="00864721" w:rsidRPr="00F87E09" w:rsidRDefault="00864721" w:rsidP="00680EB4">
            <w:pPr>
              <w:spacing w:after="1" w:line="220" w:lineRule="atLeast"/>
              <w:rPr>
                <w:szCs w:val="24"/>
              </w:rPr>
            </w:pPr>
            <w:r w:rsidRPr="00F87E09">
              <w:rPr>
                <w:szCs w:val="24"/>
              </w:rPr>
              <w:t>нить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Мепфил</w:t>
            </w:r>
          </w:p>
        </w:tc>
        <w:tc>
          <w:tcPr>
            <w:tcW w:w="3401" w:type="dxa"/>
          </w:tcPr>
          <w:p w:rsidR="00864721" w:rsidRPr="00F87E09" w:rsidRDefault="00864721" w:rsidP="00680EB4">
            <w:pPr>
              <w:spacing w:after="1" w:line="220" w:lineRule="atLeast"/>
              <w:rPr>
                <w:szCs w:val="24"/>
              </w:rPr>
            </w:pPr>
            <w:r w:rsidRPr="00F87E09">
              <w:rPr>
                <w:szCs w:val="24"/>
              </w:rPr>
              <w:t>нить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Фторэкс</w:t>
            </w:r>
          </w:p>
        </w:tc>
        <w:tc>
          <w:tcPr>
            <w:tcW w:w="3401" w:type="dxa"/>
          </w:tcPr>
          <w:p w:rsidR="00864721" w:rsidRPr="00F87E09" w:rsidRDefault="00864721" w:rsidP="00680EB4">
            <w:pPr>
              <w:spacing w:after="1" w:line="220" w:lineRule="atLeast"/>
              <w:rPr>
                <w:szCs w:val="24"/>
              </w:rPr>
            </w:pPr>
            <w:r w:rsidRPr="00F87E09">
              <w:rPr>
                <w:szCs w:val="24"/>
              </w:rPr>
              <w:t>нить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Ультрасорб</w:t>
            </w:r>
          </w:p>
        </w:tc>
        <w:tc>
          <w:tcPr>
            <w:tcW w:w="3401" w:type="dxa"/>
          </w:tcPr>
          <w:p w:rsidR="00864721" w:rsidRPr="00F87E09" w:rsidRDefault="00864721" w:rsidP="00680EB4">
            <w:pPr>
              <w:spacing w:after="1" w:line="220" w:lineRule="atLeast"/>
              <w:rPr>
                <w:szCs w:val="24"/>
              </w:rPr>
            </w:pPr>
            <w:r w:rsidRPr="00F87E09">
              <w:rPr>
                <w:szCs w:val="24"/>
              </w:rPr>
              <w:t>нить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Моносорб</w:t>
            </w:r>
          </w:p>
        </w:tc>
        <w:tc>
          <w:tcPr>
            <w:tcW w:w="3401" w:type="dxa"/>
          </w:tcPr>
          <w:p w:rsidR="00864721" w:rsidRPr="00F87E09" w:rsidRDefault="00864721" w:rsidP="00680EB4">
            <w:pPr>
              <w:spacing w:after="1" w:line="220" w:lineRule="atLeast"/>
              <w:rPr>
                <w:szCs w:val="24"/>
              </w:rPr>
            </w:pPr>
            <w:r w:rsidRPr="00F87E09">
              <w:rPr>
                <w:szCs w:val="24"/>
              </w:rPr>
              <w:t>нить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Шелк</w:t>
            </w:r>
          </w:p>
        </w:tc>
        <w:tc>
          <w:tcPr>
            <w:tcW w:w="3401" w:type="dxa"/>
          </w:tcPr>
          <w:p w:rsidR="00864721" w:rsidRPr="00F87E09" w:rsidRDefault="00864721" w:rsidP="00680EB4">
            <w:pPr>
              <w:spacing w:after="1" w:line="220" w:lineRule="atLeast"/>
              <w:rPr>
                <w:szCs w:val="24"/>
              </w:rPr>
            </w:pPr>
            <w:r w:rsidRPr="00F87E09">
              <w:rPr>
                <w:szCs w:val="24"/>
              </w:rPr>
              <w:t>нить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Кетгут</w:t>
            </w:r>
          </w:p>
        </w:tc>
        <w:tc>
          <w:tcPr>
            <w:tcW w:w="3401" w:type="dxa"/>
          </w:tcPr>
          <w:p w:rsidR="00864721" w:rsidRPr="00F87E09" w:rsidRDefault="00864721" w:rsidP="00680EB4">
            <w:pPr>
              <w:spacing w:after="1" w:line="220" w:lineRule="atLeast"/>
              <w:rPr>
                <w:szCs w:val="24"/>
              </w:rPr>
            </w:pPr>
            <w:r w:rsidRPr="00F87E09">
              <w:rPr>
                <w:szCs w:val="24"/>
              </w:rPr>
              <w:t>нить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30. </w:t>
            </w:r>
            <w:r w:rsidRPr="00F87E09">
              <w:rPr>
                <w:szCs w:val="24"/>
              </w:rPr>
              <w:t>Препараты для профилактики и лечения альвеолита</w:t>
            </w:r>
          </w:p>
        </w:tc>
        <w:tc>
          <w:tcPr>
            <w:tcW w:w="3285" w:type="dxa"/>
          </w:tcPr>
          <w:p w:rsidR="00864721" w:rsidRPr="00F87E09" w:rsidRDefault="00864721" w:rsidP="00680EB4">
            <w:pPr>
              <w:spacing w:after="1" w:line="220" w:lineRule="atLeast"/>
              <w:rPr>
                <w:szCs w:val="24"/>
              </w:rPr>
            </w:pPr>
            <w:r w:rsidRPr="00F87E09">
              <w:rPr>
                <w:szCs w:val="24"/>
              </w:rPr>
              <w:t>Альвостаз</w:t>
            </w:r>
          </w:p>
        </w:tc>
        <w:tc>
          <w:tcPr>
            <w:tcW w:w="3401" w:type="dxa"/>
          </w:tcPr>
          <w:p w:rsidR="00864721" w:rsidRPr="00F87E09" w:rsidRDefault="00864721" w:rsidP="00680EB4">
            <w:pPr>
              <w:spacing w:after="1" w:line="220" w:lineRule="atLeast"/>
              <w:rPr>
                <w:szCs w:val="24"/>
              </w:rPr>
            </w:pPr>
            <w:r w:rsidRPr="00F87E09">
              <w:rPr>
                <w:szCs w:val="24"/>
              </w:rPr>
              <w:t>губка, жгутики</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Альгистаб</w:t>
            </w:r>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31. </w:t>
            </w:r>
            <w:r w:rsidRPr="00F87E09">
              <w:rPr>
                <w:szCs w:val="24"/>
              </w:rPr>
              <w:t>Препараты гемостатические</w:t>
            </w:r>
          </w:p>
        </w:tc>
        <w:tc>
          <w:tcPr>
            <w:tcW w:w="3285" w:type="dxa"/>
          </w:tcPr>
          <w:p w:rsidR="00864721" w:rsidRPr="00F87E09" w:rsidRDefault="00864721" w:rsidP="00680EB4">
            <w:pPr>
              <w:spacing w:after="1" w:line="220" w:lineRule="atLeast"/>
              <w:rPr>
                <w:szCs w:val="24"/>
              </w:rPr>
            </w:pPr>
            <w:r w:rsidRPr="00F87E09">
              <w:rPr>
                <w:szCs w:val="24"/>
              </w:rPr>
              <w:t>Альванес</w:t>
            </w:r>
          </w:p>
        </w:tc>
        <w:tc>
          <w:tcPr>
            <w:tcW w:w="3401" w:type="dxa"/>
          </w:tcPr>
          <w:p w:rsidR="00864721" w:rsidRPr="00F87E09" w:rsidRDefault="00864721" w:rsidP="00680EB4">
            <w:pPr>
              <w:spacing w:after="1" w:line="220" w:lineRule="atLeast"/>
              <w:rPr>
                <w:szCs w:val="24"/>
              </w:rPr>
            </w:pPr>
            <w:r w:rsidRPr="00F87E09">
              <w:rPr>
                <w:szCs w:val="24"/>
              </w:rPr>
              <w:t>паста, порошок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Алюмогель</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Капрамин</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Жидкость для остановки десневого кровотечения</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32. </w:t>
            </w:r>
            <w:r w:rsidRPr="00F87E09">
              <w:rPr>
                <w:szCs w:val="24"/>
              </w:rPr>
              <w:t>Хирургические остеопластические материалы</w:t>
            </w:r>
          </w:p>
        </w:tc>
        <w:tc>
          <w:tcPr>
            <w:tcW w:w="3285" w:type="dxa"/>
          </w:tcPr>
          <w:p w:rsidR="00864721" w:rsidRPr="00F87E09" w:rsidRDefault="00864721" w:rsidP="00680EB4">
            <w:pPr>
              <w:spacing w:after="1" w:line="220" w:lineRule="atLeast"/>
              <w:rPr>
                <w:szCs w:val="24"/>
              </w:rPr>
            </w:pPr>
            <w:r w:rsidRPr="00F87E09">
              <w:rPr>
                <w:szCs w:val="24"/>
              </w:rPr>
              <w:t>Остеоиндуцин</w:t>
            </w:r>
          </w:p>
        </w:tc>
        <w:tc>
          <w:tcPr>
            <w:tcW w:w="3401" w:type="dxa"/>
          </w:tcPr>
          <w:p w:rsidR="00864721" w:rsidRPr="00F87E09" w:rsidRDefault="00864721" w:rsidP="00680EB4">
            <w:pPr>
              <w:spacing w:after="1" w:line="220" w:lineRule="atLeast"/>
              <w:rPr>
                <w:szCs w:val="24"/>
              </w:rPr>
            </w:pPr>
            <w:r w:rsidRPr="00F87E09">
              <w:rPr>
                <w:szCs w:val="24"/>
              </w:rPr>
              <w:t>гранулы</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Гиалуост</w:t>
            </w:r>
          </w:p>
        </w:tc>
        <w:tc>
          <w:tcPr>
            <w:tcW w:w="3401" w:type="dxa"/>
          </w:tcPr>
          <w:p w:rsidR="00864721" w:rsidRPr="00F87E09" w:rsidRDefault="00864721" w:rsidP="00680EB4">
            <w:pPr>
              <w:spacing w:after="1" w:line="220" w:lineRule="atLeast"/>
              <w:rPr>
                <w:szCs w:val="24"/>
              </w:rPr>
            </w:pPr>
            <w:r w:rsidRPr="00F87E09">
              <w:rPr>
                <w:szCs w:val="24"/>
              </w:rPr>
              <w:t>гранулы</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Биопласт-дент</w:t>
            </w:r>
          </w:p>
        </w:tc>
        <w:tc>
          <w:tcPr>
            <w:tcW w:w="3401" w:type="dxa"/>
          </w:tcPr>
          <w:p w:rsidR="00864721" w:rsidRPr="00F87E09" w:rsidRDefault="00864721" w:rsidP="00680EB4">
            <w:pPr>
              <w:spacing w:after="1" w:line="220" w:lineRule="atLeast"/>
              <w:rPr>
                <w:szCs w:val="24"/>
              </w:rPr>
            </w:pPr>
            <w:r w:rsidRPr="00F87E09">
              <w:rPr>
                <w:szCs w:val="24"/>
              </w:rPr>
              <w:t>гранулы</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Клипдент</w:t>
            </w:r>
          </w:p>
        </w:tc>
        <w:tc>
          <w:tcPr>
            <w:tcW w:w="3401" w:type="dxa"/>
          </w:tcPr>
          <w:p w:rsidR="00864721" w:rsidRPr="00F87E09" w:rsidRDefault="00864721" w:rsidP="00680EB4">
            <w:pPr>
              <w:spacing w:after="1" w:line="220" w:lineRule="atLeast"/>
              <w:rPr>
                <w:szCs w:val="24"/>
              </w:rPr>
            </w:pPr>
            <w:r w:rsidRPr="00F87E09">
              <w:rPr>
                <w:szCs w:val="24"/>
              </w:rPr>
              <w:t>гранулы</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Клипдент-цем</w:t>
            </w:r>
          </w:p>
        </w:tc>
        <w:tc>
          <w:tcPr>
            <w:tcW w:w="3401" w:type="dxa"/>
          </w:tcPr>
          <w:p w:rsidR="00864721" w:rsidRPr="00F87E09" w:rsidRDefault="00864721" w:rsidP="00680EB4">
            <w:pPr>
              <w:spacing w:after="1" w:line="220" w:lineRule="atLeast"/>
              <w:rPr>
                <w:szCs w:val="24"/>
              </w:rPr>
            </w:pPr>
            <w:r w:rsidRPr="00F87E09">
              <w:rPr>
                <w:szCs w:val="24"/>
              </w:rPr>
              <w:t>жидкость + порошок</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Альвобел</w:t>
            </w:r>
          </w:p>
        </w:tc>
        <w:tc>
          <w:tcPr>
            <w:tcW w:w="3401" w:type="dxa"/>
          </w:tcPr>
          <w:p w:rsidR="00864721" w:rsidRPr="00F87E09" w:rsidRDefault="00864721" w:rsidP="00680EB4">
            <w:pPr>
              <w:spacing w:after="1" w:line="220" w:lineRule="atLeast"/>
              <w:rPr>
                <w:szCs w:val="24"/>
              </w:rPr>
            </w:pPr>
            <w:r w:rsidRPr="00F87E09">
              <w:rPr>
                <w:szCs w:val="24"/>
              </w:rPr>
              <w:t>губка</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33. </w:t>
            </w:r>
            <w:r w:rsidRPr="00F87E09">
              <w:rPr>
                <w:szCs w:val="24"/>
              </w:rPr>
              <w:t xml:space="preserve">Вспомогательные </w:t>
            </w:r>
            <w:r w:rsidRPr="00F87E09">
              <w:rPr>
                <w:szCs w:val="24"/>
              </w:rPr>
              <w:lastRenderedPageBreak/>
              <w:t>материалы</w:t>
            </w:r>
          </w:p>
        </w:tc>
        <w:tc>
          <w:tcPr>
            <w:tcW w:w="3285" w:type="dxa"/>
          </w:tcPr>
          <w:p w:rsidR="00864721" w:rsidRPr="00F87E09" w:rsidRDefault="00864721" w:rsidP="00680EB4">
            <w:pPr>
              <w:spacing w:after="1" w:line="220" w:lineRule="atLeast"/>
              <w:rPr>
                <w:szCs w:val="24"/>
              </w:rPr>
            </w:pPr>
            <w:r w:rsidRPr="00F87E09">
              <w:rPr>
                <w:szCs w:val="24"/>
              </w:rPr>
              <w:lastRenderedPageBreak/>
              <w:t>Бумага артикуляционная</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Бумажные абсорберы</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Воск липкий</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Нить ретракционная</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Клинья фиксирующие</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Белагель-О (эндо) для отбеливания</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Аксил (защитное покрытие пломб)</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Белабонб (адгезив химического отверждения)</w:t>
            </w:r>
          </w:p>
        </w:tc>
        <w:tc>
          <w:tcPr>
            <w:tcW w:w="3401" w:type="dxa"/>
          </w:tcPr>
          <w:p w:rsidR="00864721" w:rsidRPr="00F87E09" w:rsidRDefault="00864721" w:rsidP="00680EB4">
            <w:pPr>
              <w:spacing w:after="1" w:line="220" w:lineRule="atLeast"/>
              <w:rPr>
                <w:szCs w:val="24"/>
              </w:rPr>
            </w:pPr>
            <w:r w:rsidRPr="00F87E09">
              <w:rPr>
                <w:szCs w:val="24"/>
              </w:rPr>
              <w:t xml:space="preserve">жидкость + </w:t>
            </w:r>
            <w:proofErr w:type="gramStart"/>
            <w:r w:rsidRPr="00F87E09">
              <w:rPr>
                <w:szCs w:val="24"/>
              </w:rPr>
              <w:t>жидкость</w:t>
            </w:r>
            <w:proofErr w:type="gramEnd"/>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Гель для травления</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ПЗ </w:t>
            </w:r>
            <w:r>
              <w:rPr>
                <w:szCs w:val="24"/>
              </w:rPr>
              <w:t>«</w:t>
            </w:r>
            <w:r w:rsidRPr="00F87E09">
              <w:rPr>
                <w:szCs w:val="24"/>
              </w:rPr>
              <w:t>Радуга</w:t>
            </w:r>
            <w:r>
              <w:rPr>
                <w:szCs w:val="24"/>
              </w:rPr>
              <w:t>»</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34. </w:t>
            </w:r>
            <w:r w:rsidRPr="00F87E09">
              <w:rPr>
                <w:szCs w:val="24"/>
              </w:rPr>
              <w:t>Индикаторы зубного налета</w:t>
            </w:r>
          </w:p>
        </w:tc>
        <w:tc>
          <w:tcPr>
            <w:tcW w:w="3285" w:type="dxa"/>
          </w:tcPr>
          <w:p w:rsidR="00864721" w:rsidRPr="00F87E09" w:rsidRDefault="00864721" w:rsidP="00680EB4">
            <w:pPr>
              <w:spacing w:after="1" w:line="220" w:lineRule="atLeast"/>
              <w:rPr>
                <w:szCs w:val="24"/>
              </w:rPr>
            </w:pPr>
            <w:r w:rsidRPr="00F87E09">
              <w:rPr>
                <w:szCs w:val="24"/>
              </w:rPr>
              <w:t xml:space="preserve">Белагель </w:t>
            </w:r>
            <w:proofErr w:type="gramStart"/>
            <w:r w:rsidRPr="00F87E09">
              <w:rPr>
                <w:szCs w:val="24"/>
              </w:rPr>
              <w:t>Р</w:t>
            </w:r>
            <w:proofErr w:type="gramEnd"/>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Колор-тест </w:t>
            </w:r>
            <w:r>
              <w:rPr>
                <w:szCs w:val="24"/>
              </w:rPr>
              <w:t>№</w:t>
            </w:r>
            <w:r w:rsidRPr="00F87E09">
              <w:rPr>
                <w:szCs w:val="24"/>
              </w:rPr>
              <w:t xml:space="preserve"> 3</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35. </w:t>
            </w:r>
            <w:r w:rsidRPr="00F87E09">
              <w:rPr>
                <w:szCs w:val="24"/>
              </w:rPr>
              <w:t>Снятие зубных отложений</w:t>
            </w:r>
          </w:p>
        </w:tc>
        <w:tc>
          <w:tcPr>
            <w:tcW w:w="3285" w:type="dxa"/>
          </w:tcPr>
          <w:p w:rsidR="00864721" w:rsidRPr="00F87E09" w:rsidRDefault="00864721" w:rsidP="00680EB4">
            <w:pPr>
              <w:spacing w:after="1" w:line="220" w:lineRule="atLeast"/>
              <w:rPr>
                <w:szCs w:val="24"/>
              </w:rPr>
            </w:pPr>
            <w:r w:rsidRPr="00F87E09">
              <w:rPr>
                <w:szCs w:val="24"/>
              </w:rPr>
              <w:t>Скалинг</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Полидент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Полирен</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Полипаст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Радогель-О</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Радогель-ХР</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ПА-Радуга</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Жидкость для размягчения твердого зубного налета</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RPr="00F87E09" w:rsidTr="00680EB4">
        <w:trPr>
          <w:jc w:val="center"/>
        </w:trPr>
        <w:tc>
          <w:tcPr>
            <w:tcW w:w="2948" w:type="dxa"/>
            <w:vMerge w:val="restart"/>
          </w:tcPr>
          <w:p w:rsidR="00864721" w:rsidRPr="00F87E09" w:rsidRDefault="00864721" w:rsidP="00680EB4">
            <w:pPr>
              <w:spacing w:after="1" w:line="220" w:lineRule="atLeast"/>
              <w:rPr>
                <w:szCs w:val="24"/>
              </w:rPr>
            </w:pPr>
            <w:r>
              <w:rPr>
                <w:szCs w:val="24"/>
              </w:rPr>
              <w:t xml:space="preserve">36. </w:t>
            </w:r>
            <w:r w:rsidRPr="00F87E09">
              <w:rPr>
                <w:szCs w:val="24"/>
              </w:rPr>
              <w:t>Материалы для детской ортодонтии</w:t>
            </w:r>
          </w:p>
        </w:tc>
        <w:tc>
          <w:tcPr>
            <w:tcW w:w="3285" w:type="dxa"/>
          </w:tcPr>
          <w:p w:rsidR="00864721" w:rsidRPr="00F87E09" w:rsidRDefault="00864721" w:rsidP="00680EB4">
            <w:pPr>
              <w:spacing w:after="1" w:line="220" w:lineRule="atLeast"/>
              <w:rPr>
                <w:szCs w:val="24"/>
              </w:rPr>
            </w:pPr>
            <w:r w:rsidRPr="00F87E09">
              <w:rPr>
                <w:szCs w:val="24"/>
              </w:rPr>
              <w:t>Альгинатный слепочный материал</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Бумага артикуляционная</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Воск базисный</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Гипс высокопрочный</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Гипс медицинский</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Сплав легкоплавкий</w:t>
            </w:r>
          </w:p>
        </w:tc>
        <w:tc>
          <w:tcPr>
            <w:tcW w:w="3401" w:type="dxa"/>
          </w:tcPr>
          <w:p w:rsidR="00864721" w:rsidRPr="00F87E09" w:rsidRDefault="00864721" w:rsidP="00680EB4">
            <w:pPr>
              <w:spacing w:after="1" w:line="220" w:lineRule="atLeast"/>
              <w:rPr>
                <w:szCs w:val="24"/>
              </w:rPr>
            </w:pP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Глассин фикс</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r w:rsidR="00864721" w:rsidRPr="00F87E09" w:rsidTr="00680EB4">
        <w:trPr>
          <w:jc w:val="center"/>
        </w:trPr>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Редонт</w:t>
            </w:r>
          </w:p>
        </w:tc>
        <w:tc>
          <w:tcPr>
            <w:tcW w:w="3401" w:type="dxa"/>
          </w:tcPr>
          <w:p w:rsidR="00864721" w:rsidRPr="00F87E09" w:rsidRDefault="00864721" w:rsidP="00680EB4">
            <w:pPr>
              <w:spacing w:after="1" w:line="220" w:lineRule="atLeast"/>
              <w:rPr>
                <w:szCs w:val="24"/>
              </w:rPr>
            </w:pPr>
            <w:r w:rsidRPr="00F87E09">
              <w:rPr>
                <w:szCs w:val="24"/>
              </w:rPr>
              <w:t>порошок + жидкость</w:t>
            </w:r>
          </w:p>
        </w:tc>
      </w:tr>
    </w:tbl>
    <w:p w:rsidR="00864721" w:rsidRDefault="00864721" w:rsidP="00864721">
      <w:pPr>
        <w:spacing w:after="1" w:line="220" w:lineRule="atLeast"/>
        <w:ind w:firstLine="540"/>
        <w:jc w:val="both"/>
      </w:pPr>
    </w:p>
    <w:p w:rsidR="00864721" w:rsidRPr="00F87E09" w:rsidRDefault="00864721" w:rsidP="00864721">
      <w:pPr>
        <w:spacing w:after="0"/>
        <w:jc w:val="center"/>
        <w:rPr>
          <w:b/>
          <w:sz w:val="28"/>
          <w:szCs w:val="28"/>
        </w:rPr>
      </w:pPr>
      <w:r>
        <w:rPr>
          <w:b/>
          <w:sz w:val="28"/>
          <w:szCs w:val="28"/>
          <w:lang w:val="en-US"/>
        </w:rPr>
        <w:t>II</w:t>
      </w:r>
      <w:r w:rsidRPr="00C30863">
        <w:rPr>
          <w:b/>
          <w:sz w:val="28"/>
          <w:szCs w:val="28"/>
        </w:rPr>
        <w:t>.</w:t>
      </w:r>
      <w:r>
        <w:rPr>
          <w:b/>
          <w:sz w:val="28"/>
          <w:szCs w:val="28"/>
          <w:lang w:val="en-US"/>
        </w:rPr>
        <w:t> </w:t>
      </w:r>
      <w:r w:rsidRPr="00F87E09">
        <w:rPr>
          <w:b/>
          <w:sz w:val="28"/>
          <w:szCs w:val="28"/>
        </w:rPr>
        <w:t>Медикаменты для лечения стоматологических заболеваний</w:t>
      </w:r>
    </w:p>
    <w:p w:rsidR="00864721" w:rsidRPr="00F87E09" w:rsidRDefault="00864721" w:rsidP="00864721">
      <w:pPr>
        <w:spacing w:after="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3401"/>
      </w:tblGrid>
      <w:tr w:rsidR="00864721" w:rsidTr="00680EB4">
        <w:tc>
          <w:tcPr>
            <w:tcW w:w="2948" w:type="dxa"/>
          </w:tcPr>
          <w:p w:rsidR="00864721" w:rsidRPr="00F87E09" w:rsidRDefault="00864721" w:rsidP="00680EB4">
            <w:pPr>
              <w:spacing w:after="1" w:line="220" w:lineRule="atLeast"/>
              <w:jc w:val="center"/>
              <w:rPr>
                <w:szCs w:val="24"/>
              </w:rPr>
            </w:pPr>
            <w:r w:rsidRPr="00F87E09">
              <w:rPr>
                <w:szCs w:val="24"/>
              </w:rPr>
              <w:t>Наименование группы/подгруппы</w:t>
            </w:r>
          </w:p>
        </w:tc>
        <w:tc>
          <w:tcPr>
            <w:tcW w:w="3285" w:type="dxa"/>
          </w:tcPr>
          <w:p w:rsidR="00864721" w:rsidRPr="00F87E09" w:rsidRDefault="00864721" w:rsidP="00680EB4">
            <w:pPr>
              <w:spacing w:after="1" w:line="220" w:lineRule="atLeast"/>
              <w:jc w:val="center"/>
              <w:rPr>
                <w:szCs w:val="24"/>
              </w:rPr>
            </w:pPr>
            <w:r w:rsidRPr="00F87E09">
              <w:rPr>
                <w:szCs w:val="24"/>
              </w:rPr>
              <w:t>Наименование материала</w:t>
            </w:r>
          </w:p>
        </w:tc>
        <w:tc>
          <w:tcPr>
            <w:tcW w:w="3401" w:type="dxa"/>
          </w:tcPr>
          <w:p w:rsidR="00864721" w:rsidRPr="00F87E09" w:rsidRDefault="00864721" w:rsidP="00680EB4">
            <w:pPr>
              <w:spacing w:after="1" w:line="220" w:lineRule="atLeast"/>
              <w:jc w:val="center"/>
              <w:rPr>
                <w:szCs w:val="24"/>
              </w:rPr>
            </w:pPr>
            <w:r w:rsidRPr="00F87E09">
              <w:rPr>
                <w:szCs w:val="24"/>
              </w:rPr>
              <w:t>Лекарственные формы</w:t>
            </w:r>
          </w:p>
        </w:tc>
      </w:tr>
      <w:tr w:rsidR="00864721" w:rsidTr="00680EB4">
        <w:tc>
          <w:tcPr>
            <w:tcW w:w="2948" w:type="dxa"/>
          </w:tcPr>
          <w:p w:rsidR="00864721" w:rsidRPr="006D730B" w:rsidRDefault="00864721" w:rsidP="00680EB4">
            <w:pPr>
              <w:spacing w:after="1" w:line="220" w:lineRule="atLeast"/>
              <w:jc w:val="center"/>
              <w:rPr>
                <w:szCs w:val="24"/>
                <w:lang w:val="en-US"/>
              </w:rPr>
            </w:pPr>
            <w:r>
              <w:rPr>
                <w:szCs w:val="24"/>
                <w:lang w:val="en-US"/>
              </w:rPr>
              <w:t>1</w:t>
            </w:r>
          </w:p>
        </w:tc>
        <w:tc>
          <w:tcPr>
            <w:tcW w:w="3285" w:type="dxa"/>
          </w:tcPr>
          <w:p w:rsidR="00864721" w:rsidRPr="006D730B" w:rsidRDefault="00864721" w:rsidP="00680EB4">
            <w:pPr>
              <w:spacing w:after="1" w:line="220" w:lineRule="atLeast"/>
              <w:jc w:val="center"/>
              <w:rPr>
                <w:szCs w:val="24"/>
                <w:lang w:val="en-US"/>
              </w:rPr>
            </w:pPr>
            <w:r>
              <w:rPr>
                <w:szCs w:val="24"/>
                <w:lang w:val="en-US"/>
              </w:rPr>
              <w:t>2</w:t>
            </w:r>
          </w:p>
        </w:tc>
        <w:tc>
          <w:tcPr>
            <w:tcW w:w="3401" w:type="dxa"/>
          </w:tcPr>
          <w:p w:rsidR="00864721" w:rsidRPr="006D730B" w:rsidRDefault="00864721" w:rsidP="00680EB4">
            <w:pPr>
              <w:spacing w:after="1" w:line="220" w:lineRule="atLeast"/>
              <w:jc w:val="center"/>
              <w:rPr>
                <w:szCs w:val="24"/>
                <w:lang w:val="en-US"/>
              </w:rPr>
            </w:pPr>
            <w:r>
              <w:rPr>
                <w:szCs w:val="24"/>
                <w:lang w:val="en-US"/>
              </w:rPr>
              <w:t>3</w:t>
            </w:r>
          </w:p>
        </w:tc>
      </w:tr>
      <w:tr w:rsidR="00864721" w:rsidTr="00680EB4">
        <w:tc>
          <w:tcPr>
            <w:tcW w:w="2948" w:type="dxa"/>
            <w:vMerge w:val="restart"/>
          </w:tcPr>
          <w:p w:rsidR="00864721" w:rsidRPr="00F87E09" w:rsidRDefault="00864721" w:rsidP="00680EB4">
            <w:pPr>
              <w:spacing w:after="1" w:line="220" w:lineRule="atLeast"/>
              <w:rPr>
                <w:szCs w:val="24"/>
              </w:rPr>
            </w:pPr>
            <w:r>
              <w:rPr>
                <w:szCs w:val="24"/>
              </w:rPr>
              <w:t xml:space="preserve">1. </w:t>
            </w:r>
            <w:r w:rsidRPr="00F87E09">
              <w:rPr>
                <w:szCs w:val="24"/>
              </w:rPr>
              <w:t>Анестетики и местноанестезирующие препараты</w:t>
            </w:r>
          </w:p>
        </w:tc>
        <w:tc>
          <w:tcPr>
            <w:tcW w:w="3285" w:type="dxa"/>
            <w:vMerge w:val="restart"/>
          </w:tcPr>
          <w:p w:rsidR="00864721" w:rsidRPr="00F87E09" w:rsidRDefault="00864721" w:rsidP="00680EB4">
            <w:pPr>
              <w:spacing w:after="1" w:line="220" w:lineRule="atLeast"/>
              <w:rPr>
                <w:szCs w:val="24"/>
              </w:rPr>
            </w:pPr>
            <w:r w:rsidRPr="00F87E09">
              <w:rPr>
                <w:szCs w:val="24"/>
              </w:rPr>
              <w:t>Лидокаин</w:t>
            </w:r>
          </w:p>
        </w:tc>
        <w:tc>
          <w:tcPr>
            <w:tcW w:w="3401" w:type="dxa"/>
          </w:tcPr>
          <w:p w:rsidR="00864721" w:rsidRPr="00F87E09" w:rsidRDefault="00864721" w:rsidP="00680EB4">
            <w:pPr>
              <w:spacing w:after="1" w:line="220" w:lineRule="atLeast"/>
              <w:rPr>
                <w:szCs w:val="24"/>
              </w:rPr>
            </w:pPr>
            <w:r w:rsidRPr="00F87E09">
              <w:rPr>
                <w:szCs w:val="24"/>
              </w:rPr>
              <w:t>раствор для инъекций, спрей анестезирующий</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vMerge/>
          </w:tcPr>
          <w:p w:rsidR="00864721" w:rsidRPr="00F87E09" w:rsidRDefault="00864721" w:rsidP="00680EB4">
            <w:pPr>
              <w:spacing w:after="1" w:line="0" w:lineRule="atLeast"/>
              <w:rPr>
                <w:szCs w:val="24"/>
              </w:rPr>
            </w:pPr>
          </w:p>
        </w:tc>
        <w:tc>
          <w:tcPr>
            <w:tcW w:w="3401" w:type="dxa"/>
          </w:tcPr>
          <w:p w:rsidR="00864721" w:rsidRPr="00F87E09" w:rsidRDefault="00864721" w:rsidP="00680EB4">
            <w:pPr>
              <w:spacing w:after="1" w:line="220" w:lineRule="atLeast"/>
              <w:rPr>
                <w:szCs w:val="24"/>
              </w:rPr>
            </w:pPr>
            <w:r w:rsidRPr="00F87E09">
              <w:rPr>
                <w:szCs w:val="24"/>
              </w:rPr>
              <w:t>гель анестезирующий</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Артикаин</w:t>
            </w:r>
          </w:p>
        </w:tc>
        <w:tc>
          <w:tcPr>
            <w:tcW w:w="3401" w:type="dxa"/>
          </w:tcPr>
          <w:p w:rsidR="00864721" w:rsidRPr="00F87E09" w:rsidRDefault="00864721" w:rsidP="00680EB4">
            <w:pPr>
              <w:spacing w:after="1" w:line="220" w:lineRule="atLeast"/>
              <w:rPr>
                <w:szCs w:val="24"/>
              </w:rPr>
            </w:pPr>
            <w:r w:rsidRPr="00F87E09">
              <w:rPr>
                <w:szCs w:val="24"/>
              </w:rPr>
              <w:t>раствор для инъекций</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Артикаин с эпинефрином</w:t>
            </w:r>
          </w:p>
        </w:tc>
        <w:tc>
          <w:tcPr>
            <w:tcW w:w="3401" w:type="dxa"/>
          </w:tcPr>
          <w:p w:rsidR="00864721" w:rsidRPr="00F87E09" w:rsidRDefault="00864721" w:rsidP="00680EB4">
            <w:pPr>
              <w:spacing w:after="1" w:line="220" w:lineRule="atLeast"/>
              <w:rPr>
                <w:szCs w:val="24"/>
              </w:rPr>
            </w:pPr>
            <w:r w:rsidRPr="00F87E09">
              <w:rPr>
                <w:szCs w:val="24"/>
              </w:rPr>
              <w:t>раствор для инъекций</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Прокаин 0,5% - 2%</w:t>
            </w:r>
          </w:p>
        </w:tc>
        <w:tc>
          <w:tcPr>
            <w:tcW w:w="3401" w:type="dxa"/>
          </w:tcPr>
          <w:p w:rsidR="00864721" w:rsidRPr="00F87E09" w:rsidRDefault="00864721" w:rsidP="00680EB4">
            <w:pPr>
              <w:spacing w:after="1" w:line="220" w:lineRule="atLeast"/>
              <w:rPr>
                <w:szCs w:val="24"/>
              </w:rPr>
            </w:pPr>
            <w:r w:rsidRPr="00F87E09">
              <w:rPr>
                <w:szCs w:val="24"/>
              </w:rPr>
              <w:t>раствор для инъекций</w:t>
            </w:r>
          </w:p>
        </w:tc>
      </w:tr>
      <w:tr w:rsidR="00864721" w:rsidTr="00680EB4">
        <w:tc>
          <w:tcPr>
            <w:tcW w:w="2948" w:type="dxa"/>
            <w:vMerge w:val="restart"/>
          </w:tcPr>
          <w:p w:rsidR="00864721" w:rsidRPr="00F87E09" w:rsidRDefault="00864721" w:rsidP="00680EB4">
            <w:pPr>
              <w:spacing w:after="1" w:line="220" w:lineRule="atLeast"/>
              <w:rPr>
                <w:szCs w:val="24"/>
              </w:rPr>
            </w:pPr>
            <w:r>
              <w:rPr>
                <w:szCs w:val="24"/>
              </w:rPr>
              <w:t xml:space="preserve">2. </w:t>
            </w:r>
            <w:r w:rsidRPr="00F87E09">
              <w:rPr>
                <w:szCs w:val="24"/>
              </w:rPr>
              <w:t>Антисептические средства</w:t>
            </w:r>
          </w:p>
        </w:tc>
        <w:tc>
          <w:tcPr>
            <w:tcW w:w="3285" w:type="dxa"/>
          </w:tcPr>
          <w:p w:rsidR="00864721" w:rsidRPr="00F87E09" w:rsidRDefault="00864721" w:rsidP="00680EB4">
            <w:pPr>
              <w:spacing w:after="1" w:line="220" w:lineRule="atLeast"/>
              <w:rPr>
                <w:szCs w:val="24"/>
              </w:rPr>
            </w:pPr>
            <w:r w:rsidRPr="00F87E09">
              <w:rPr>
                <w:szCs w:val="24"/>
              </w:rPr>
              <w:t>Хлоргексидин</w:t>
            </w:r>
          </w:p>
        </w:tc>
        <w:tc>
          <w:tcPr>
            <w:tcW w:w="3401" w:type="dxa"/>
          </w:tcPr>
          <w:p w:rsidR="00864721" w:rsidRPr="00F87E09" w:rsidRDefault="00864721" w:rsidP="00680EB4">
            <w:pPr>
              <w:spacing w:after="1" w:line="220" w:lineRule="atLeast"/>
              <w:rPr>
                <w:szCs w:val="24"/>
              </w:rPr>
            </w:pPr>
            <w:r w:rsidRPr="00F87E09">
              <w:rPr>
                <w:szCs w:val="24"/>
              </w:rPr>
              <w:t>раствор для местного и наружного применения, гель для местного и наружного применения</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Бриллиантовый зеленый</w:t>
            </w:r>
          </w:p>
        </w:tc>
        <w:tc>
          <w:tcPr>
            <w:tcW w:w="3401" w:type="dxa"/>
          </w:tcPr>
          <w:p w:rsidR="00864721" w:rsidRPr="00F87E09" w:rsidRDefault="00864721" w:rsidP="00680EB4">
            <w:pPr>
              <w:spacing w:after="1" w:line="220" w:lineRule="atLeast"/>
              <w:rPr>
                <w:szCs w:val="24"/>
              </w:rPr>
            </w:pPr>
            <w:r w:rsidRPr="00F87E09">
              <w:rPr>
                <w:szCs w:val="24"/>
              </w:rPr>
              <w:t>раствор для наружного применения (спиртовой)</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Повидон-йод</w:t>
            </w:r>
          </w:p>
        </w:tc>
        <w:tc>
          <w:tcPr>
            <w:tcW w:w="3401" w:type="dxa"/>
          </w:tcPr>
          <w:p w:rsidR="00864721" w:rsidRPr="00F87E09" w:rsidRDefault="00864721" w:rsidP="00680EB4">
            <w:pPr>
              <w:spacing w:after="1" w:line="220" w:lineRule="atLeast"/>
              <w:rPr>
                <w:szCs w:val="24"/>
              </w:rPr>
            </w:pPr>
            <w:r w:rsidRPr="00F87E09">
              <w:rPr>
                <w:szCs w:val="24"/>
              </w:rPr>
              <w:t>раствор для наружного применения (спиртовой)</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Калия перманганат</w:t>
            </w:r>
          </w:p>
        </w:tc>
        <w:tc>
          <w:tcPr>
            <w:tcW w:w="3401" w:type="dxa"/>
          </w:tcPr>
          <w:p w:rsidR="00864721" w:rsidRPr="00F87E09" w:rsidRDefault="00864721" w:rsidP="00680EB4">
            <w:pPr>
              <w:spacing w:after="1" w:line="220" w:lineRule="atLeast"/>
              <w:rPr>
                <w:szCs w:val="24"/>
              </w:rPr>
            </w:pPr>
            <w:r w:rsidRPr="00F87E09">
              <w:rPr>
                <w:szCs w:val="24"/>
              </w:rPr>
              <w:t>порошок для приготовления раствора для местного и наружного применения</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БелСол </w:t>
            </w:r>
            <w:r>
              <w:rPr>
                <w:szCs w:val="24"/>
              </w:rPr>
              <w:t>№</w:t>
            </w:r>
            <w:r w:rsidRPr="00F87E09">
              <w:rPr>
                <w:szCs w:val="24"/>
              </w:rPr>
              <w:t xml:space="preserve"> 1</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БелСол </w:t>
            </w:r>
            <w:r>
              <w:rPr>
                <w:szCs w:val="24"/>
              </w:rPr>
              <w:t>№</w:t>
            </w:r>
            <w:r w:rsidRPr="00F87E09">
              <w:rPr>
                <w:szCs w:val="24"/>
              </w:rPr>
              <w:t xml:space="preserve"> 2</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БелСол </w:t>
            </w:r>
            <w:r>
              <w:rPr>
                <w:szCs w:val="24"/>
              </w:rPr>
              <w:t>№</w:t>
            </w:r>
            <w:r w:rsidRPr="00F87E09">
              <w:rPr>
                <w:szCs w:val="24"/>
              </w:rPr>
              <w:t xml:space="preserve"> 3</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Водорода пероксид</w:t>
            </w:r>
          </w:p>
        </w:tc>
        <w:tc>
          <w:tcPr>
            <w:tcW w:w="3401" w:type="dxa"/>
          </w:tcPr>
          <w:p w:rsidR="00864721" w:rsidRPr="00F87E09" w:rsidRDefault="00864721" w:rsidP="00680EB4">
            <w:pPr>
              <w:spacing w:after="1" w:line="220" w:lineRule="atLeast"/>
              <w:rPr>
                <w:szCs w:val="24"/>
              </w:rPr>
            </w:pPr>
            <w:r w:rsidRPr="00F87E09">
              <w:rPr>
                <w:szCs w:val="24"/>
              </w:rPr>
              <w:t>раствор для местного и наружного применения</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Дентасептин</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Йодоформ</w:t>
            </w:r>
          </w:p>
        </w:tc>
        <w:tc>
          <w:tcPr>
            <w:tcW w:w="3401" w:type="dxa"/>
          </w:tcPr>
          <w:p w:rsidR="00864721" w:rsidRPr="00F87E09" w:rsidRDefault="00864721" w:rsidP="00680EB4">
            <w:pPr>
              <w:spacing w:after="1" w:line="220" w:lineRule="atLeast"/>
              <w:rPr>
                <w:szCs w:val="24"/>
              </w:rPr>
            </w:pPr>
            <w:r w:rsidRPr="00F87E09">
              <w:rPr>
                <w:szCs w:val="24"/>
              </w:rPr>
              <w:t>порошок</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Этанол</w:t>
            </w:r>
          </w:p>
        </w:tc>
        <w:tc>
          <w:tcPr>
            <w:tcW w:w="3401" w:type="dxa"/>
          </w:tcPr>
          <w:p w:rsidR="00864721" w:rsidRPr="00F87E09" w:rsidRDefault="00864721" w:rsidP="00680EB4">
            <w:pPr>
              <w:spacing w:after="1" w:line="220" w:lineRule="atLeast"/>
              <w:rPr>
                <w:szCs w:val="24"/>
              </w:rPr>
            </w:pPr>
            <w:r w:rsidRPr="00F87E09">
              <w:rPr>
                <w:szCs w:val="24"/>
              </w:rPr>
              <w:t>раствор для наружного применения</w:t>
            </w:r>
          </w:p>
        </w:tc>
      </w:tr>
      <w:tr w:rsidR="00864721" w:rsidTr="00680EB4">
        <w:tc>
          <w:tcPr>
            <w:tcW w:w="2948" w:type="dxa"/>
            <w:vMerge w:val="restart"/>
          </w:tcPr>
          <w:p w:rsidR="00864721" w:rsidRPr="00F87E09" w:rsidRDefault="00864721" w:rsidP="00680EB4">
            <w:pPr>
              <w:spacing w:after="1" w:line="220" w:lineRule="atLeast"/>
              <w:rPr>
                <w:szCs w:val="24"/>
              </w:rPr>
            </w:pPr>
            <w:r>
              <w:rPr>
                <w:szCs w:val="24"/>
              </w:rPr>
              <w:t xml:space="preserve">3. </w:t>
            </w:r>
            <w:r w:rsidRPr="00F87E09">
              <w:rPr>
                <w:szCs w:val="24"/>
              </w:rPr>
              <w:t>Противовирусные препараты</w:t>
            </w:r>
          </w:p>
        </w:tc>
        <w:tc>
          <w:tcPr>
            <w:tcW w:w="3285" w:type="dxa"/>
          </w:tcPr>
          <w:p w:rsidR="00864721" w:rsidRPr="00F87E09" w:rsidRDefault="00864721" w:rsidP="00680EB4">
            <w:pPr>
              <w:spacing w:after="1" w:line="220" w:lineRule="atLeast"/>
              <w:rPr>
                <w:szCs w:val="24"/>
              </w:rPr>
            </w:pPr>
            <w:r w:rsidRPr="00F87E09">
              <w:rPr>
                <w:szCs w:val="24"/>
              </w:rPr>
              <w:t>Бонафтоновая мазь 0,5%</w:t>
            </w:r>
          </w:p>
        </w:tc>
        <w:tc>
          <w:tcPr>
            <w:tcW w:w="3401" w:type="dxa"/>
          </w:tcPr>
          <w:p w:rsidR="00864721" w:rsidRPr="00F87E09" w:rsidRDefault="00864721" w:rsidP="00680EB4">
            <w:pPr>
              <w:spacing w:after="1" w:line="220" w:lineRule="atLeast"/>
              <w:rPr>
                <w:szCs w:val="24"/>
              </w:rPr>
            </w:pPr>
            <w:r w:rsidRPr="00F87E09">
              <w:rPr>
                <w:szCs w:val="24"/>
              </w:rPr>
              <w:t>мазь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Ацикловир</w:t>
            </w:r>
          </w:p>
        </w:tc>
        <w:tc>
          <w:tcPr>
            <w:tcW w:w="3401" w:type="dxa"/>
          </w:tcPr>
          <w:p w:rsidR="00864721" w:rsidRPr="00F87E09" w:rsidRDefault="00864721" w:rsidP="00680EB4">
            <w:pPr>
              <w:spacing w:after="1" w:line="220" w:lineRule="atLeast"/>
              <w:rPr>
                <w:szCs w:val="24"/>
              </w:rPr>
            </w:pPr>
            <w:r w:rsidRPr="00F87E09">
              <w:rPr>
                <w:szCs w:val="24"/>
              </w:rPr>
              <w:t>мазь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Риодоксоловая мазь</w:t>
            </w:r>
          </w:p>
        </w:tc>
        <w:tc>
          <w:tcPr>
            <w:tcW w:w="3401" w:type="dxa"/>
          </w:tcPr>
          <w:p w:rsidR="00864721" w:rsidRPr="00F87E09" w:rsidRDefault="00864721" w:rsidP="00680EB4">
            <w:pPr>
              <w:spacing w:after="1" w:line="220" w:lineRule="atLeast"/>
              <w:rPr>
                <w:szCs w:val="24"/>
              </w:rPr>
            </w:pPr>
            <w:r w:rsidRPr="00F87E09">
              <w:rPr>
                <w:szCs w:val="24"/>
              </w:rPr>
              <w:t>мазь</w:t>
            </w:r>
          </w:p>
        </w:tc>
      </w:tr>
      <w:tr w:rsidR="00864721" w:rsidTr="00680EB4">
        <w:tc>
          <w:tcPr>
            <w:tcW w:w="2948" w:type="dxa"/>
            <w:vMerge w:val="restart"/>
          </w:tcPr>
          <w:p w:rsidR="00864721" w:rsidRPr="00F87E09" w:rsidRDefault="00864721" w:rsidP="00680EB4">
            <w:pPr>
              <w:spacing w:after="1" w:line="220" w:lineRule="atLeast"/>
              <w:rPr>
                <w:szCs w:val="24"/>
              </w:rPr>
            </w:pPr>
            <w:r>
              <w:rPr>
                <w:szCs w:val="24"/>
              </w:rPr>
              <w:t xml:space="preserve">4. </w:t>
            </w:r>
            <w:r w:rsidRPr="00F87E09">
              <w:rPr>
                <w:szCs w:val="24"/>
              </w:rPr>
              <w:t>Противовоспалительные препараты</w:t>
            </w:r>
          </w:p>
        </w:tc>
        <w:tc>
          <w:tcPr>
            <w:tcW w:w="3285" w:type="dxa"/>
          </w:tcPr>
          <w:p w:rsidR="00864721" w:rsidRPr="00F87E09" w:rsidRDefault="00864721" w:rsidP="00680EB4">
            <w:pPr>
              <w:spacing w:after="1" w:line="220" w:lineRule="atLeast"/>
              <w:rPr>
                <w:szCs w:val="24"/>
              </w:rPr>
            </w:pPr>
            <w:r w:rsidRPr="00F87E09">
              <w:rPr>
                <w:szCs w:val="24"/>
              </w:rPr>
              <w:t>Гиалудент</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Витадонт</w:t>
            </w:r>
          </w:p>
        </w:tc>
        <w:tc>
          <w:tcPr>
            <w:tcW w:w="3401" w:type="dxa"/>
          </w:tcPr>
          <w:p w:rsidR="00864721" w:rsidRPr="00F87E09" w:rsidRDefault="00864721" w:rsidP="00680EB4">
            <w:pPr>
              <w:spacing w:after="1" w:line="220" w:lineRule="atLeast"/>
              <w:rPr>
                <w:szCs w:val="24"/>
              </w:rPr>
            </w:pPr>
            <w:r w:rsidRPr="00F87E09">
              <w:rPr>
                <w:szCs w:val="24"/>
              </w:rPr>
              <w:t>паста-повязка</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Холисал-гель</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Асепта</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Преднизолоновая мазь 0,5%</w:t>
            </w:r>
          </w:p>
        </w:tc>
        <w:tc>
          <w:tcPr>
            <w:tcW w:w="3401" w:type="dxa"/>
          </w:tcPr>
          <w:p w:rsidR="00864721" w:rsidRPr="00F87E09" w:rsidRDefault="00864721" w:rsidP="00680EB4">
            <w:pPr>
              <w:spacing w:after="1" w:line="220" w:lineRule="atLeast"/>
              <w:rPr>
                <w:szCs w:val="24"/>
              </w:rPr>
            </w:pPr>
            <w:r w:rsidRPr="00F87E09">
              <w:rPr>
                <w:szCs w:val="24"/>
              </w:rPr>
              <w:t>мазь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Метилурациловая мазь 10%</w:t>
            </w:r>
          </w:p>
        </w:tc>
        <w:tc>
          <w:tcPr>
            <w:tcW w:w="3401" w:type="dxa"/>
          </w:tcPr>
          <w:p w:rsidR="00864721" w:rsidRPr="00F87E09" w:rsidRDefault="00864721" w:rsidP="00680EB4">
            <w:pPr>
              <w:spacing w:after="1" w:line="220" w:lineRule="atLeast"/>
              <w:rPr>
                <w:szCs w:val="24"/>
              </w:rPr>
            </w:pPr>
            <w:r w:rsidRPr="00F87E09">
              <w:rPr>
                <w:szCs w:val="24"/>
              </w:rPr>
              <w:t>мазь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Гидрокортизоновая мазь 1%</w:t>
            </w:r>
          </w:p>
        </w:tc>
        <w:tc>
          <w:tcPr>
            <w:tcW w:w="3401" w:type="dxa"/>
          </w:tcPr>
          <w:p w:rsidR="00864721" w:rsidRPr="00F87E09" w:rsidRDefault="00864721" w:rsidP="00680EB4">
            <w:pPr>
              <w:spacing w:after="1" w:line="220" w:lineRule="atLeast"/>
              <w:rPr>
                <w:szCs w:val="24"/>
              </w:rPr>
            </w:pPr>
            <w:r w:rsidRPr="00F87E09">
              <w:rPr>
                <w:szCs w:val="24"/>
              </w:rPr>
              <w:t>мазь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Индометациновая мазь 10%</w:t>
            </w:r>
          </w:p>
        </w:tc>
        <w:tc>
          <w:tcPr>
            <w:tcW w:w="3401" w:type="dxa"/>
          </w:tcPr>
          <w:p w:rsidR="00864721" w:rsidRPr="00F87E09" w:rsidRDefault="00864721" w:rsidP="00680EB4">
            <w:pPr>
              <w:spacing w:after="1" w:line="220" w:lineRule="atLeast"/>
              <w:rPr>
                <w:szCs w:val="24"/>
              </w:rPr>
            </w:pPr>
            <w:r w:rsidRPr="00F87E09">
              <w:rPr>
                <w:szCs w:val="24"/>
              </w:rPr>
              <w:t>мазь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Фуксин</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ППА 1 </w:t>
            </w:r>
            <w:r>
              <w:rPr>
                <w:szCs w:val="24"/>
              </w:rPr>
              <w:t>«</w:t>
            </w:r>
            <w:r w:rsidRPr="00F87E09">
              <w:rPr>
                <w:szCs w:val="24"/>
              </w:rPr>
              <w:t>Рад</w:t>
            </w:r>
            <w:r>
              <w:rPr>
                <w:szCs w:val="24"/>
              </w:rPr>
              <w:t>»</w:t>
            </w:r>
          </w:p>
        </w:tc>
        <w:tc>
          <w:tcPr>
            <w:tcW w:w="3401" w:type="dxa"/>
          </w:tcPr>
          <w:p w:rsidR="00864721" w:rsidRPr="00F87E09" w:rsidRDefault="00864721" w:rsidP="00680EB4">
            <w:pPr>
              <w:spacing w:after="1" w:line="220" w:lineRule="atLeast"/>
              <w:rPr>
                <w:szCs w:val="24"/>
              </w:rPr>
            </w:pPr>
            <w:r w:rsidRPr="00F87E09">
              <w:rPr>
                <w:szCs w:val="24"/>
              </w:rPr>
              <w:t>паста-повязка</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ППА 2 </w:t>
            </w:r>
            <w:r>
              <w:rPr>
                <w:szCs w:val="24"/>
              </w:rPr>
              <w:t>«</w:t>
            </w:r>
            <w:r w:rsidRPr="00F87E09">
              <w:rPr>
                <w:szCs w:val="24"/>
              </w:rPr>
              <w:t>Рад</w:t>
            </w:r>
            <w:r>
              <w:rPr>
                <w:szCs w:val="24"/>
              </w:rPr>
              <w:t>»</w:t>
            </w:r>
          </w:p>
        </w:tc>
        <w:tc>
          <w:tcPr>
            <w:tcW w:w="3401" w:type="dxa"/>
          </w:tcPr>
          <w:p w:rsidR="00864721" w:rsidRPr="00F87E09" w:rsidRDefault="00864721" w:rsidP="00680EB4">
            <w:pPr>
              <w:spacing w:after="1" w:line="220" w:lineRule="atLeast"/>
              <w:rPr>
                <w:szCs w:val="24"/>
              </w:rPr>
            </w:pPr>
            <w:r w:rsidRPr="00F87E09">
              <w:rPr>
                <w:szCs w:val="24"/>
              </w:rPr>
              <w:t>паста-повязка</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ППА 3 </w:t>
            </w:r>
            <w:r>
              <w:rPr>
                <w:szCs w:val="24"/>
              </w:rPr>
              <w:t>«</w:t>
            </w:r>
            <w:r w:rsidRPr="00F87E09">
              <w:rPr>
                <w:szCs w:val="24"/>
              </w:rPr>
              <w:t>Рад</w:t>
            </w:r>
            <w:r>
              <w:rPr>
                <w:szCs w:val="24"/>
              </w:rPr>
              <w:t>»</w:t>
            </w:r>
          </w:p>
        </w:tc>
        <w:tc>
          <w:tcPr>
            <w:tcW w:w="3401" w:type="dxa"/>
          </w:tcPr>
          <w:p w:rsidR="00864721" w:rsidRPr="00F87E09" w:rsidRDefault="00864721" w:rsidP="00680EB4">
            <w:pPr>
              <w:spacing w:after="1" w:line="220" w:lineRule="atLeast"/>
              <w:rPr>
                <w:szCs w:val="24"/>
              </w:rPr>
            </w:pPr>
            <w:r w:rsidRPr="00F87E09">
              <w:rPr>
                <w:szCs w:val="24"/>
              </w:rPr>
              <w:t>паста-повязка</w:t>
            </w:r>
          </w:p>
        </w:tc>
      </w:tr>
      <w:tr w:rsidR="00864721" w:rsidTr="00680EB4">
        <w:tc>
          <w:tcPr>
            <w:tcW w:w="2948" w:type="dxa"/>
            <w:vMerge w:val="restart"/>
          </w:tcPr>
          <w:p w:rsidR="00864721" w:rsidRPr="00F87E09" w:rsidRDefault="00864721" w:rsidP="00680EB4">
            <w:pPr>
              <w:spacing w:after="1" w:line="220" w:lineRule="atLeast"/>
              <w:rPr>
                <w:szCs w:val="24"/>
              </w:rPr>
            </w:pPr>
            <w:r>
              <w:rPr>
                <w:szCs w:val="24"/>
              </w:rPr>
              <w:t xml:space="preserve">5. </w:t>
            </w:r>
            <w:r w:rsidRPr="00F87E09">
              <w:rPr>
                <w:szCs w:val="24"/>
              </w:rPr>
              <w:t>Противомикробные и противовоспалительные</w:t>
            </w:r>
          </w:p>
        </w:tc>
        <w:tc>
          <w:tcPr>
            <w:tcW w:w="3285" w:type="dxa"/>
          </w:tcPr>
          <w:p w:rsidR="00864721" w:rsidRPr="00F87E09" w:rsidRDefault="00864721" w:rsidP="00680EB4">
            <w:pPr>
              <w:spacing w:after="1" w:line="220" w:lineRule="atLeast"/>
              <w:rPr>
                <w:szCs w:val="24"/>
              </w:rPr>
            </w:pPr>
            <w:r w:rsidRPr="00F87E09">
              <w:rPr>
                <w:szCs w:val="24"/>
              </w:rPr>
              <w:t>Йодинол</w:t>
            </w:r>
          </w:p>
        </w:tc>
        <w:tc>
          <w:tcPr>
            <w:tcW w:w="3401" w:type="dxa"/>
          </w:tcPr>
          <w:p w:rsidR="00864721" w:rsidRPr="00F87E09" w:rsidRDefault="00864721" w:rsidP="00680EB4">
            <w:pPr>
              <w:spacing w:after="1" w:line="220" w:lineRule="atLeast"/>
              <w:rPr>
                <w:szCs w:val="24"/>
              </w:rPr>
            </w:pPr>
            <w:r w:rsidRPr="00F87E09">
              <w:rPr>
                <w:szCs w:val="24"/>
              </w:rPr>
              <w:t>раствор</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Радогель-П1</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Радогель-П2</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Радогель-П3</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ППА 4 </w:t>
            </w:r>
            <w:r>
              <w:rPr>
                <w:szCs w:val="24"/>
              </w:rPr>
              <w:t>«</w:t>
            </w:r>
            <w:r w:rsidRPr="00F87E09">
              <w:rPr>
                <w:szCs w:val="24"/>
              </w:rPr>
              <w:t>Рад</w:t>
            </w:r>
            <w:r>
              <w:rPr>
                <w:szCs w:val="24"/>
              </w:rPr>
              <w:t>»</w:t>
            </w:r>
          </w:p>
        </w:tc>
        <w:tc>
          <w:tcPr>
            <w:tcW w:w="3401" w:type="dxa"/>
          </w:tcPr>
          <w:p w:rsidR="00864721" w:rsidRPr="00F87E09" w:rsidRDefault="00864721" w:rsidP="00680EB4">
            <w:pPr>
              <w:spacing w:after="1" w:line="220" w:lineRule="atLeast"/>
              <w:rPr>
                <w:szCs w:val="24"/>
              </w:rPr>
            </w:pPr>
            <w:r w:rsidRPr="00F87E09">
              <w:rPr>
                <w:szCs w:val="24"/>
              </w:rPr>
              <w:t>паста-повязка</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ППА 5 </w:t>
            </w:r>
            <w:r>
              <w:rPr>
                <w:szCs w:val="24"/>
              </w:rPr>
              <w:t>«</w:t>
            </w:r>
            <w:r w:rsidRPr="00F87E09">
              <w:rPr>
                <w:szCs w:val="24"/>
              </w:rPr>
              <w:t>Рад</w:t>
            </w:r>
            <w:r>
              <w:rPr>
                <w:szCs w:val="24"/>
              </w:rPr>
              <w:t>»</w:t>
            </w:r>
          </w:p>
        </w:tc>
        <w:tc>
          <w:tcPr>
            <w:tcW w:w="3401" w:type="dxa"/>
          </w:tcPr>
          <w:p w:rsidR="00864721" w:rsidRPr="00F87E09" w:rsidRDefault="00864721" w:rsidP="00680EB4">
            <w:pPr>
              <w:spacing w:after="1" w:line="220" w:lineRule="atLeast"/>
              <w:rPr>
                <w:szCs w:val="24"/>
              </w:rPr>
            </w:pPr>
            <w:r w:rsidRPr="00F87E09">
              <w:rPr>
                <w:szCs w:val="24"/>
              </w:rPr>
              <w:t>пластины</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Метрогил-дента</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Календула</w:t>
            </w:r>
          </w:p>
        </w:tc>
        <w:tc>
          <w:tcPr>
            <w:tcW w:w="3401" w:type="dxa"/>
          </w:tcPr>
          <w:p w:rsidR="00864721" w:rsidRPr="00F87E09" w:rsidRDefault="00864721" w:rsidP="00680EB4">
            <w:pPr>
              <w:spacing w:after="1" w:line="220" w:lineRule="atLeast"/>
              <w:rPr>
                <w:szCs w:val="24"/>
              </w:rPr>
            </w:pPr>
            <w:r w:rsidRPr="00F87E09">
              <w:rPr>
                <w:szCs w:val="24"/>
              </w:rPr>
              <w:t>раствор спиртовой</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Фторасепт</w:t>
            </w:r>
          </w:p>
        </w:tc>
        <w:tc>
          <w:tcPr>
            <w:tcW w:w="3401" w:type="dxa"/>
          </w:tcPr>
          <w:p w:rsidR="00864721" w:rsidRPr="00F87E09" w:rsidRDefault="00864721" w:rsidP="00680EB4">
            <w:pPr>
              <w:spacing w:after="1" w:line="220" w:lineRule="atLeast"/>
              <w:rPr>
                <w:szCs w:val="24"/>
              </w:rPr>
            </w:pPr>
            <w:r w:rsidRPr="00F87E09">
              <w:rPr>
                <w:szCs w:val="24"/>
              </w:rPr>
              <w:t>гель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Парасепт</w:t>
            </w:r>
          </w:p>
        </w:tc>
        <w:tc>
          <w:tcPr>
            <w:tcW w:w="3401" w:type="dxa"/>
          </w:tcPr>
          <w:p w:rsidR="00864721" w:rsidRPr="00F87E09" w:rsidRDefault="00864721" w:rsidP="00680EB4">
            <w:pPr>
              <w:spacing w:after="1" w:line="220" w:lineRule="atLeast"/>
              <w:rPr>
                <w:szCs w:val="24"/>
              </w:rPr>
            </w:pPr>
            <w:r w:rsidRPr="00F87E09">
              <w:rPr>
                <w:szCs w:val="24"/>
              </w:rPr>
              <w:t>паста</w:t>
            </w:r>
          </w:p>
        </w:tc>
      </w:tr>
      <w:tr w:rsidR="00864721" w:rsidTr="00680EB4">
        <w:tc>
          <w:tcPr>
            <w:tcW w:w="2948" w:type="dxa"/>
            <w:vMerge w:val="restart"/>
          </w:tcPr>
          <w:p w:rsidR="00864721" w:rsidRPr="00F87E09" w:rsidRDefault="00864721" w:rsidP="00680EB4">
            <w:pPr>
              <w:spacing w:after="1" w:line="220" w:lineRule="atLeast"/>
              <w:rPr>
                <w:szCs w:val="24"/>
              </w:rPr>
            </w:pPr>
            <w:r>
              <w:rPr>
                <w:szCs w:val="24"/>
              </w:rPr>
              <w:t xml:space="preserve">6. </w:t>
            </w:r>
            <w:r w:rsidRPr="00F87E09">
              <w:rPr>
                <w:szCs w:val="24"/>
              </w:rPr>
              <w:t>Индикаторы воспаления слизистой оболочки полости рта</w:t>
            </w:r>
          </w:p>
        </w:tc>
        <w:tc>
          <w:tcPr>
            <w:tcW w:w="3285" w:type="dxa"/>
          </w:tcPr>
          <w:p w:rsidR="00864721" w:rsidRPr="00F87E09" w:rsidRDefault="00864721" w:rsidP="00680EB4">
            <w:pPr>
              <w:spacing w:after="1" w:line="220" w:lineRule="atLeast"/>
              <w:rPr>
                <w:szCs w:val="24"/>
              </w:rPr>
            </w:pPr>
            <w:r w:rsidRPr="00F87E09">
              <w:rPr>
                <w:szCs w:val="24"/>
              </w:rPr>
              <w:t xml:space="preserve">Колор-тест </w:t>
            </w:r>
            <w:r>
              <w:rPr>
                <w:szCs w:val="24"/>
              </w:rPr>
              <w:t>№</w:t>
            </w:r>
            <w:r w:rsidRPr="00F87E09">
              <w:rPr>
                <w:szCs w:val="24"/>
              </w:rPr>
              <w:t xml:space="preserve"> 1</w:t>
            </w:r>
          </w:p>
        </w:tc>
        <w:tc>
          <w:tcPr>
            <w:tcW w:w="3401" w:type="dxa"/>
          </w:tcPr>
          <w:p w:rsidR="00864721" w:rsidRPr="00F87E09" w:rsidRDefault="00864721" w:rsidP="00680EB4">
            <w:pPr>
              <w:spacing w:after="1" w:line="220" w:lineRule="atLeast"/>
              <w:rPr>
                <w:szCs w:val="24"/>
              </w:rPr>
            </w:pPr>
            <w:r w:rsidRPr="00F87E09">
              <w:rPr>
                <w:szCs w:val="24"/>
              </w:rPr>
              <w:t>жидкость</w:t>
            </w:r>
          </w:p>
        </w:tc>
      </w:tr>
      <w:tr w:rsidR="00864721" w:rsidTr="00680EB4">
        <w:tc>
          <w:tcPr>
            <w:tcW w:w="2948" w:type="dxa"/>
            <w:vMerge/>
          </w:tcPr>
          <w:p w:rsidR="00864721" w:rsidRPr="00F87E09" w:rsidRDefault="00864721" w:rsidP="00680EB4">
            <w:pPr>
              <w:spacing w:after="1" w:line="0" w:lineRule="atLeast"/>
              <w:rPr>
                <w:szCs w:val="24"/>
              </w:rPr>
            </w:pPr>
          </w:p>
        </w:tc>
        <w:tc>
          <w:tcPr>
            <w:tcW w:w="3285" w:type="dxa"/>
          </w:tcPr>
          <w:p w:rsidR="00864721" w:rsidRPr="00F87E09" w:rsidRDefault="00864721" w:rsidP="00680EB4">
            <w:pPr>
              <w:spacing w:after="1" w:line="220" w:lineRule="atLeast"/>
              <w:rPr>
                <w:szCs w:val="24"/>
              </w:rPr>
            </w:pPr>
            <w:r w:rsidRPr="00F87E09">
              <w:rPr>
                <w:szCs w:val="24"/>
              </w:rPr>
              <w:t xml:space="preserve">Раствор Шиллера-Писарева </w:t>
            </w:r>
            <w:r>
              <w:rPr>
                <w:szCs w:val="24"/>
              </w:rPr>
              <w:t>«</w:t>
            </w:r>
            <w:r w:rsidRPr="00F87E09">
              <w:rPr>
                <w:szCs w:val="24"/>
              </w:rPr>
              <w:t>Радуга</w:t>
            </w:r>
            <w:r>
              <w:rPr>
                <w:szCs w:val="24"/>
              </w:rPr>
              <w:t>»</w:t>
            </w:r>
          </w:p>
        </w:tc>
        <w:tc>
          <w:tcPr>
            <w:tcW w:w="3401" w:type="dxa"/>
          </w:tcPr>
          <w:p w:rsidR="00864721" w:rsidRPr="00F87E09" w:rsidRDefault="00864721" w:rsidP="00680EB4">
            <w:pPr>
              <w:spacing w:after="1" w:line="220" w:lineRule="atLeast"/>
              <w:rPr>
                <w:szCs w:val="24"/>
              </w:rPr>
            </w:pPr>
            <w:r w:rsidRPr="00F87E09">
              <w:rPr>
                <w:szCs w:val="24"/>
              </w:rPr>
              <w:t>раствор</w:t>
            </w:r>
          </w:p>
        </w:tc>
      </w:tr>
    </w:tbl>
    <w:p w:rsidR="00864721" w:rsidRDefault="00864721" w:rsidP="00864721">
      <w:pPr>
        <w:pStyle w:val="af3"/>
        <w:ind w:firstLine="709"/>
        <w:jc w:val="both"/>
        <w:rPr>
          <w:rFonts w:ascii="Times New Roman" w:hAnsi="Times New Roman" w:cs="Times New Roman"/>
          <w:sz w:val="20"/>
          <w:szCs w:val="20"/>
        </w:rPr>
      </w:pPr>
    </w:p>
    <w:p w:rsidR="00864721" w:rsidRPr="009150E5" w:rsidRDefault="00864721" w:rsidP="00864721">
      <w:pPr>
        <w:pStyle w:val="af3"/>
        <w:ind w:firstLine="709"/>
        <w:jc w:val="both"/>
        <w:rPr>
          <w:rFonts w:ascii="Times New Roman" w:hAnsi="Times New Roman" w:cs="Times New Roman"/>
          <w:sz w:val="24"/>
          <w:szCs w:val="28"/>
        </w:rPr>
      </w:pPr>
      <w:r w:rsidRPr="009150E5">
        <w:rPr>
          <w:rFonts w:ascii="Times New Roman" w:hAnsi="Times New Roman" w:cs="Times New Roman"/>
          <w:sz w:val="24"/>
          <w:szCs w:val="28"/>
        </w:rPr>
        <w:t>*Материалы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864721" w:rsidRDefault="00864721" w:rsidP="00864721">
      <w:pPr>
        <w:pStyle w:val="af3"/>
        <w:jc w:val="both"/>
        <w:rPr>
          <w:rFonts w:ascii="Times New Roman" w:hAnsi="Times New Roman" w:cs="Times New Roman"/>
          <w:sz w:val="28"/>
          <w:szCs w:val="28"/>
        </w:rPr>
      </w:pPr>
    </w:p>
    <w:p w:rsidR="00864721" w:rsidRPr="00C30863" w:rsidRDefault="00864721" w:rsidP="00864721">
      <w:pPr>
        <w:pStyle w:val="af3"/>
        <w:jc w:val="both"/>
        <w:rPr>
          <w:rFonts w:ascii="Times New Roman" w:hAnsi="Times New Roman" w:cs="Times New Roman"/>
          <w:sz w:val="28"/>
          <w:szCs w:val="28"/>
        </w:rPr>
      </w:pPr>
    </w:p>
    <w:p w:rsidR="00864721" w:rsidRPr="00C30863" w:rsidRDefault="00864721" w:rsidP="00864721">
      <w:pPr>
        <w:pStyle w:val="af3"/>
        <w:jc w:val="both"/>
        <w:rPr>
          <w:rFonts w:ascii="Times New Roman" w:hAnsi="Times New Roman" w:cs="Times New Roman"/>
          <w:sz w:val="28"/>
          <w:szCs w:val="28"/>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widowControl w:val="0"/>
        <w:spacing w:after="0"/>
        <w:ind w:left="10490" w:right="-1"/>
        <w:jc w:val="center"/>
        <w:rPr>
          <w:color w:val="000000" w:themeColor="text1"/>
          <w:sz w:val="28"/>
          <w:szCs w:val="28"/>
        </w:rPr>
      </w:pPr>
      <w:r>
        <w:rPr>
          <w:color w:val="000000" w:themeColor="text1"/>
          <w:sz w:val="28"/>
          <w:szCs w:val="28"/>
        </w:rPr>
        <w:lastRenderedPageBreak/>
        <w:t>ПРИЛОЖЕНИЕ № 9</w:t>
      </w:r>
    </w:p>
    <w:p w:rsidR="00864721" w:rsidRDefault="00864721" w:rsidP="00864721">
      <w:pPr>
        <w:widowControl w:val="0"/>
        <w:spacing w:after="0"/>
        <w:ind w:left="10490"/>
        <w:jc w:val="center"/>
        <w:rPr>
          <w:color w:val="000000" w:themeColor="text1"/>
          <w:sz w:val="28"/>
          <w:szCs w:val="28"/>
        </w:rPr>
      </w:pPr>
      <w:r>
        <w:rPr>
          <w:color w:val="000000" w:themeColor="text1"/>
          <w:sz w:val="28"/>
          <w:szCs w:val="28"/>
        </w:rPr>
        <w:t xml:space="preserve">к Территориальной программе государственных гарантий бесплатного оказания гражданам медицинской помощи в Новосибирской области </w:t>
      </w:r>
      <w:r>
        <w:rPr>
          <w:color w:val="000000" w:themeColor="text1"/>
          <w:sz w:val="28"/>
          <w:szCs w:val="28"/>
        </w:rPr>
        <w:br/>
        <w:t>на 2024 год и на плановый период</w:t>
      </w:r>
    </w:p>
    <w:p w:rsidR="00864721" w:rsidRDefault="00864721" w:rsidP="00864721">
      <w:pPr>
        <w:widowControl w:val="0"/>
        <w:spacing w:after="0"/>
        <w:ind w:left="10490"/>
        <w:jc w:val="center"/>
        <w:rPr>
          <w:color w:val="000000" w:themeColor="text1"/>
          <w:sz w:val="28"/>
          <w:szCs w:val="28"/>
        </w:rPr>
      </w:pPr>
      <w:r>
        <w:rPr>
          <w:color w:val="000000" w:themeColor="text1"/>
          <w:sz w:val="28"/>
          <w:szCs w:val="28"/>
        </w:rPr>
        <w:t>2025 и 2026 годов</w:t>
      </w:r>
    </w:p>
    <w:p w:rsidR="00864721" w:rsidRDefault="00864721" w:rsidP="00864721">
      <w:pPr>
        <w:spacing w:after="0"/>
        <w:ind w:left="10490"/>
        <w:jc w:val="center"/>
        <w:rPr>
          <w:bCs/>
          <w:color w:val="000000" w:themeColor="text1"/>
          <w:sz w:val="28"/>
          <w:szCs w:val="28"/>
          <w:lang w:eastAsia="ar-SA"/>
        </w:rPr>
      </w:pPr>
    </w:p>
    <w:p w:rsidR="00864721" w:rsidRDefault="00864721" w:rsidP="00864721">
      <w:pPr>
        <w:spacing w:after="0"/>
        <w:ind w:left="10490"/>
        <w:jc w:val="center"/>
        <w:rPr>
          <w:bCs/>
          <w:color w:val="000000" w:themeColor="text1"/>
          <w:sz w:val="28"/>
          <w:szCs w:val="28"/>
          <w:lang w:eastAsia="ar-SA"/>
        </w:rPr>
      </w:pPr>
    </w:p>
    <w:p w:rsidR="00864721" w:rsidRDefault="00864721" w:rsidP="00864721">
      <w:pPr>
        <w:spacing w:after="0"/>
        <w:contextualSpacing/>
        <w:jc w:val="center"/>
        <w:rPr>
          <w:b/>
          <w:color w:val="000000" w:themeColor="text1"/>
          <w:sz w:val="28"/>
          <w:szCs w:val="28"/>
        </w:rPr>
      </w:pPr>
      <w:r>
        <w:rPr>
          <w:b/>
          <w:color w:val="000000" w:themeColor="text1"/>
          <w:sz w:val="28"/>
          <w:szCs w:val="28"/>
        </w:rPr>
        <w:t>НОРМАТИВЫ</w:t>
      </w:r>
    </w:p>
    <w:p w:rsidR="00864721" w:rsidRDefault="00864721" w:rsidP="00864721">
      <w:pPr>
        <w:spacing w:after="0"/>
        <w:contextualSpacing/>
        <w:jc w:val="center"/>
        <w:rPr>
          <w:color w:val="000000" w:themeColor="text1"/>
          <w:sz w:val="28"/>
          <w:szCs w:val="28"/>
        </w:rPr>
      </w:pPr>
      <w:r>
        <w:rPr>
          <w:b/>
          <w:color w:val="000000" w:themeColor="text1"/>
          <w:sz w:val="28"/>
          <w:szCs w:val="28"/>
        </w:rPr>
        <w:t>объема оказания и нормативы финансовых затрат на единицу объема медицинской помощи на 2024–2026 годы</w:t>
      </w:r>
    </w:p>
    <w:p w:rsidR="00864721" w:rsidRDefault="00864721" w:rsidP="00864721">
      <w:pPr>
        <w:spacing w:after="0"/>
        <w:contextualSpacing/>
        <w:jc w:val="center"/>
        <w:rPr>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4"/>
        <w:gridCol w:w="1328"/>
        <w:gridCol w:w="929"/>
        <w:gridCol w:w="1111"/>
        <w:gridCol w:w="1278"/>
        <w:gridCol w:w="1328"/>
        <w:gridCol w:w="1322"/>
        <w:gridCol w:w="1199"/>
        <w:gridCol w:w="1220"/>
        <w:gridCol w:w="1164"/>
        <w:gridCol w:w="1431"/>
      </w:tblGrid>
      <w:tr w:rsidR="00864721" w:rsidRPr="00F469F2" w:rsidTr="00680EB4">
        <w:trPr>
          <w:trHeight w:val="20"/>
          <w:jc w:val="center"/>
        </w:trPr>
        <w:tc>
          <w:tcPr>
            <w:tcW w:w="811" w:type="pct"/>
            <w:vMerge w:val="restar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Виды и условия оказания медицинской помощи</w:t>
            </w:r>
          </w:p>
        </w:tc>
        <w:tc>
          <w:tcPr>
            <w:tcW w:w="452" w:type="pct"/>
            <w:vMerge w:val="restar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Единица измерения на одного жителя</w:t>
            </w:r>
          </w:p>
        </w:tc>
        <w:tc>
          <w:tcPr>
            <w:tcW w:w="1129" w:type="pct"/>
            <w:gridSpan w:val="3"/>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2024 год</w:t>
            </w:r>
          </w:p>
        </w:tc>
        <w:tc>
          <w:tcPr>
            <w:tcW w:w="1310" w:type="pct"/>
            <w:gridSpan w:val="3"/>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2025 год</w:t>
            </w:r>
          </w:p>
        </w:tc>
        <w:tc>
          <w:tcPr>
            <w:tcW w:w="1298" w:type="pct"/>
            <w:gridSpan w:val="3"/>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2026 год</w:t>
            </w:r>
          </w:p>
        </w:tc>
      </w:tr>
      <w:tr w:rsidR="00864721" w:rsidRPr="00F469F2" w:rsidTr="00680EB4">
        <w:trPr>
          <w:trHeight w:val="20"/>
          <w:jc w:val="center"/>
        </w:trPr>
        <w:tc>
          <w:tcPr>
            <w:tcW w:w="811" w:type="pct"/>
            <w:vMerge/>
            <w:tcBorders>
              <w:top w:val="single" w:sz="4" w:space="0" w:color="auto"/>
              <w:left w:val="single" w:sz="4" w:space="0" w:color="auto"/>
              <w:bottom w:val="single" w:sz="4" w:space="0" w:color="auto"/>
              <w:right w:val="single" w:sz="4" w:space="0" w:color="auto"/>
            </w:tcBorders>
          </w:tcPr>
          <w:p w:rsidR="00864721" w:rsidRPr="00F469F2" w:rsidRDefault="00864721" w:rsidP="00680EB4">
            <w:pPr>
              <w:spacing w:after="0"/>
              <w:rPr>
                <w:color w:val="000000" w:themeColor="text1"/>
                <w:sz w:val="20"/>
              </w:rPr>
            </w:pPr>
          </w:p>
        </w:tc>
        <w:tc>
          <w:tcPr>
            <w:tcW w:w="452" w:type="pct"/>
            <w:vMerge/>
            <w:tcBorders>
              <w:top w:val="single" w:sz="4" w:space="0" w:color="auto"/>
              <w:left w:val="single" w:sz="4" w:space="0" w:color="auto"/>
              <w:bottom w:val="single" w:sz="4" w:space="0" w:color="auto"/>
              <w:right w:val="single" w:sz="4" w:space="0" w:color="auto"/>
            </w:tcBorders>
          </w:tcPr>
          <w:p w:rsidR="00864721" w:rsidRPr="00F469F2" w:rsidRDefault="00864721" w:rsidP="00680EB4">
            <w:pPr>
              <w:spacing w:after="0"/>
              <w:rPr>
                <w:color w:val="000000" w:themeColor="text1"/>
                <w:sz w:val="20"/>
              </w:rPr>
            </w:pPr>
          </w:p>
        </w:tc>
        <w:tc>
          <w:tcPr>
            <w:tcW w:w="316"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proofErr w:type="gramStart"/>
            <w:r w:rsidRPr="00F469F2">
              <w:rPr>
                <w:rFonts w:ascii="Times New Roman" w:hAnsi="Times New Roman" w:cs="Times New Roman"/>
                <w:color w:val="000000" w:themeColor="text1"/>
              </w:rPr>
              <w:t>Нормати</w:t>
            </w:r>
            <w:r>
              <w:rPr>
                <w:rFonts w:ascii="Times New Roman" w:hAnsi="Times New Roman" w:cs="Times New Roman"/>
                <w:color w:val="000000" w:themeColor="text1"/>
              </w:rPr>
              <w:t>-</w:t>
            </w:r>
            <w:r w:rsidRPr="00F469F2">
              <w:rPr>
                <w:rFonts w:ascii="Times New Roman" w:hAnsi="Times New Roman" w:cs="Times New Roman"/>
                <w:color w:val="000000" w:themeColor="text1"/>
              </w:rPr>
              <w:t>вы</w:t>
            </w:r>
            <w:proofErr w:type="gramEnd"/>
            <w:r w:rsidRPr="00F469F2">
              <w:rPr>
                <w:rFonts w:ascii="Times New Roman" w:hAnsi="Times New Roman" w:cs="Times New Roman"/>
                <w:color w:val="000000" w:themeColor="text1"/>
              </w:rPr>
              <w:t xml:space="preserve"> объема медицин</w:t>
            </w:r>
            <w:r>
              <w:rPr>
                <w:rFonts w:ascii="Times New Roman" w:hAnsi="Times New Roman" w:cs="Times New Roman"/>
                <w:color w:val="000000" w:themeColor="text1"/>
              </w:rPr>
              <w:t>-</w:t>
            </w:r>
            <w:r w:rsidRPr="00F469F2">
              <w:rPr>
                <w:rFonts w:ascii="Times New Roman" w:hAnsi="Times New Roman" w:cs="Times New Roman"/>
                <w:color w:val="000000" w:themeColor="text1"/>
              </w:rPr>
              <w:t>ской помощи</w:t>
            </w:r>
          </w:p>
        </w:tc>
        <w:tc>
          <w:tcPr>
            <w:tcW w:w="378"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Нормативы </w:t>
            </w:r>
            <w:proofErr w:type="gramStart"/>
            <w:r w:rsidRPr="00F469F2">
              <w:rPr>
                <w:rFonts w:ascii="Times New Roman" w:hAnsi="Times New Roman" w:cs="Times New Roman"/>
                <w:color w:val="000000" w:themeColor="text1"/>
              </w:rPr>
              <w:t>финансо-вых</w:t>
            </w:r>
            <w:proofErr w:type="gramEnd"/>
            <w:r w:rsidRPr="00F469F2">
              <w:rPr>
                <w:rFonts w:ascii="Times New Roman" w:hAnsi="Times New Roman" w:cs="Times New Roman"/>
                <w:color w:val="000000" w:themeColor="text1"/>
              </w:rPr>
              <w:t xml:space="preserve"> затрат на единицу объема медицин-ской помощи, руб</w:t>
            </w:r>
            <w:r>
              <w:rPr>
                <w:rFonts w:ascii="Times New Roman" w:hAnsi="Times New Roman" w:cs="Times New Roman"/>
                <w:color w:val="000000" w:themeColor="text1"/>
              </w:rPr>
              <w:t>лей</w:t>
            </w:r>
          </w:p>
        </w:tc>
        <w:tc>
          <w:tcPr>
            <w:tcW w:w="435" w:type="pct"/>
            <w:tcBorders>
              <w:top w:val="single" w:sz="4" w:space="0" w:color="auto"/>
              <w:left w:val="single" w:sz="4" w:space="0" w:color="auto"/>
              <w:bottom w:val="single" w:sz="4" w:space="0" w:color="auto"/>
              <w:right w:val="single" w:sz="4" w:space="0" w:color="auto"/>
            </w:tcBorders>
          </w:tcPr>
          <w:p w:rsidR="00864721"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Подушевые нормативы </w:t>
            </w:r>
            <w:proofErr w:type="gramStart"/>
            <w:r w:rsidRPr="00F469F2">
              <w:rPr>
                <w:rFonts w:ascii="Times New Roman" w:hAnsi="Times New Roman" w:cs="Times New Roman"/>
                <w:color w:val="000000" w:themeColor="text1"/>
              </w:rPr>
              <w:t>финансиро-вания</w:t>
            </w:r>
            <w:proofErr w:type="gramEnd"/>
            <w:r w:rsidRPr="00F469F2">
              <w:rPr>
                <w:rFonts w:ascii="Times New Roman" w:hAnsi="Times New Roman" w:cs="Times New Roman"/>
                <w:color w:val="000000" w:themeColor="text1"/>
              </w:rPr>
              <w:t xml:space="preserve"> </w:t>
            </w:r>
          </w:p>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(на 1 жителя), рублей</w:t>
            </w:r>
          </w:p>
        </w:tc>
        <w:tc>
          <w:tcPr>
            <w:tcW w:w="452"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Нормативы объема медицинской помощи</w:t>
            </w:r>
          </w:p>
        </w:tc>
        <w:tc>
          <w:tcPr>
            <w:tcW w:w="450"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Нормативы финансовых затрат на единицу объема медицинской помощи, руб</w:t>
            </w:r>
            <w:r>
              <w:rPr>
                <w:rFonts w:ascii="Times New Roman" w:hAnsi="Times New Roman" w:cs="Times New Roman"/>
                <w:color w:val="000000" w:themeColor="text1"/>
              </w:rPr>
              <w:t>лей</w:t>
            </w:r>
          </w:p>
        </w:tc>
        <w:tc>
          <w:tcPr>
            <w:tcW w:w="408" w:type="pct"/>
            <w:tcBorders>
              <w:top w:val="single" w:sz="4" w:space="0" w:color="auto"/>
              <w:left w:val="single" w:sz="4" w:space="0" w:color="auto"/>
              <w:bottom w:val="single" w:sz="4" w:space="0" w:color="auto"/>
              <w:right w:val="single" w:sz="4" w:space="0" w:color="auto"/>
            </w:tcBorders>
          </w:tcPr>
          <w:p w:rsidR="00864721"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Подушевые нормативы </w:t>
            </w:r>
            <w:proofErr w:type="gramStart"/>
            <w:r w:rsidRPr="00F469F2">
              <w:rPr>
                <w:rFonts w:ascii="Times New Roman" w:hAnsi="Times New Roman" w:cs="Times New Roman"/>
                <w:color w:val="000000" w:themeColor="text1"/>
              </w:rPr>
              <w:t>финансиро-вания</w:t>
            </w:r>
            <w:proofErr w:type="gramEnd"/>
            <w:r w:rsidRPr="00F469F2">
              <w:rPr>
                <w:rFonts w:ascii="Times New Roman" w:hAnsi="Times New Roman" w:cs="Times New Roman"/>
                <w:color w:val="000000" w:themeColor="text1"/>
              </w:rPr>
              <w:t xml:space="preserve"> </w:t>
            </w:r>
          </w:p>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(на 1 жителя), рублей</w:t>
            </w:r>
          </w:p>
        </w:tc>
        <w:tc>
          <w:tcPr>
            <w:tcW w:w="415"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Нормативы объема </w:t>
            </w:r>
            <w:proofErr w:type="gramStart"/>
            <w:r w:rsidRPr="00F469F2">
              <w:rPr>
                <w:rFonts w:ascii="Times New Roman" w:hAnsi="Times New Roman" w:cs="Times New Roman"/>
                <w:color w:val="000000" w:themeColor="text1"/>
              </w:rPr>
              <w:t>медицин-ской</w:t>
            </w:r>
            <w:proofErr w:type="gramEnd"/>
            <w:r w:rsidRPr="00F469F2">
              <w:rPr>
                <w:rFonts w:ascii="Times New Roman" w:hAnsi="Times New Roman" w:cs="Times New Roman"/>
                <w:color w:val="000000" w:themeColor="text1"/>
              </w:rPr>
              <w:t xml:space="preserve"> помощи</w:t>
            </w:r>
          </w:p>
        </w:tc>
        <w:tc>
          <w:tcPr>
            <w:tcW w:w="396"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Нормативы </w:t>
            </w:r>
            <w:proofErr w:type="gramStart"/>
            <w:r w:rsidRPr="00F469F2">
              <w:rPr>
                <w:rFonts w:ascii="Times New Roman" w:hAnsi="Times New Roman" w:cs="Times New Roman"/>
                <w:color w:val="000000" w:themeColor="text1"/>
              </w:rPr>
              <w:t>финансо-вых</w:t>
            </w:r>
            <w:proofErr w:type="gramEnd"/>
            <w:r w:rsidRPr="00F469F2">
              <w:rPr>
                <w:rFonts w:ascii="Times New Roman" w:hAnsi="Times New Roman" w:cs="Times New Roman"/>
                <w:color w:val="000000" w:themeColor="text1"/>
              </w:rPr>
              <w:t xml:space="preserve"> затрат на единицу объема медицин-ской помощи, руб</w:t>
            </w:r>
            <w:r>
              <w:rPr>
                <w:rFonts w:ascii="Times New Roman" w:hAnsi="Times New Roman" w:cs="Times New Roman"/>
                <w:color w:val="000000" w:themeColor="text1"/>
              </w:rPr>
              <w:t>лей</w:t>
            </w:r>
          </w:p>
        </w:tc>
        <w:tc>
          <w:tcPr>
            <w:tcW w:w="487" w:type="pct"/>
            <w:tcBorders>
              <w:top w:val="single" w:sz="4" w:space="0" w:color="auto"/>
              <w:left w:val="single" w:sz="4" w:space="0" w:color="auto"/>
              <w:bottom w:val="single" w:sz="4" w:space="0" w:color="auto"/>
              <w:right w:val="single" w:sz="4" w:space="0" w:color="auto"/>
            </w:tcBorders>
          </w:tcPr>
          <w:p w:rsidR="00864721"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Подушевые нормативы </w:t>
            </w:r>
            <w:proofErr w:type="gramStart"/>
            <w:r w:rsidRPr="00F469F2">
              <w:rPr>
                <w:rFonts w:ascii="Times New Roman" w:hAnsi="Times New Roman" w:cs="Times New Roman"/>
                <w:color w:val="000000" w:themeColor="text1"/>
              </w:rPr>
              <w:t>финансиро-вания</w:t>
            </w:r>
            <w:proofErr w:type="gramEnd"/>
            <w:r w:rsidRPr="00F469F2">
              <w:rPr>
                <w:rFonts w:ascii="Times New Roman" w:hAnsi="Times New Roman" w:cs="Times New Roman"/>
                <w:color w:val="000000" w:themeColor="text1"/>
              </w:rPr>
              <w:t xml:space="preserve"> </w:t>
            </w:r>
          </w:p>
          <w:p w:rsidR="00864721"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(на 1 жителя), </w:t>
            </w:r>
          </w:p>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рублей</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1</w:t>
            </w:r>
          </w:p>
        </w:tc>
        <w:tc>
          <w:tcPr>
            <w:tcW w:w="452"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2</w:t>
            </w:r>
          </w:p>
        </w:tc>
        <w:tc>
          <w:tcPr>
            <w:tcW w:w="316"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3</w:t>
            </w:r>
          </w:p>
        </w:tc>
        <w:tc>
          <w:tcPr>
            <w:tcW w:w="378"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4</w:t>
            </w:r>
          </w:p>
        </w:tc>
        <w:tc>
          <w:tcPr>
            <w:tcW w:w="435"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5</w:t>
            </w:r>
          </w:p>
        </w:tc>
        <w:tc>
          <w:tcPr>
            <w:tcW w:w="452"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6</w:t>
            </w:r>
          </w:p>
        </w:tc>
        <w:tc>
          <w:tcPr>
            <w:tcW w:w="450"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7</w:t>
            </w:r>
          </w:p>
        </w:tc>
        <w:tc>
          <w:tcPr>
            <w:tcW w:w="408"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8</w:t>
            </w:r>
          </w:p>
        </w:tc>
        <w:tc>
          <w:tcPr>
            <w:tcW w:w="415"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9</w:t>
            </w:r>
          </w:p>
        </w:tc>
        <w:tc>
          <w:tcPr>
            <w:tcW w:w="396"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10</w:t>
            </w:r>
          </w:p>
        </w:tc>
        <w:tc>
          <w:tcPr>
            <w:tcW w:w="487"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11</w:t>
            </w:r>
          </w:p>
        </w:tc>
      </w:tr>
      <w:tr w:rsidR="00864721" w:rsidRPr="00F469F2" w:rsidTr="00680EB4">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outlineLvl w:val="2"/>
              <w:rPr>
                <w:rFonts w:ascii="Times New Roman" w:hAnsi="Times New Roman" w:cs="Times New Roman"/>
                <w:color w:val="000000" w:themeColor="text1"/>
              </w:rPr>
            </w:pPr>
            <w:r w:rsidRPr="00F469F2">
              <w:rPr>
                <w:rFonts w:ascii="Times New Roman" w:hAnsi="Times New Roman" w:cs="Times New Roman"/>
                <w:color w:val="000000" w:themeColor="text1"/>
              </w:rPr>
              <w:t>I. За счет бюджетных ассигнований бюджета Новосибирской области</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 xml:space="preserve">1. Скорая медицинская помощь, включая скорую специализированную медицинскую помощь, не входящая в территориальную программу обязательного медицинского страхования (далее – ОМС), </w:t>
            </w:r>
          </w:p>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вызов</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0,0383949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rPr>
              <w:t>3 944,79</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spacing w:after="0"/>
              <w:ind w:left="-57" w:right="-57"/>
              <w:jc w:val="center"/>
              <w:rPr>
                <w:sz w:val="20"/>
              </w:rPr>
            </w:pPr>
            <w:r w:rsidRPr="00F469F2">
              <w:rPr>
                <w:sz w:val="20"/>
              </w:rPr>
              <w:t>151,46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0,025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6 483,20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162,08</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0,025</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7 004,00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175,10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не идентифицированным и не застрахованным в системе ОМС лицам</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вызов</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0,0146006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4 690,90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spacing w:after="0"/>
              <w:ind w:left="-57" w:right="-57"/>
              <w:jc w:val="center"/>
              <w:rPr>
                <w:color w:val="000000" w:themeColor="text1"/>
                <w:sz w:val="20"/>
              </w:rPr>
            </w:pPr>
            <w:r w:rsidRPr="00F469F2">
              <w:rPr>
                <w:color w:val="000000" w:themeColor="text1"/>
                <w:sz w:val="20"/>
              </w:rPr>
              <w:t>68,49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72,65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44,71</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скорая медицинская помощь при санитарно-авиационной эвакуации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вызов</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0,0000678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792 477,88</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53,73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0,0000678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1 071 533,92</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72,65</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0,0000678</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962 536,87</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65,26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 Первичная медико-санитарная помощь, предоставляемая:</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spacing w:after="0"/>
              <w:jc w:val="center"/>
              <w:rPr>
                <w:color w:val="000000" w:themeColor="text1"/>
                <w:sz w:val="20"/>
              </w:rPr>
            </w:pPr>
            <w:r w:rsidRPr="00F469F2">
              <w:rPr>
                <w:color w:val="000000" w:themeColor="text1"/>
                <w:sz w:val="20"/>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08"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818,09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87"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861,15</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 В амбулаторных условиях:</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08"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818,09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87" w:type="pct"/>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861,15</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2.1.1. С профилактической и иными целями</w:t>
            </w:r>
            <w:proofErr w:type="gramStart"/>
            <w:r w:rsidRPr="00F469F2">
              <w:rPr>
                <w:rFonts w:ascii="Times New Roman" w:hAnsi="Times New Roman" w:cs="Times New Roman"/>
                <w:color w:val="000000" w:themeColor="text1"/>
                <w:vertAlign w:val="superscript"/>
              </w:rPr>
              <w:t>1</w:t>
            </w:r>
            <w:proofErr w:type="gramEnd"/>
            <w:r w:rsidRPr="00F469F2">
              <w:rPr>
                <w:rFonts w:ascii="Times New Roman" w:hAnsi="Times New Roman" w:cs="Times New Roman"/>
                <w:color w:val="000000" w:themeColor="text1"/>
              </w:rPr>
              <w:t xml:space="preserve">, </w:t>
            </w:r>
          </w:p>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посещение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0,486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790,21</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spacing w:after="0"/>
              <w:ind w:left="-57" w:right="-57"/>
              <w:jc w:val="center"/>
              <w:rPr>
                <w:color w:val="000000" w:themeColor="text1"/>
                <w:sz w:val="20"/>
              </w:rPr>
            </w:pPr>
            <w:r w:rsidRPr="00F469F2">
              <w:rPr>
                <w:color w:val="000000" w:themeColor="text1"/>
                <w:sz w:val="20"/>
              </w:rPr>
              <w:t>384,04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0,486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883,13</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429,20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0,486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963,95</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468,48</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не идентифицированным и не застрахованным в системе ОМС лицам</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посещение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для оказания медицинской помощи больным с ВИЧ-инфекцией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обращение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0,035548799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850,10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30,22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0,035548799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901,86</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32,06</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0,035548799</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955,31</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33,96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2.1.2. В связи с заболеваниями – обращений</w:t>
            </w:r>
            <w:proofErr w:type="gramStart"/>
            <w:r w:rsidRPr="00F469F2">
              <w:rPr>
                <w:rFonts w:ascii="Times New Roman" w:hAnsi="Times New Roman" w:cs="Times New Roman"/>
                <w:color w:val="000000" w:themeColor="text1"/>
                <w:vertAlign w:val="superscript"/>
              </w:rPr>
              <w:t>2</w:t>
            </w:r>
            <w:proofErr w:type="gramEnd"/>
            <w:r w:rsidRPr="00F469F2">
              <w:rPr>
                <w:rFonts w:ascii="Times New Roman" w:hAnsi="Times New Roman" w:cs="Times New Roman"/>
                <w:color w:val="000000" w:themeColor="text1"/>
              </w:rPr>
              <w:t xml:space="preserve">, </w:t>
            </w:r>
          </w:p>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обращение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0,1065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2 002,25</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213,24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0,1065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2 124,04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226,21</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0,1065</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2 249,95</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239,62</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не идентифицированным и не застрахованным в системе ОМС лицам</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spacing w:after="0"/>
              <w:jc w:val="center"/>
              <w:rPr>
                <w:color w:val="000000" w:themeColor="text1"/>
                <w:sz w:val="20"/>
              </w:rPr>
            </w:pPr>
            <w:r w:rsidRPr="00F469F2">
              <w:rPr>
                <w:color w:val="000000" w:themeColor="text1"/>
                <w:sz w:val="20"/>
              </w:rPr>
              <w:t>обращение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2.2. В условиях дневных стационаров</w:t>
            </w:r>
            <w:r w:rsidRPr="00F469F2">
              <w:rPr>
                <w:rFonts w:ascii="Times New Roman" w:hAnsi="Times New Roman" w:cs="Times New Roman"/>
                <w:color w:val="000000" w:themeColor="text1"/>
                <w:vertAlign w:val="superscript"/>
              </w:rPr>
              <w:t>3</w:t>
            </w:r>
            <w:r w:rsidRPr="00F469F2">
              <w:rPr>
                <w:rFonts w:ascii="Times New Roman" w:hAnsi="Times New Roman" w:cs="Times New Roman"/>
                <w:color w:val="000000" w:themeColor="text1"/>
              </w:rPr>
              <w:t>,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случай лечения</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не идентифицированным и не застрахованным в системе ОМС лицам</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случай лечения</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3. В условиях дневных стационаров (первичная медико-санитарная помощь, специализированная медицинская помощь)</w:t>
            </w:r>
            <w:r w:rsidRPr="00F469F2">
              <w:rPr>
                <w:rFonts w:ascii="Times New Roman" w:hAnsi="Times New Roman" w:cs="Times New Roman"/>
                <w:color w:val="000000" w:themeColor="text1"/>
                <w:vertAlign w:val="superscript"/>
              </w:rPr>
              <w:t>4</w:t>
            </w:r>
            <w:r w:rsidRPr="00F469F2">
              <w:rPr>
                <w:rFonts w:ascii="Times New Roman" w:hAnsi="Times New Roman" w:cs="Times New Roman"/>
                <w:color w:val="000000" w:themeColor="text1"/>
              </w:rPr>
              <w:t>,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случай лечения</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27 140,00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54,28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29 225,00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58,45</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0,002</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30 885,00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61,77</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не идентифицированным и не застрахованным в системе ОМС лицам</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случай лечения</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4. Специализированная, в том числе высокотехнологичная, медицинская помощь</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0,0120187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118 438,77</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1 423,48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0,0120187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127 376,50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1 530,90</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0,0120187</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134 124,32</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1 612,00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4.1. В условиях дневных стационаров</w:t>
            </w:r>
            <w:r w:rsidRPr="00F469F2">
              <w:rPr>
                <w:rFonts w:ascii="Times New Roman" w:hAnsi="Times New Roman" w:cs="Times New Roman"/>
                <w:color w:val="000000" w:themeColor="text1"/>
                <w:vertAlign w:val="superscript"/>
              </w:rPr>
              <w:t>3</w:t>
            </w:r>
            <w:r w:rsidRPr="00F469F2">
              <w:rPr>
                <w:rFonts w:ascii="Times New Roman" w:hAnsi="Times New Roman" w:cs="Times New Roman"/>
                <w:color w:val="000000" w:themeColor="text1"/>
              </w:rPr>
              <w:t>,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случай лечения</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 xml:space="preserve">не идентифицированным и не застрахованным в </w:t>
            </w:r>
            <w:r w:rsidRPr="00F469F2">
              <w:rPr>
                <w:rFonts w:ascii="Times New Roman" w:hAnsi="Times New Roman" w:cs="Times New Roman"/>
                <w:color w:val="000000" w:themeColor="text1"/>
              </w:rPr>
              <w:lastRenderedPageBreak/>
              <w:t>системе ОМС лицам</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случай лечения</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4.2. В условиях круглосуточных стационаров,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случай </w:t>
            </w:r>
            <w:proofErr w:type="gramStart"/>
            <w:r w:rsidRPr="00F469F2">
              <w:rPr>
                <w:rFonts w:ascii="Times New Roman" w:hAnsi="Times New Roman" w:cs="Times New Roman"/>
                <w:color w:val="000000" w:themeColor="text1"/>
              </w:rPr>
              <w:t>госпитализа</w:t>
            </w:r>
            <w:r>
              <w:rPr>
                <w:rFonts w:ascii="Times New Roman" w:hAnsi="Times New Roman" w:cs="Times New Roman"/>
                <w:color w:val="000000" w:themeColor="text1"/>
              </w:rPr>
              <w:t>-</w:t>
            </w:r>
            <w:r w:rsidRPr="00F469F2">
              <w:rPr>
                <w:rFonts w:ascii="Times New Roman" w:hAnsi="Times New Roman" w:cs="Times New Roman"/>
                <w:color w:val="000000" w:themeColor="text1"/>
              </w:rPr>
              <w:t>ций</w:t>
            </w:r>
            <w:proofErr w:type="gramEnd"/>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0,0120187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118 438,77</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1 423,48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0,0120187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127 376,50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1 530,90</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0,0120187</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134 124,32</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1 612,00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для оказания медицинской помощи больным с ВИЧ-инфекцией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случай </w:t>
            </w:r>
            <w:proofErr w:type="gramStart"/>
            <w:r w:rsidRPr="00F469F2">
              <w:rPr>
                <w:rFonts w:ascii="Times New Roman" w:hAnsi="Times New Roman" w:cs="Times New Roman"/>
                <w:color w:val="000000" w:themeColor="text1"/>
              </w:rPr>
              <w:t>госпитализа</w:t>
            </w:r>
            <w:r>
              <w:rPr>
                <w:rFonts w:ascii="Times New Roman" w:hAnsi="Times New Roman" w:cs="Times New Roman"/>
                <w:color w:val="000000" w:themeColor="text1"/>
              </w:rPr>
              <w:t>-</w:t>
            </w:r>
            <w:r w:rsidRPr="00F469F2">
              <w:rPr>
                <w:rFonts w:ascii="Times New Roman" w:hAnsi="Times New Roman" w:cs="Times New Roman"/>
                <w:color w:val="000000" w:themeColor="text1"/>
              </w:rPr>
              <w:t>ций</w:t>
            </w:r>
            <w:proofErr w:type="gramEnd"/>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0,000818851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104 500,13</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85,57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0,000818851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110 862,66</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90,78</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0,000818851</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117 432,84</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96,16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не идентифицированным и не застрахованным в системе ОМС лицам</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 xml:space="preserve">случай </w:t>
            </w:r>
            <w:proofErr w:type="gramStart"/>
            <w:r w:rsidRPr="00F469F2">
              <w:rPr>
                <w:rFonts w:ascii="Times New Roman" w:hAnsi="Times New Roman" w:cs="Times New Roman"/>
                <w:color w:val="000000" w:themeColor="text1"/>
              </w:rPr>
              <w:t>госпитализа</w:t>
            </w:r>
            <w:r>
              <w:rPr>
                <w:rFonts w:ascii="Times New Roman" w:hAnsi="Times New Roman" w:cs="Times New Roman"/>
                <w:color w:val="000000" w:themeColor="text1"/>
              </w:rPr>
              <w:t>-</w:t>
            </w:r>
            <w:r w:rsidRPr="00F469F2">
              <w:rPr>
                <w:rFonts w:ascii="Times New Roman" w:hAnsi="Times New Roman" w:cs="Times New Roman"/>
                <w:color w:val="000000" w:themeColor="text1"/>
              </w:rPr>
              <w:t>ций</w:t>
            </w:r>
            <w:proofErr w:type="gramEnd"/>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0,0030217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48 456,17</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146,42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0,0030217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51 401,53</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155,32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0,0030217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54 449,48</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164,53</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5. Паллиативная медицинская помощь:</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1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5.1. Первичная медицинская помощь, в том числе доврачебная и врачебная</w:t>
            </w:r>
            <w:r w:rsidRPr="00F469F2">
              <w:rPr>
                <w:rFonts w:ascii="Times New Roman" w:hAnsi="Times New Roman" w:cs="Times New Roman"/>
                <w:color w:val="000000" w:themeColor="text1"/>
                <w:vertAlign w:val="superscript"/>
              </w:rPr>
              <w:t>5</w:t>
            </w:r>
            <w:r w:rsidRPr="00F469F2">
              <w:rPr>
                <w:rFonts w:ascii="Times New Roman" w:hAnsi="Times New Roman" w:cs="Times New Roman"/>
                <w:color w:val="000000" w:themeColor="text1"/>
              </w:rPr>
              <w:t>, всего,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посещение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0,0268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1 935,45</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51,87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0,0291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2 068,04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60,18</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0,0291</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2 184,54</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63,57</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посещение по паллиативной медицинской помощи без учета посещений на дому патронажными бригадами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посещение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1 158,89</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10,43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1 167,83</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11,40</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0,010</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1 236,47</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12,07</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посещения на дому выездными патронажными бригадами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посещение</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0,0178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2 104,49</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37,46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0,0194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2 235,26</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43,30</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0,0194</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2 367,41</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45,86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5.2. </w:t>
            </w:r>
            <w:proofErr w:type="gramStart"/>
            <w:r w:rsidRPr="00F469F2">
              <w:rPr>
                <w:rFonts w:ascii="Times New Roman" w:hAnsi="Times New Roman" w:cs="Times New Roman"/>
                <w:color w:val="000000" w:themeColor="text1"/>
              </w:rPr>
              <w:t>Оказываемая</w:t>
            </w:r>
            <w:proofErr w:type="gramEnd"/>
            <w:r w:rsidRPr="00F469F2">
              <w:rPr>
                <w:rFonts w:ascii="Times New Roman" w:hAnsi="Times New Roman" w:cs="Times New Roman"/>
                <w:color w:val="000000" w:themeColor="text1"/>
              </w:rPr>
              <w:t xml:space="preserve"> в стационарных условиях (включая койки паллиативной медицинской помощи и койки сестринского </w:t>
            </w:r>
            <w:r w:rsidRPr="00F469F2">
              <w:rPr>
                <w:rFonts w:ascii="Times New Roman" w:hAnsi="Times New Roman" w:cs="Times New Roman"/>
                <w:color w:val="000000" w:themeColor="text1"/>
              </w:rPr>
              <w:lastRenderedPageBreak/>
              <w:t>ухода)</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койко-день</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0,0192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4 462,50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85,68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0,0265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4 726,61</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125,24</w:t>
            </w:r>
          </w:p>
        </w:tc>
        <w:tc>
          <w:tcPr>
            <w:tcW w:w="41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0,0265</w:t>
            </w:r>
          </w:p>
        </w:tc>
        <w:tc>
          <w:tcPr>
            <w:tcW w:w="39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spacing w:after="0"/>
              <w:jc w:val="center"/>
              <w:rPr>
                <w:color w:val="000000" w:themeColor="text1"/>
                <w:sz w:val="20"/>
              </w:rPr>
            </w:pPr>
            <w:r w:rsidRPr="00F469F2">
              <w:rPr>
                <w:color w:val="000000" w:themeColor="text1"/>
                <w:sz w:val="20"/>
              </w:rPr>
              <w:t>5 006,64</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spacing w:after="0"/>
              <w:jc w:val="center"/>
              <w:rPr>
                <w:color w:val="000000" w:themeColor="text1"/>
                <w:sz w:val="20"/>
              </w:rPr>
            </w:pPr>
            <w:r w:rsidRPr="00F469F2">
              <w:rPr>
                <w:color w:val="000000" w:themeColor="text1"/>
                <w:sz w:val="20"/>
              </w:rPr>
              <w:t>132,66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5.3. </w:t>
            </w:r>
            <w:proofErr w:type="gramStart"/>
            <w:r w:rsidRPr="00F469F2">
              <w:rPr>
                <w:rFonts w:ascii="Times New Roman" w:hAnsi="Times New Roman" w:cs="Times New Roman"/>
                <w:color w:val="000000" w:themeColor="text1"/>
              </w:rPr>
              <w:t>Оказываемая</w:t>
            </w:r>
            <w:proofErr w:type="gramEnd"/>
            <w:r w:rsidRPr="00F469F2">
              <w:rPr>
                <w:rFonts w:ascii="Times New Roman" w:hAnsi="Times New Roman" w:cs="Times New Roman"/>
                <w:color w:val="000000" w:themeColor="text1"/>
              </w:rPr>
              <w:t xml:space="preserve"> в условиях дневного стационара</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случай лечения</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6. Иные государственные и муниципальные услуги (работы)</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5 357,17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5 333,32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5 426,82</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7. Высокотехнологичная медицинская помощь, оказываемая в медицинских организациях субъекта Российской Федерации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spacing w:after="0"/>
              <w:jc w:val="center"/>
              <w:rPr>
                <w:color w:val="000000" w:themeColor="text1"/>
                <w:sz w:val="20"/>
              </w:rPr>
            </w:pPr>
            <w:r w:rsidRPr="00F469F2">
              <w:rPr>
                <w:color w:val="000000" w:themeColor="text1"/>
                <w:sz w:val="20"/>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115,50</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50"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115,84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116,19</w:t>
            </w:r>
          </w:p>
        </w:tc>
      </w:tr>
      <w:tr w:rsidR="00864721" w:rsidRPr="00F469F2" w:rsidTr="00680EB4">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II. В рамках территориальной программы обязательного медицинского страхования</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1. Скорая, в том числе скорая специализированная, медицинская помощь</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вызовов</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0,29</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4 169,3</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1209,1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0,29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4 430,2</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1 284,7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0,29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4 693,27</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1 361,05</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 Первичная медико-санитарная помощь, за исключением медицинской реабилитации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w:t>
            </w:r>
          </w:p>
        </w:tc>
        <w:tc>
          <w:tcPr>
            <w:tcW w:w="31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8 709,5</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0"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9 239,4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9 774,15</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 В амбулаторных условиях,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w:t>
            </w:r>
          </w:p>
        </w:tc>
        <w:tc>
          <w:tcPr>
            <w:tcW w:w="316"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7 938,3</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0"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8 429,6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X</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8 925,26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2.1.1. Посещения в рамках проведения профилактических медицинских осмотров</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0,311412</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2 539,9</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791,0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0,311412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2 697,1</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839,9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0,311412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2 855,7</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889,30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 xml:space="preserve">2.1.2. Посещения в рамках проведения </w:t>
            </w:r>
            <w:r w:rsidRPr="00F469F2">
              <w:rPr>
                <w:rFonts w:ascii="Times New Roman" w:hAnsi="Times New Roman" w:cs="Times New Roman"/>
                <w:color w:val="000000" w:themeColor="text1"/>
              </w:rPr>
              <w:lastRenderedPageBreak/>
              <w:t>диспансеризации - всего,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0,388591</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3 104,1</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1 206,2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0,388591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3 296,2</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1 280,9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0,388591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3 490,00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1 356,18</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2.1.2.1. Для проведения углубленной диспансеризации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0,050758</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1 342,2</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68,1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0,050758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1 425,3</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72,4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0,050758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1 509,13</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76,60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2.1.3. Посещения с иными целями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2,133264</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439,8</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938,2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2,133264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467,1</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996,4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2,133264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494,53</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1 054,96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2.1.4. Посещения по неотложной помощи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0,54</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953,4</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514,8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0,54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1 012,4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546,7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0,54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1 071,94</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578,85</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 xml:space="preserve">2.1.5. Обращения в связи с заболеваниями  – всего, </w:t>
            </w:r>
          </w:p>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из них:</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обращений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1,7877</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2 138,3</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3 822,6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1,7877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2 270,7</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4 059,2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1,7877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2 404,15</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4 297,90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2.1.5.1. Проведение отдельных диагностических (лабораторных) исследований</w:t>
            </w:r>
            <w:proofErr w:type="gramStart"/>
            <w:r w:rsidRPr="00F469F2">
              <w:rPr>
                <w:rFonts w:ascii="Times New Roman" w:hAnsi="Times New Roman" w:cs="Times New Roman"/>
                <w:color w:val="000000" w:themeColor="text1"/>
                <w:vertAlign w:val="superscript"/>
              </w:rPr>
              <w:t>6</w:t>
            </w:r>
            <w:proofErr w:type="gramEnd"/>
            <w:r w:rsidRPr="00F469F2">
              <w:rPr>
                <w:rFonts w:ascii="Times New Roman" w:hAnsi="Times New Roman" w:cs="Times New Roman"/>
                <w:color w:val="000000" w:themeColor="text1"/>
              </w:rPr>
              <w:t>:</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исследований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Х</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2.1.5.1.1. Компьютерная томография</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исследований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0,050465</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3 333,0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168,2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0,050465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3 539,4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178,6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0,050465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3 747,41</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189,11</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2.1.5.1.2. Магнитно-резонансная томография</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исследований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0,018179</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4 551,1</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82,7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0,018179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4 832,8</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87,9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0,018179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5 116,89</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93,02</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 xml:space="preserve">2.1.5.1.3. Ультразвуковое исследование </w:t>
            </w:r>
            <w:proofErr w:type="gramStart"/>
            <w:r w:rsidRPr="00F469F2">
              <w:rPr>
                <w:rFonts w:ascii="Times New Roman" w:hAnsi="Times New Roman" w:cs="Times New Roman"/>
                <w:color w:val="000000" w:themeColor="text1"/>
              </w:rPr>
              <w:t>сердечно-сосудистой</w:t>
            </w:r>
            <w:proofErr w:type="gramEnd"/>
            <w:r w:rsidRPr="00F469F2">
              <w:rPr>
                <w:rFonts w:ascii="Times New Roman" w:hAnsi="Times New Roman" w:cs="Times New Roman"/>
                <w:color w:val="000000" w:themeColor="text1"/>
              </w:rPr>
              <w:t xml:space="preserve"> системы</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исследований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0,09489</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673,1</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63,9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0,09489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714,7</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67,8</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0,09489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756,73</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71,81</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2.1.5.1.4. Эндоскопическое диагностическое исследование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исследований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0,030918</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1 234,2</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38,2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0,030918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1 310,5</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40,5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0,030918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1 387,61</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42,90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 xml:space="preserve">2.1.5.1.5. Молекулярно-генетическое </w:t>
            </w:r>
            <w:r w:rsidRPr="00F469F2">
              <w:rPr>
                <w:rFonts w:ascii="Times New Roman" w:hAnsi="Times New Roman" w:cs="Times New Roman"/>
                <w:color w:val="000000" w:themeColor="text1"/>
              </w:rPr>
              <w:lastRenderedPageBreak/>
              <w:t>исследование с целью диагностики онкологических заболеваний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исследования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0,00112</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10 364,2</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0,00112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11 005,7</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12,3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0,00112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11 652,74</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13,05</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 xml:space="preserve">2.1.5.1.6. </w:t>
            </w:r>
            <w:proofErr w:type="gramStart"/>
            <w:r w:rsidRPr="00F469F2">
              <w:rPr>
                <w:rFonts w:ascii="Times New Roman" w:hAnsi="Times New Roman" w:cs="Times New Roman"/>
                <w:color w:val="000000" w:themeColor="text1"/>
              </w:rPr>
              <w:t>Патолого-анатомическое</w:t>
            </w:r>
            <w:proofErr w:type="gramEnd"/>
            <w:r w:rsidRPr="00F469F2">
              <w:rPr>
                <w:rFonts w:ascii="Times New Roman" w:hAnsi="Times New Roman" w:cs="Times New Roman"/>
                <w:color w:val="000000" w:themeColor="text1"/>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исследования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0,015192</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2 556,0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38,8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0,015192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2 714,2</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41,2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0,0015192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2 873,83</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43,66</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2.1.5.1.7. Тестирование на выявление новой коронавирусной инфекции        (COVID-19)</w:t>
            </w:r>
            <w:r w:rsidRPr="00F469F2">
              <w:rPr>
                <w:rFonts w:ascii="Times New Roman" w:hAnsi="Times New Roman" w:cs="Times New Roman"/>
                <w:color w:val="000000" w:themeColor="text1"/>
                <w:vertAlign w:val="superscript"/>
              </w:rPr>
              <w:t>7</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исследований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0,102779</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494,8</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50,9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0,102779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525,4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54,0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0,102779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556,32</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57,18</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2.1.6. Диспансерное наблюдение, в том числе по поводу:</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0,261736</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2 542,1</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665,4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0,261736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2 699,4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706,5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0,261736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2 858,09</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color w:val="000000" w:themeColor="text1"/>
                <w:sz w:val="20"/>
              </w:rPr>
            </w:pPr>
            <w:r w:rsidRPr="00F469F2">
              <w:rPr>
                <w:color w:val="000000" w:themeColor="text1"/>
                <w:sz w:val="20"/>
              </w:rPr>
              <w:t>748,07</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2.1.6.1. Онкологических заболеваний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0,04505</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3 582,2</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161,4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0,04505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3 804,0</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171,4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0,04505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4 027,62</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181,44</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2.1.6.2. Сахарного диабета</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0,0598</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1 352,5</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80,9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0,0598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1 436,2</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85,9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0,0598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1 520,65</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90,93</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2.1.6.3. Болезней системы кровообращения</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0,12521</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3 007,4</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376,6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0,12521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3 193,6</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399,9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0,12521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3 381,35</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423,38</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2.2. В условиях дневных стационаров</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случаев лечения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0,038207</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20 185,5</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771,2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0,03820723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21 193,4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809,7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0,038207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22 218,26</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848,89</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 xml:space="preserve">3. Специализированная, в </w:t>
            </w:r>
            <w:r w:rsidRPr="00F469F2">
              <w:rPr>
                <w:rFonts w:ascii="Times New Roman" w:hAnsi="Times New Roman" w:cs="Times New Roman"/>
                <w:color w:val="000000" w:themeColor="text1"/>
              </w:rPr>
              <w:lastRenderedPageBreak/>
              <w:t>том числе высокотехнологичная, медицинская помощь, за исключением медицинской реабилитации:</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0,205023</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47 891,69</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9 818,9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0,196833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53 839,32</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10 597,35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0,188611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60 505,50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11 412,00</w:t>
            </w:r>
          </w:p>
        </w:tc>
      </w:tr>
      <w:tr w:rsidR="00864721" w:rsidRPr="00F469F2" w:rsidTr="00680EB4">
        <w:trPr>
          <w:trHeight w:val="1469"/>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lastRenderedPageBreak/>
              <w:t>3.1. В условиях дневных стационаров  для оказания медицинской помощи медицинскими организациями (за исключением федеральных медицинских организаций) всего,  в том числе</w:t>
            </w:r>
            <w:proofErr w:type="gramStart"/>
            <w:r w:rsidRPr="00F469F2">
              <w:rPr>
                <w:rFonts w:ascii="Times New Roman" w:hAnsi="Times New Roman" w:cs="Times New Roman"/>
                <w:color w:val="000000" w:themeColor="text1"/>
              </w:rPr>
              <w:t xml:space="preserve"> :</w:t>
            </w:r>
            <w:proofErr w:type="gramEnd"/>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случаев лечения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0,040114</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40 293,19</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1 616,34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0,04016942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42 304,94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1 699,36</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0,040193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44 350,67</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1 782,60</w:t>
            </w:r>
          </w:p>
        </w:tc>
      </w:tr>
      <w:tr w:rsidR="00864721" w:rsidRPr="00F469F2" w:rsidTr="00680EB4">
        <w:trPr>
          <w:trHeight w:val="1696"/>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t>3.1.1. Для оказания медицинской помощи по профилю «онкология» медицинскими организациями (за исключением федеральных медицинских организаций)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случаев лечения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0,010964</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88 122,68</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966,18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0,010964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92 522,74</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1 014,42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0,010964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96 996,90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1 063,47</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t>3.1.2.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случаев лечения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0,000560</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123 606,10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69,22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0,00056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132 134,89</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74,00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0,000560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140 987,90</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78,95</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lastRenderedPageBreak/>
              <w:t>3.1.3. Для оказания медицинской помощи больным с вирусным гепатитом</w:t>
            </w:r>
            <w:proofErr w:type="gramStart"/>
            <w:r w:rsidRPr="00F469F2">
              <w:rPr>
                <w:sz w:val="20"/>
              </w:rPr>
              <w:t xml:space="preserve"> С</w:t>
            </w:r>
            <w:proofErr w:type="gramEnd"/>
            <w:r w:rsidRPr="00F469F2">
              <w:rPr>
                <w:sz w:val="20"/>
              </w:rPr>
              <w:t xml:space="preserve">  медицинскими организациями (за исключением федеральных медицинских организаций)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случаев лечения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0,000277</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163 980,34</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45,42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0,000277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172 167,93</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47,69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0,000277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180 493,58</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50,00</w:t>
            </w:r>
          </w:p>
        </w:tc>
      </w:tr>
      <w:tr w:rsidR="00864721" w:rsidRPr="00F469F2" w:rsidTr="00680EB4">
        <w:trPr>
          <w:trHeight w:val="2026"/>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t>3.2.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всего, в том числе:</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 xml:space="preserve">случаев </w:t>
            </w:r>
            <w:proofErr w:type="gramStart"/>
            <w:r w:rsidRPr="00F469F2">
              <w:rPr>
                <w:sz w:val="20"/>
              </w:rPr>
              <w:t>госпитализа</w:t>
            </w:r>
            <w:r>
              <w:rPr>
                <w:sz w:val="20"/>
              </w:rPr>
              <w:t>-</w:t>
            </w:r>
            <w:r w:rsidRPr="00F469F2">
              <w:rPr>
                <w:sz w:val="20"/>
              </w:rPr>
              <w:t>ции</w:t>
            </w:r>
            <w:proofErr w:type="gramEnd"/>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0,164909</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49 739,91</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8 202,56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0,156664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56 796,62</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8 897,99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0,148418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64 880,25</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9 629,40</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t xml:space="preserve">3.2.1. Для оказания медицинской помощи по профилю </w:t>
            </w:r>
            <w:r>
              <w:rPr>
                <w:sz w:val="20"/>
              </w:rPr>
              <w:t>«</w:t>
            </w:r>
            <w:r w:rsidRPr="00F469F2">
              <w:rPr>
                <w:sz w:val="20"/>
              </w:rPr>
              <w:t>онкология</w:t>
            </w:r>
            <w:r>
              <w:rPr>
                <w:sz w:val="20"/>
              </w:rPr>
              <w:t>»</w:t>
            </w:r>
            <w:r w:rsidRPr="00F469F2">
              <w:rPr>
                <w:sz w:val="20"/>
              </w:rPr>
              <w:t xml:space="preserve"> медицинскими организациями (за исключением федеральных медицинских организаций)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 xml:space="preserve">случаев </w:t>
            </w:r>
            <w:proofErr w:type="gramStart"/>
            <w:r w:rsidRPr="00F469F2">
              <w:rPr>
                <w:sz w:val="20"/>
              </w:rPr>
              <w:t>госпитализа</w:t>
            </w:r>
            <w:r>
              <w:rPr>
                <w:sz w:val="20"/>
              </w:rPr>
              <w:t>-</w:t>
            </w:r>
            <w:r w:rsidRPr="00F469F2">
              <w:rPr>
                <w:sz w:val="20"/>
              </w:rPr>
              <w:t>ции</w:t>
            </w:r>
            <w:proofErr w:type="gramEnd"/>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0,009637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107 776,51</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1 038,64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0,009637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113 157,88</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1 090,50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0,009637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119 338,51</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1 150,07</w:t>
            </w:r>
          </w:p>
        </w:tc>
      </w:tr>
      <w:tr w:rsidR="00864721" w:rsidRPr="00F469F2" w:rsidTr="00680EB4">
        <w:trPr>
          <w:trHeight w:val="235"/>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rPr>
                <w:rFonts w:ascii="Times New Roman" w:hAnsi="Times New Roman" w:cs="Times New Roman"/>
                <w:color w:val="000000" w:themeColor="text1"/>
              </w:rPr>
            </w:pPr>
            <w:r w:rsidRPr="00F469F2">
              <w:rPr>
                <w:rFonts w:ascii="Times New Roman" w:hAnsi="Times New Roman" w:cs="Times New Roman"/>
                <w:color w:val="000000" w:themeColor="text1"/>
              </w:rPr>
              <w:t>4. Медицинская реабилитация</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0,011143</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39 747,83</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442,91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0,011143</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42 047,03</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468,53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0,011143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44 372,25</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494,44</w:t>
            </w:r>
          </w:p>
        </w:tc>
      </w:tr>
      <w:tr w:rsidR="00864721" w:rsidRPr="00F469F2" w:rsidTr="00680EB4">
        <w:trPr>
          <w:trHeight w:val="529"/>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lastRenderedPageBreak/>
              <w:t>4.1. В амбулаторных условиях</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комплексных посещений</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0,003116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24 645,55</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76,80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0,003116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26 170,98</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81,55</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0,003116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27 709,64</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86,34</w:t>
            </w:r>
          </w:p>
        </w:tc>
      </w:tr>
      <w:tr w:rsidR="00864721" w:rsidRPr="00F469F2" w:rsidTr="00680EB4">
        <w:trPr>
          <w:trHeight w:val="20"/>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t>4.2.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случаев лечения</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0,002601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28 990,88</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75,41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0,002601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30 438,46</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79,17</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0,002601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31 910,42</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83,00</w:t>
            </w:r>
          </w:p>
        </w:tc>
      </w:tr>
      <w:tr w:rsidR="00864721" w:rsidRPr="00F469F2" w:rsidTr="00680EB4">
        <w:trPr>
          <w:trHeight w:val="2023"/>
          <w:jc w:val="center"/>
        </w:trPr>
        <w:tc>
          <w:tcPr>
            <w:tcW w:w="811"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rPr>
                <w:sz w:val="20"/>
              </w:rPr>
            </w:pPr>
            <w:r w:rsidRPr="00F469F2">
              <w:rPr>
                <w:sz w:val="20"/>
              </w:rPr>
              <w:t>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452"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jc w:val="center"/>
              <w:rPr>
                <w:sz w:val="20"/>
              </w:rPr>
            </w:pPr>
            <w:r w:rsidRPr="00F469F2">
              <w:rPr>
                <w:sz w:val="20"/>
              </w:rPr>
              <w:t xml:space="preserve">случаев </w:t>
            </w:r>
            <w:proofErr w:type="gramStart"/>
            <w:r w:rsidRPr="00F469F2">
              <w:rPr>
                <w:sz w:val="20"/>
              </w:rPr>
              <w:t>госпитализа</w:t>
            </w:r>
            <w:r>
              <w:rPr>
                <w:sz w:val="20"/>
              </w:rPr>
              <w:t>-</w:t>
            </w:r>
            <w:r w:rsidRPr="00F469F2">
              <w:rPr>
                <w:sz w:val="20"/>
              </w:rPr>
              <w:t>ции</w:t>
            </w:r>
            <w:proofErr w:type="gramEnd"/>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0,005426</w:t>
            </w: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53 574,60</w:t>
            </w:r>
          </w:p>
        </w:tc>
        <w:tc>
          <w:tcPr>
            <w:tcW w:w="435"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290,70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0,005426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56 729,25</w:t>
            </w:r>
          </w:p>
        </w:tc>
        <w:tc>
          <w:tcPr>
            <w:tcW w:w="408"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307,81</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0,005426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59 915,44</w:t>
            </w:r>
          </w:p>
        </w:tc>
        <w:tc>
          <w:tcPr>
            <w:tcW w:w="487" w:type="pct"/>
            <w:tcBorders>
              <w:top w:val="single" w:sz="4" w:space="0" w:color="auto"/>
              <w:left w:val="single" w:sz="4" w:space="0" w:color="auto"/>
              <w:bottom w:val="single" w:sz="4" w:space="0" w:color="auto"/>
              <w:right w:val="single" w:sz="4" w:space="0" w:color="auto"/>
            </w:tcBorders>
            <w:vAlign w:val="center"/>
          </w:tcPr>
          <w:p w:rsidR="00864721" w:rsidRPr="00F469F2" w:rsidRDefault="00864721" w:rsidP="00680EB4">
            <w:pPr>
              <w:pStyle w:val="ConsPlusNormal"/>
              <w:jc w:val="center"/>
              <w:rPr>
                <w:rFonts w:ascii="Times New Roman" w:hAnsi="Times New Roman" w:cs="Times New Roman"/>
                <w:color w:val="000000" w:themeColor="text1"/>
              </w:rPr>
            </w:pPr>
            <w:r w:rsidRPr="00F469F2">
              <w:rPr>
                <w:rFonts w:ascii="Times New Roman" w:hAnsi="Times New Roman" w:cs="Times New Roman"/>
                <w:color w:val="000000" w:themeColor="text1"/>
              </w:rPr>
              <w:t>325,10</w:t>
            </w:r>
          </w:p>
        </w:tc>
      </w:tr>
    </w:tbl>
    <w:p w:rsidR="00864721" w:rsidRPr="00993A62" w:rsidRDefault="00864721" w:rsidP="00864721">
      <w:pPr>
        <w:spacing w:after="0"/>
        <w:ind w:firstLine="709"/>
        <w:contextualSpacing/>
        <w:jc w:val="both"/>
        <w:rPr>
          <w:color w:val="000000" w:themeColor="text1"/>
          <w:sz w:val="28"/>
          <w:szCs w:val="28"/>
        </w:rPr>
      </w:pPr>
      <w:bookmarkStart w:id="94" w:name="P11872"/>
      <w:bookmarkEnd w:id="94"/>
    </w:p>
    <w:p w:rsidR="00864721" w:rsidRPr="007B38E9" w:rsidRDefault="00864721" w:rsidP="00864721">
      <w:pPr>
        <w:spacing w:after="0"/>
        <w:ind w:firstLine="709"/>
        <w:contextualSpacing/>
        <w:jc w:val="both"/>
        <w:rPr>
          <w:color w:val="000000" w:themeColor="text1"/>
          <w:szCs w:val="28"/>
        </w:rPr>
      </w:pPr>
      <w:proofErr w:type="gramStart"/>
      <w:r w:rsidRPr="007B38E9">
        <w:rPr>
          <w:color w:val="000000" w:themeColor="text1"/>
          <w:szCs w:val="28"/>
          <w:vertAlign w:val="superscript"/>
        </w:rPr>
        <w:t>1</w:t>
      </w:r>
      <w:r w:rsidRPr="007B38E9">
        <w:rPr>
          <w:color w:val="000000" w:themeColor="text1"/>
          <w:szCs w:val="28"/>
        </w:rPr>
        <w:t> –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864721" w:rsidRPr="007B38E9" w:rsidRDefault="00864721" w:rsidP="00864721">
      <w:pPr>
        <w:spacing w:after="0"/>
        <w:ind w:firstLine="709"/>
        <w:contextualSpacing/>
        <w:jc w:val="both"/>
        <w:rPr>
          <w:color w:val="000000" w:themeColor="text1"/>
          <w:szCs w:val="28"/>
        </w:rPr>
      </w:pPr>
      <w:r w:rsidRPr="007B38E9">
        <w:rPr>
          <w:color w:val="000000" w:themeColor="text1"/>
          <w:szCs w:val="28"/>
          <w:vertAlign w:val="superscript"/>
        </w:rPr>
        <w:lastRenderedPageBreak/>
        <w:t>2</w:t>
      </w:r>
      <w:r w:rsidRPr="007B38E9">
        <w:rPr>
          <w:color w:val="000000" w:themeColor="text1"/>
          <w:szCs w:val="28"/>
        </w:rPr>
        <w:t> – законченных случаев лечения заболевания в амбулаторных условиях с кратностью посещений по поводу одного заболевания не менее 2;</w:t>
      </w:r>
    </w:p>
    <w:p w:rsidR="00864721" w:rsidRPr="007B38E9" w:rsidRDefault="00864721" w:rsidP="00864721">
      <w:pPr>
        <w:spacing w:after="0"/>
        <w:ind w:firstLine="709"/>
        <w:contextualSpacing/>
        <w:jc w:val="both"/>
        <w:rPr>
          <w:color w:val="000000" w:themeColor="text1"/>
          <w:szCs w:val="28"/>
        </w:rPr>
      </w:pPr>
      <w:proofErr w:type="gramStart"/>
      <w:r w:rsidRPr="007B38E9">
        <w:rPr>
          <w:color w:val="000000" w:themeColor="text1"/>
          <w:szCs w:val="28"/>
          <w:vertAlign w:val="superscript"/>
        </w:rPr>
        <w:t>3</w:t>
      </w:r>
      <w:r w:rsidRPr="007B38E9">
        <w:rPr>
          <w:color w:val="000000" w:themeColor="text1"/>
          <w:szCs w:val="28"/>
        </w:rPr>
        <w:t> –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864721" w:rsidRPr="007B38E9" w:rsidRDefault="00864721" w:rsidP="00864721">
      <w:pPr>
        <w:spacing w:after="0"/>
        <w:ind w:firstLine="709"/>
        <w:contextualSpacing/>
        <w:jc w:val="both"/>
        <w:rPr>
          <w:color w:val="000000" w:themeColor="text1"/>
          <w:szCs w:val="28"/>
        </w:rPr>
      </w:pPr>
      <w:proofErr w:type="gramStart"/>
      <w:r w:rsidRPr="007B38E9">
        <w:rPr>
          <w:color w:val="000000" w:themeColor="text1"/>
          <w:szCs w:val="28"/>
          <w:vertAlign w:val="superscript"/>
        </w:rPr>
        <w:t>4</w:t>
      </w:r>
      <w:r w:rsidRPr="007B38E9">
        <w:rPr>
          <w:color w:val="000000" w:themeColor="text1"/>
          <w:szCs w:val="28"/>
        </w:rPr>
        <w:t> –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w:t>
      </w:r>
      <w:proofErr w:type="gramEnd"/>
    </w:p>
    <w:p w:rsidR="00864721" w:rsidRPr="007B38E9" w:rsidRDefault="00864721" w:rsidP="00864721">
      <w:pPr>
        <w:spacing w:after="0"/>
        <w:ind w:firstLine="709"/>
        <w:contextualSpacing/>
        <w:jc w:val="both"/>
        <w:rPr>
          <w:color w:val="000000" w:themeColor="text1"/>
          <w:szCs w:val="28"/>
        </w:rPr>
      </w:pPr>
      <w:proofErr w:type="gramStart"/>
      <w:r w:rsidRPr="007B38E9">
        <w:rPr>
          <w:color w:val="000000" w:themeColor="text1"/>
          <w:szCs w:val="28"/>
          <w:vertAlign w:val="superscript"/>
        </w:rPr>
        <w:t>5</w:t>
      </w:r>
      <w:r w:rsidRPr="007B38E9">
        <w:rPr>
          <w:color w:val="000000" w:themeColor="text1"/>
          <w:szCs w:val="28"/>
        </w:rPr>
        <w:t> – включены в норматив объема первичной медико-санитарной помощи в амбулаторных условиях;</w:t>
      </w:r>
      <w:proofErr w:type="gramEnd"/>
    </w:p>
    <w:p w:rsidR="00864721" w:rsidRPr="007B38E9" w:rsidRDefault="00864721" w:rsidP="00864721">
      <w:pPr>
        <w:spacing w:after="0"/>
        <w:ind w:firstLine="709"/>
        <w:contextualSpacing/>
        <w:jc w:val="both"/>
        <w:rPr>
          <w:color w:val="000000" w:themeColor="text1"/>
          <w:szCs w:val="28"/>
        </w:rPr>
      </w:pPr>
      <w:r w:rsidRPr="007B38E9">
        <w:rPr>
          <w:color w:val="000000" w:themeColor="text1"/>
          <w:szCs w:val="28"/>
          <w:vertAlign w:val="superscript"/>
        </w:rPr>
        <w:t>6</w:t>
      </w:r>
      <w:r w:rsidRPr="007B38E9">
        <w:rPr>
          <w:color w:val="000000" w:themeColor="text1"/>
          <w:szCs w:val="28"/>
        </w:rPr>
        <w:t xml:space="preserve"> – субъект Российской Федерации в соответствии с рекомендациями Минздрава России и Федерального фонда ОМС вправе устанавливать территориальный норматив объема и финансового обеспечения проведения ПЭТ-КТ-исследования с учетом реальной потребности населения;</w:t>
      </w:r>
    </w:p>
    <w:p w:rsidR="00864721" w:rsidRPr="00993A62" w:rsidRDefault="00864721" w:rsidP="00864721">
      <w:pPr>
        <w:spacing w:after="0"/>
        <w:ind w:firstLine="709"/>
        <w:contextualSpacing/>
        <w:jc w:val="both"/>
        <w:rPr>
          <w:color w:val="000000" w:themeColor="text1"/>
          <w:sz w:val="28"/>
          <w:szCs w:val="28"/>
        </w:rPr>
      </w:pPr>
      <w:r w:rsidRPr="007B38E9">
        <w:rPr>
          <w:color w:val="000000" w:themeColor="text1"/>
          <w:szCs w:val="28"/>
          <w:vertAlign w:val="superscript"/>
        </w:rPr>
        <w:t>7</w:t>
      </w:r>
      <w:r w:rsidRPr="007B38E9">
        <w:rPr>
          <w:color w:val="000000" w:themeColor="text1"/>
          <w:szCs w:val="28"/>
        </w:rPr>
        <w:t xml:space="preserve"> –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w:t>
      </w:r>
      <w:proofErr w:type="gramStart"/>
      <w:r w:rsidRPr="007B38E9">
        <w:rPr>
          <w:color w:val="000000" w:themeColor="text1"/>
          <w:szCs w:val="28"/>
        </w:rPr>
        <w:t>для</w:t>
      </w:r>
      <w:proofErr w:type="gramEnd"/>
      <w:r w:rsidRPr="007B38E9">
        <w:rPr>
          <w:color w:val="000000" w:themeColor="text1"/>
          <w:szCs w:val="28"/>
        </w:rPr>
        <w:t xml:space="preserve"> </w:t>
      </w:r>
      <w:proofErr w:type="gramStart"/>
      <w:r w:rsidRPr="007B38E9">
        <w:rPr>
          <w:color w:val="000000" w:themeColor="text1"/>
          <w:szCs w:val="28"/>
        </w:rPr>
        <w:t>проведение</w:t>
      </w:r>
      <w:proofErr w:type="gramEnd"/>
      <w:r w:rsidRPr="007B38E9">
        <w:rPr>
          <w:color w:val="000000" w:themeColor="text1"/>
          <w:szCs w:val="28"/>
        </w:rPr>
        <w:t xml:space="preserve">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r w:rsidRPr="0047018E">
        <w:rPr>
          <w:color w:val="000000" w:themeColor="text1"/>
          <w:sz w:val="28"/>
          <w:szCs w:val="28"/>
        </w:rPr>
        <w:t xml:space="preserve">  </w:t>
      </w: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Pr="00EE36B2" w:rsidRDefault="00864721" w:rsidP="00864721">
      <w:pPr>
        <w:suppressAutoHyphens/>
        <w:spacing w:after="0"/>
        <w:ind w:left="10490"/>
        <w:jc w:val="center"/>
        <w:rPr>
          <w:bCs/>
          <w:color w:val="000000" w:themeColor="text1"/>
          <w:sz w:val="28"/>
          <w:szCs w:val="28"/>
          <w:lang w:eastAsia="ar-SA"/>
        </w:rPr>
      </w:pPr>
      <w:r w:rsidRPr="00EE36B2">
        <w:rPr>
          <w:bCs/>
          <w:color w:val="000000" w:themeColor="text1"/>
          <w:sz w:val="28"/>
          <w:szCs w:val="28"/>
          <w:lang w:eastAsia="ar-SA"/>
        </w:rPr>
        <w:lastRenderedPageBreak/>
        <w:t>ПРИЛОЖЕНИЕ №</w:t>
      </w:r>
      <w:r>
        <w:rPr>
          <w:bCs/>
          <w:color w:val="000000" w:themeColor="text1"/>
          <w:sz w:val="28"/>
          <w:szCs w:val="28"/>
          <w:lang w:eastAsia="ar-SA"/>
        </w:rPr>
        <w:t> </w:t>
      </w:r>
      <w:r w:rsidRPr="00EE36B2">
        <w:rPr>
          <w:bCs/>
          <w:color w:val="000000" w:themeColor="text1"/>
          <w:sz w:val="28"/>
          <w:szCs w:val="28"/>
          <w:lang w:eastAsia="ar-SA"/>
        </w:rPr>
        <w:t>1</w:t>
      </w:r>
      <w:r>
        <w:rPr>
          <w:bCs/>
          <w:color w:val="000000" w:themeColor="text1"/>
          <w:sz w:val="28"/>
          <w:szCs w:val="28"/>
          <w:lang w:eastAsia="ar-SA"/>
        </w:rPr>
        <w:t>0</w:t>
      </w:r>
    </w:p>
    <w:p w:rsidR="00864721" w:rsidRDefault="00864721" w:rsidP="00864721">
      <w:pPr>
        <w:suppressAutoHyphens/>
        <w:spacing w:after="0"/>
        <w:ind w:left="10490"/>
        <w:jc w:val="center"/>
        <w:rPr>
          <w:bCs/>
          <w:color w:val="000000" w:themeColor="text1"/>
          <w:sz w:val="28"/>
          <w:szCs w:val="28"/>
          <w:lang w:eastAsia="ar-SA"/>
        </w:rPr>
      </w:pPr>
      <w:r w:rsidRPr="00EE36B2">
        <w:rPr>
          <w:bCs/>
          <w:color w:val="000000" w:themeColor="text1"/>
          <w:sz w:val="28"/>
          <w:szCs w:val="28"/>
          <w:lang w:eastAsia="ar-SA"/>
        </w:rPr>
        <w:t>к Территориальной программе государственных гарантий бесплатного оказания гражданам медицинской</w:t>
      </w:r>
    </w:p>
    <w:p w:rsidR="00864721" w:rsidRDefault="00864721" w:rsidP="00864721">
      <w:pPr>
        <w:suppressAutoHyphens/>
        <w:spacing w:after="0"/>
        <w:ind w:left="10490"/>
        <w:jc w:val="center"/>
        <w:rPr>
          <w:bCs/>
          <w:color w:val="000000" w:themeColor="text1"/>
          <w:sz w:val="28"/>
          <w:szCs w:val="28"/>
          <w:lang w:eastAsia="ar-SA"/>
        </w:rPr>
      </w:pPr>
      <w:r w:rsidRPr="00EE36B2">
        <w:rPr>
          <w:bCs/>
          <w:color w:val="000000" w:themeColor="text1"/>
          <w:sz w:val="28"/>
          <w:szCs w:val="28"/>
          <w:lang w:eastAsia="ar-SA"/>
        </w:rPr>
        <w:t>помощи в Новосибирской</w:t>
      </w:r>
      <w:r w:rsidRPr="00B1379E">
        <w:rPr>
          <w:bCs/>
          <w:color w:val="000000" w:themeColor="text1"/>
          <w:sz w:val="28"/>
          <w:szCs w:val="28"/>
          <w:lang w:eastAsia="ar-SA"/>
        </w:rPr>
        <w:t xml:space="preserve"> области</w:t>
      </w:r>
    </w:p>
    <w:p w:rsidR="00864721" w:rsidRDefault="00864721" w:rsidP="00864721">
      <w:pPr>
        <w:suppressAutoHyphens/>
        <w:spacing w:after="0"/>
        <w:ind w:left="10490"/>
        <w:jc w:val="center"/>
        <w:rPr>
          <w:bCs/>
          <w:color w:val="000000" w:themeColor="text1"/>
          <w:sz w:val="28"/>
          <w:szCs w:val="28"/>
          <w:lang w:eastAsia="ar-SA"/>
        </w:rPr>
      </w:pPr>
      <w:r w:rsidRPr="00B1379E">
        <w:rPr>
          <w:bCs/>
          <w:color w:val="000000" w:themeColor="text1"/>
          <w:sz w:val="28"/>
          <w:szCs w:val="28"/>
          <w:lang w:eastAsia="ar-SA"/>
        </w:rPr>
        <w:t xml:space="preserve"> на 202</w:t>
      </w:r>
      <w:r>
        <w:rPr>
          <w:bCs/>
          <w:color w:val="000000" w:themeColor="text1"/>
          <w:sz w:val="28"/>
          <w:szCs w:val="28"/>
          <w:lang w:eastAsia="ar-SA"/>
        </w:rPr>
        <w:t>4</w:t>
      </w:r>
      <w:r w:rsidRPr="00B1379E">
        <w:rPr>
          <w:bCs/>
          <w:color w:val="000000" w:themeColor="text1"/>
          <w:sz w:val="28"/>
          <w:szCs w:val="28"/>
          <w:lang w:eastAsia="ar-SA"/>
        </w:rPr>
        <w:t xml:space="preserve"> год</w:t>
      </w:r>
      <w:r>
        <w:rPr>
          <w:bCs/>
          <w:color w:val="000000" w:themeColor="text1"/>
          <w:sz w:val="28"/>
          <w:szCs w:val="28"/>
          <w:lang w:eastAsia="ar-SA"/>
        </w:rPr>
        <w:t xml:space="preserve"> </w:t>
      </w:r>
      <w:r w:rsidRPr="00B1379E">
        <w:rPr>
          <w:bCs/>
          <w:color w:val="000000" w:themeColor="text1"/>
          <w:sz w:val="28"/>
          <w:szCs w:val="28"/>
          <w:lang w:eastAsia="ar-SA"/>
        </w:rPr>
        <w:t>и на плановый период</w:t>
      </w:r>
    </w:p>
    <w:p w:rsidR="00864721" w:rsidRPr="00B1379E" w:rsidRDefault="00864721" w:rsidP="00864721">
      <w:pPr>
        <w:suppressAutoHyphens/>
        <w:spacing w:after="0"/>
        <w:ind w:left="10490"/>
        <w:jc w:val="center"/>
        <w:rPr>
          <w:bCs/>
          <w:color w:val="000000" w:themeColor="text1"/>
          <w:sz w:val="28"/>
          <w:szCs w:val="28"/>
          <w:lang w:eastAsia="ar-SA"/>
        </w:rPr>
      </w:pPr>
      <w:r w:rsidRPr="00B1379E">
        <w:rPr>
          <w:bCs/>
          <w:color w:val="000000" w:themeColor="text1"/>
          <w:sz w:val="28"/>
          <w:szCs w:val="28"/>
          <w:lang w:eastAsia="ar-SA"/>
        </w:rPr>
        <w:t>202</w:t>
      </w:r>
      <w:r>
        <w:rPr>
          <w:bCs/>
          <w:color w:val="000000" w:themeColor="text1"/>
          <w:sz w:val="28"/>
          <w:szCs w:val="28"/>
          <w:lang w:eastAsia="ar-SA"/>
        </w:rPr>
        <w:t>5</w:t>
      </w:r>
      <w:r w:rsidRPr="00B1379E">
        <w:rPr>
          <w:bCs/>
          <w:color w:val="000000" w:themeColor="text1"/>
          <w:sz w:val="28"/>
          <w:szCs w:val="28"/>
          <w:lang w:eastAsia="ar-SA"/>
        </w:rPr>
        <w:t xml:space="preserve"> и 202</w:t>
      </w:r>
      <w:r>
        <w:rPr>
          <w:bCs/>
          <w:color w:val="000000" w:themeColor="text1"/>
          <w:sz w:val="28"/>
          <w:szCs w:val="28"/>
          <w:lang w:eastAsia="ar-SA"/>
        </w:rPr>
        <w:t>6</w:t>
      </w:r>
      <w:r w:rsidRPr="00B1379E">
        <w:rPr>
          <w:bCs/>
          <w:color w:val="000000" w:themeColor="text1"/>
          <w:sz w:val="28"/>
          <w:szCs w:val="28"/>
          <w:lang w:eastAsia="ar-SA"/>
        </w:rPr>
        <w:t xml:space="preserve"> годов</w:t>
      </w:r>
    </w:p>
    <w:p w:rsidR="00864721" w:rsidRPr="00B1379E" w:rsidRDefault="00864721" w:rsidP="00864721">
      <w:pPr>
        <w:widowControl w:val="0"/>
        <w:autoSpaceDE w:val="0"/>
        <w:autoSpaceDN w:val="0"/>
        <w:adjustRightInd w:val="0"/>
        <w:spacing w:after="0"/>
        <w:jc w:val="center"/>
        <w:rPr>
          <w:color w:val="000000" w:themeColor="text1"/>
          <w:sz w:val="28"/>
          <w:szCs w:val="28"/>
        </w:rPr>
      </w:pPr>
    </w:p>
    <w:p w:rsidR="00864721" w:rsidRPr="00B1379E" w:rsidRDefault="00864721" w:rsidP="00864721">
      <w:pPr>
        <w:widowControl w:val="0"/>
        <w:autoSpaceDE w:val="0"/>
        <w:autoSpaceDN w:val="0"/>
        <w:adjustRightInd w:val="0"/>
        <w:spacing w:after="0"/>
        <w:jc w:val="center"/>
        <w:rPr>
          <w:color w:val="000000" w:themeColor="text1"/>
          <w:sz w:val="28"/>
          <w:szCs w:val="28"/>
        </w:rPr>
      </w:pPr>
    </w:p>
    <w:p w:rsidR="00864721" w:rsidRDefault="00864721" w:rsidP="00864721">
      <w:pPr>
        <w:widowControl w:val="0"/>
        <w:autoSpaceDE w:val="0"/>
        <w:autoSpaceDN w:val="0"/>
        <w:adjustRightInd w:val="0"/>
        <w:spacing w:after="0"/>
        <w:jc w:val="center"/>
        <w:rPr>
          <w:b/>
          <w:color w:val="000000" w:themeColor="text1"/>
          <w:sz w:val="28"/>
          <w:szCs w:val="28"/>
        </w:rPr>
      </w:pPr>
      <w:r>
        <w:rPr>
          <w:b/>
          <w:color w:val="000000" w:themeColor="text1"/>
          <w:sz w:val="28"/>
          <w:szCs w:val="28"/>
        </w:rPr>
        <w:t>ДИФФЕРЕНЦИРОВАННЫЕ НОРМАТИВЫ</w:t>
      </w:r>
    </w:p>
    <w:p w:rsidR="00864721" w:rsidRPr="00B1379E" w:rsidRDefault="00864721" w:rsidP="00864721">
      <w:pPr>
        <w:widowControl w:val="0"/>
        <w:autoSpaceDE w:val="0"/>
        <w:autoSpaceDN w:val="0"/>
        <w:adjustRightInd w:val="0"/>
        <w:spacing w:after="0"/>
        <w:jc w:val="center"/>
        <w:rPr>
          <w:b/>
          <w:color w:val="000000" w:themeColor="text1"/>
          <w:sz w:val="28"/>
          <w:szCs w:val="28"/>
        </w:rPr>
      </w:pPr>
      <w:r>
        <w:rPr>
          <w:b/>
          <w:color w:val="000000" w:themeColor="text1"/>
          <w:sz w:val="28"/>
          <w:szCs w:val="28"/>
        </w:rPr>
        <w:t>объема медицинской помощи на одно застрахованное лицо в рамках территориальной программы обязательного медицинского страхования на 2024 год</w:t>
      </w:r>
    </w:p>
    <w:p w:rsidR="00864721" w:rsidRPr="00B1379E" w:rsidRDefault="00864721" w:rsidP="00864721">
      <w:pPr>
        <w:spacing w:after="0"/>
        <w:contextualSpacing/>
        <w:rPr>
          <w:color w:val="000000" w:themeColor="text1"/>
          <w:sz w:val="28"/>
          <w:szCs w:val="28"/>
        </w:rPr>
      </w:pPr>
    </w:p>
    <w:tbl>
      <w:tblPr>
        <w:tblStyle w:val="11"/>
        <w:tblW w:w="4993" w:type="pct"/>
        <w:jc w:val="center"/>
        <w:tblLook w:val="04A0" w:firstRow="1" w:lastRow="0" w:firstColumn="1" w:lastColumn="0" w:noHBand="0" w:noVBand="1"/>
      </w:tblPr>
      <w:tblGrid>
        <w:gridCol w:w="5055"/>
        <w:gridCol w:w="2791"/>
        <w:gridCol w:w="1635"/>
        <w:gridCol w:w="1806"/>
        <w:gridCol w:w="1635"/>
        <w:gridCol w:w="1843"/>
      </w:tblGrid>
      <w:tr w:rsidR="00864721" w:rsidRPr="00F05CB1" w:rsidTr="00680EB4">
        <w:trPr>
          <w:trHeight w:val="19"/>
          <w:jc w:val="center"/>
        </w:trPr>
        <w:tc>
          <w:tcPr>
            <w:tcW w:w="1750" w:type="pct"/>
            <w:vMerge w:val="restart"/>
            <w:hideMark/>
          </w:tcPr>
          <w:p w:rsidR="00864721" w:rsidRPr="00F05CB1" w:rsidRDefault="00864721" w:rsidP="00680EB4">
            <w:pPr>
              <w:contextualSpacing/>
              <w:jc w:val="center"/>
              <w:rPr>
                <w:color w:val="000000" w:themeColor="text1"/>
                <w:szCs w:val="24"/>
                <w:lang w:eastAsia="ar-SA"/>
              </w:rPr>
            </w:pPr>
            <w:r w:rsidRPr="00F05CB1">
              <w:rPr>
                <w:color w:val="000000" w:themeColor="text1"/>
                <w:szCs w:val="24"/>
                <w:lang w:eastAsia="ar-SA"/>
              </w:rPr>
              <w:t>Виды и условия оказания медицинской помощи</w:t>
            </w:r>
          </w:p>
        </w:tc>
        <w:tc>
          <w:tcPr>
            <w:tcW w:w="754" w:type="pct"/>
            <w:vMerge w:val="restart"/>
            <w:hideMark/>
          </w:tcPr>
          <w:p w:rsidR="00864721" w:rsidRPr="00F05CB1" w:rsidRDefault="00864721" w:rsidP="00680EB4">
            <w:pPr>
              <w:ind w:left="-108" w:right="-112"/>
              <w:contextualSpacing/>
              <w:jc w:val="center"/>
              <w:rPr>
                <w:color w:val="000000" w:themeColor="text1"/>
                <w:szCs w:val="24"/>
                <w:lang w:eastAsia="ar-SA"/>
              </w:rPr>
            </w:pPr>
            <w:r w:rsidRPr="00F05CB1">
              <w:rPr>
                <w:color w:val="000000" w:themeColor="text1"/>
                <w:szCs w:val="24"/>
                <w:lang w:eastAsia="ar-SA"/>
              </w:rPr>
              <w:t>Единица измерения на одного жителя</w:t>
            </w:r>
          </w:p>
        </w:tc>
        <w:tc>
          <w:tcPr>
            <w:tcW w:w="592" w:type="pct"/>
            <w:vMerge w:val="restart"/>
            <w:hideMark/>
          </w:tcPr>
          <w:p w:rsidR="00864721" w:rsidRPr="00F05CB1" w:rsidRDefault="00864721" w:rsidP="00680EB4">
            <w:pPr>
              <w:ind w:left="-104" w:right="-68"/>
              <w:contextualSpacing/>
              <w:jc w:val="center"/>
              <w:rPr>
                <w:color w:val="000000" w:themeColor="text1"/>
                <w:szCs w:val="24"/>
                <w:lang w:eastAsia="ar-SA"/>
              </w:rPr>
            </w:pPr>
            <w:r w:rsidRPr="00F05CB1">
              <w:rPr>
                <w:color w:val="000000" w:themeColor="text1"/>
                <w:szCs w:val="24"/>
                <w:lang w:eastAsia="ar-SA"/>
              </w:rPr>
              <w:t xml:space="preserve">Средние нормативы объема медицинской помощи </w:t>
            </w:r>
          </w:p>
          <w:p w:rsidR="00864721" w:rsidRPr="00F05CB1" w:rsidRDefault="00864721" w:rsidP="00680EB4">
            <w:pPr>
              <w:ind w:left="-104" w:right="-68"/>
              <w:contextualSpacing/>
              <w:jc w:val="center"/>
              <w:rPr>
                <w:color w:val="000000" w:themeColor="text1"/>
                <w:szCs w:val="24"/>
                <w:lang w:eastAsia="ar-SA"/>
              </w:rPr>
            </w:pPr>
            <w:r w:rsidRPr="00F05CB1">
              <w:rPr>
                <w:color w:val="000000" w:themeColor="text1"/>
                <w:szCs w:val="24"/>
                <w:lang w:eastAsia="ar-SA"/>
              </w:rPr>
              <w:t>на 2024 год</w:t>
            </w:r>
          </w:p>
        </w:tc>
        <w:tc>
          <w:tcPr>
            <w:tcW w:w="1904" w:type="pct"/>
            <w:gridSpan w:val="3"/>
            <w:hideMark/>
          </w:tcPr>
          <w:p w:rsidR="00864721" w:rsidRPr="00F05CB1" w:rsidRDefault="00864721" w:rsidP="00680EB4">
            <w:pPr>
              <w:ind w:left="-169" w:right="-108"/>
              <w:contextualSpacing/>
              <w:jc w:val="center"/>
              <w:rPr>
                <w:color w:val="000000" w:themeColor="text1"/>
                <w:szCs w:val="24"/>
                <w:lang w:eastAsia="ar-SA"/>
              </w:rPr>
            </w:pPr>
            <w:r w:rsidRPr="00F05CB1">
              <w:rPr>
                <w:color w:val="000000" w:themeColor="text1"/>
                <w:szCs w:val="24"/>
                <w:lang w:eastAsia="ar-SA"/>
              </w:rPr>
              <w:t>В том числе по уровням медицинских организаций</w:t>
            </w:r>
          </w:p>
        </w:tc>
      </w:tr>
      <w:tr w:rsidR="00864721" w:rsidRPr="00F05CB1" w:rsidTr="00680EB4">
        <w:trPr>
          <w:trHeight w:val="19"/>
          <w:jc w:val="center"/>
        </w:trPr>
        <w:tc>
          <w:tcPr>
            <w:tcW w:w="1750" w:type="pct"/>
            <w:vMerge/>
            <w:noWrap/>
            <w:hideMark/>
          </w:tcPr>
          <w:p w:rsidR="00864721" w:rsidRPr="00F05CB1" w:rsidRDefault="00864721" w:rsidP="00680EB4">
            <w:pPr>
              <w:contextualSpacing/>
              <w:jc w:val="center"/>
              <w:rPr>
                <w:color w:val="000000" w:themeColor="text1"/>
                <w:szCs w:val="24"/>
                <w:lang w:eastAsia="ar-SA"/>
              </w:rPr>
            </w:pPr>
          </w:p>
        </w:tc>
        <w:tc>
          <w:tcPr>
            <w:tcW w:w="754" w:type="pct"/>
            <w:vMerge/>
            <w:noWrap/>
            <w:hideMark/>
          </w:tcPr>
          <w:p w:rsidR="00864721" w:rsidRPr="00F05CB1" w:rsidRDefault="00864721" w:rsidP="00680EB4">
            <w:pPr>
              <w:ind w:left="-108" w:right="-112"/>
              <w:contextualSpacing/>
              <w:jc w:val="center"/>
              <w:rPr>
                <w:color w:val="000000" w:themeColor="text1"/>
                <w:szCs w:val="24"/>
                <w:lang w:eastAsia="ar-SA"/>
              </w:rPr>
            </w:pPr>
          </w:p>
        </w:tc>
        <w:tc>
          <w:tcPr>
            <w:tcW w:w="592" w:type="pct"/>
            <w:vMerge/>
            <w:noWrap/>
            <w:hideMark/>
          </w:tcPr>
          <w:p w:rsidR="00864721" w:rsidRPr="00F05CB1" w:rsidRDefault="00864721" w:rsidP="00680EB4">
            <w:pPr>
              <w:ind w:left="-104" w:right="-68"/>
              <w:contextualSpacing/>
              <w:jc w:val="center"/>
              <w:rPr>
                <w:color w:val="000000" w:themeColor="text1"/>
                <w:szCs w:val="24"/>
                <w:lang w:eastAsia="ar-SA"/>
              </w:rPr>
            </w:pPr>
          </w:p>
        </w:tc>
        <w:tc>
          <w:tcPr>
            <w:tcW w:w="650" w:type="pct"/>
            <w:noWrap/>
            <w:hideMark/>
          </w:tcPr>
          <w:p w:rsidR="00864721" w:rsidRPr="00F05CB1" w:rsidRDefault="00864721" w:rsidP="00680EB4">
            <w:pPr>
              <w:ind w:left="-104" w:right="-68"/>
              <w:contextualSpacing/>
              <w:jc w:val="center"/>
              <w:rPr>
                <w:color w:val="000000" w:themeColor="text1"/>
                <w:szCs w:val="24"/>
                <w:lang w:eastAsia="ar-SA"/>
              </w:rPr>
            </w:pPr>
            <w:r w:rsidRPr="00F05CB1">
              <w:rPr>
                <w:color w:val="000000" w:themeColor="text1"/>
                <w:szCs w:val="24"/>
                <w:lang w:eastAsia="ar-SA"/>
              </w:rPr>
              <w:t>1 уровня</w:t>
            </w:r>
          </w:p>
        </w:tc>
        <w:tc>
          <w:tcPr>
            <w:tcW w:w="592" w:type="pct"/>
            <w:tcBorders>
              <w:bottom w:val="single" w:sz="4" w:space="0" w:color="auto"/>
            </w:tcBorders>
            <w:noWrap/>
            <w:hideMark/>
          </w:tcPr>
          <w:p w:rsidR="00864721" w:rsidRPr="00F05CB1" w:rsidRDefault="00864721" w:rsidP="00680EB4">
            <w:pPr>
              <w:contextualSpacing/>
              <w:jc w:val="center"/>
              <w:rPr>
                <w:color w:val="000000" w:themeColor="text1"/>
                <w:szCs w:val="24"/>
                <w:lang w:eastAsia="ar-SA"/>
              </w:rPr>
            </w:pPr>
            <w:r w:rsidRPr="00F05CB1">
              <w:rPr>
                <w:color w:val="000000" w:themeColor="text1"/>
                <w:szCs w:val="24"/>
                <w:lang w:eastAsia="ar-SA"/>
              </w:rPr>
              <w:t>2 уровня</w:t>
            </w:r>
          </w:p>
        </w:tc>
        <w:tc>
          <w:tcPr>
            <w:tcW w:w="662" w:type="pct"/>
            <w:tcBorders>
              <w:bottom w:val="single" w:sz="4" w:space="0" w:color="auto"/>
            </w:tcBorders>
            <w:noWrap/>
            <w:hideMark/>
          </w:tcPr>
          <w:p w:rsidR="00864721" w:rsidRPr="00F05CB1" w:rsidRDefault="00864721" w:rsidP="00680EB4">
            <w:pPr>
              <w:contextualSpacing/>
              <w:jc w:val="center"/>
              <w:rPr>
                <w:color w:val="000000" w:themeColor="text1"/>
                <w:szCs w:val="24"/>
                <w:lang w:eastAsia="ar-SA"/>
              </w:rPr>
            </w:pPr>
            <w:r w:rsidRPr="00F05CB1">
              <w:rPr>
                <w:color w:val="000000" w:themeColor="text1"/>
                <w:szCs w:val="24"/>
                <w:lang w:eastAsia="ar-SA"/>
              </w:rPr>
              <w:t>3 уровня</w:t>
            </w:r>
          </w:p>
          <w:p w:rsidR="00864721" w:rsidRPr="00F05CB1" w:rsidRDefault="00864721" w:rsidP="00680EB4">
            <w:pPr>
              <w:contextualSpacing/>
              <w:jc w:val="center"/>
              <w:rPr>
                <w:color w:val="000000" w:themeColor="text1"/>
                <w:szCs w:val="24"/>
                <w:lang w:eastAsia="ar-SA"/>
              </w:rPr>
            </w:pPr>
          </w:p>
        </w:tc>
      </w:tr>
      <w:tr w:rsidR="00864721" w:rsidRPr="00F05CB1" w:rsidTr="00680EB4">
        <w:trPr>
          <w:trHeight w:val="19"/>
          <w:jc w:val="center"/>
        </w:trPr>
        <w:tc>
          <w:tcPr>
            <w:tcW w:w="1750" w:type="pct"/>
            <w:noWrap/>
          </w:tcPr>
          <w:p w:rsidR="00864721" w:rsidRPr="00F05CB1" w:rsidRDefault="00864721" w:rsidP="00680EB4">
            <w:pPr>
              <w:contextualSpacing/>
              <w:jc w:val="center"/>
              <w:rPr>
                <w:color w:val="000000" w:themeColor="text1"/>
                <w:szCs w:val="24"/>
                <w:lang w:eastAsia="ar-SA"/>
              </w:rPr>
            </w:pPr>
            <w:r w:rsidRPr="00F05CB1">
              <w:rPr>
                <w:color w:val="000000" w:themeColor="text1"/>
                <w:szCs w:val="24"/>
                <w:lang w:eastAsia="ar-SA"/>
              </w:rPr>
              <w:t>1</w:t>
            </w:r>
          </w:p>
        </w:tc>
        <w:tc>
          <w:tcPr>
            <w:tcW w:w="754" w:type="pct"/>
            <w:noWrap/>
          </w:tcPr>
          <w:p w:rsidR="00864721" w:rsidRPr="00F05CB1" w:rsidRDefault="00864721" w:rsidP="00680EB4">
            <w:pPr>
              <w:ind w:left="-108" w:right="-112"/>
              <w:contextualSpacing/>
              <w:jc w:val="center"/>
              <w:rPr>
                <w:color w:val="000000" w:themeColor="text1"/>
                <w:szCs w:val="24"/>
                <w:lang w:eastAsia="ar-SA"/>
              </w:rPr>
            </w:pPr>
            <w:r w:rsidRPr="00F05CB1">
              <w:rPr>
                <w:color w:val="000000" w:themeColor="text1"/>
                <w:szCs w:val="24"/>
                <w:lang w:eastAsia="ar-SA"/>
              </w:rPr>
              <w:t>2</w:t>
            </w:r>
          </w:p>
        </w:tc>
        <w:tc>
          <w:tcPr>
            <w:tcW w:w="592" w:type="pct"/>
            <w:noWrap/>
          </w:tcPr>
          <w:p w:rsidR="00864721" w:rsidRPr="00F05CB1" w:rsidRDefault="00864721" w:rsidP="00680EB4">
            <w:pPr>
              <w:ind w:left="-104" w:right="-68"/>
              <w:contextualSpacing/>
              <w:jc w:val="center"/>
              <w:rPr>
                <w:color w:val="000000" w:themeColor="text1"/>
                <w:szCs w:val="24"/>
                <w:lang w:eastAsia="ar-SA"/>
              </w:rPr>
            </w:pPr>
            <w:r w:rsidRPr="00F05CB1">
              <w:rPr>
                <w:color w:val="000000" w:themeColor="text1"/>
                <w:szCs w:val="24"/>
                <w:lang w:eastAsia="ar-SA"/>
              </w:rPr>
              <w:t>3</w:t>
            </w:r>
          </w:p>
        </w:tc>
        <w:tc>
          <w:tcPr>
            <w:tcW w:w="650" w:type="pct"/>
            <w:noWrap/>
          </w:tcPr>
          <w:p w:rsidR="00864721" w:rsidRPr="00F05CB1" w:rsidRDefault="00864721" w:rsidP="00680EB4">
            <w:pPr>
              <w:ind w:left="-104" w:right="-68"/>
              <w:contextualSpacing/>
              <w:jc w:val="center"/>
              <w:rPr>
                <w:color w:val="000000" w:themeColor="text1"/>
                <w:szCs w:val="24"/>
                <w:lang w:eastAsia="ar-SA"/>
              </w:rPr>
            </w:pPr>
            <w:r w:rsidRPr="00F05CB1">
              <w:rPr>
                <w:color w:val="000000" w:themeColor="text1"/>
                <w:szCs w:val="24"/>
                <w:lang w:eastAsia="ar-SA"/>
              </w:rPr>
              <w:t>4</w:t>
            </w:r>
          </w:p>
        </w:tc>
        <w:tc>
          <w:tcPr>
            <w:tcW w:w="592" w:type="pct"/>
            <w:tcBorders>
              <w:bottom w:val="single" w:sz="4" w:space="0" w:color="auto"/>
            </w:tcBorders>
            <w:noWrap/>
          </w:tcPr>
          <w:p w:rsidR="00864721" w:rsidRPr="00F05CB1" w:rsidRDefault="00864721" w:rsidP="00680EB4">
            <w:pPr>
              <w:contextualSpacing/>
              <w:jc w:val="center"/>
              <w:rPr>
                <w:color w:val="000000" w:themeColor="text1"/>
                <w:szCs w:val="24"/>
                <w:lang w:eastAsia="ar-SA"/>
              </w:rPr>
            </w:pPr>
            <w:r w:rsidRPr="00F05CB1">
              <w:rPr>
                <w:color w:val="000000" w:themeColor="text1"/>
                <w:szCs w:val="24"/>
                <w:lang w:eastAsia="ar-SA"/>
              </w:rPr>
              <w:t>5</w:t>
            </w:r>
          </w:p>
        </w:tc>
        <w:tc>
          <w:tcPr>
            <w:tcW w:w="662" w:type="pct"/>
            <w:tcBorders>
              <w:bottom w:val="single" w:sz="4" w:space="0" w:color="auto"/>
            </w:tcBorders>
            <w:noWrap/>
          </w:tcPr>
          <w:p w:rsidR="00864721" w:rsidRPr="00F05CB1" w:rsidRDefault="00864721" w:rsidP="00680EB4">
            <w:pPr>
              <w:contextualSpacing/>
              <w:jc w:val="center"/>
              <w:rPr>
                <w:color w:val="000000" w:themeColor="text1"/>
                <w:szCs w:val="24"/>
                <w:lang w:eastAsia="ar-SA"/>
              </w:rPr>
            </w:pPr>
            <w:r w:rsidRPr="00F05CB1">
              <w:rPr>
                <w:color w:val="000000" w:themeColor="text1"/>
                <w:szCs w:val="24"/>
                <w:lang w:eastAsia="ar-SA"/>
              </w:rPr>
              <w:t>6</w:t>
            </w:r>
          </w:p>
        </w:tc>
      </w:tr>
      <w:tr w:rsidR="00864721" w:rsidRPr="00F05CB1" w:rsidTr="00680EB4">
        <w:trPr>
          <w:trHeight w:val="19"/>
          <w:jc w:val="center"/>
        </w:trPr>
        <w:tc>
          <w:tcPr>
            <w:tcW w:w="1750" w:type="pct"/>
          </w:tcPr>
          <w:p w:rsidR="00864721" w:rsidRPr="00F05CB1" w:rsidRDefault="00864721" w:rsidP="00680EB4">
            <w:pPr>
              <w:rPr>
                <w:color w:val="000000"/>
                <w:szCs w:val="24"/>
              </w:rPr>
            </w:pPr>
            <w:r w:rsidRPr="00F05CB1">
              <w:rPr>
                <w:color w:val="000000"/>
                <w:szCs w:val="24"/>
              </w:rPr>
              <w:t>1. Первичная медико-санитарная помощь, за исключением медицинской реабилитации, в амбулаторных условиях, в том числе:</w:t>
            </w:r>
          </w:p>
        </w:tc>
        <w:tc>
          <w:tcPr>
            <w:tcW w:w="754" w:type="pct"/>
            <w:noWrap/>
          </w:tcPr>
          <w:p w:rsidR="00864721" w:rsidRPr="00F05CB1" w:rsidRDefault="00864721" w:rsidP="00680EB4">
            <w:pPr>
              <w:ind w:left="-108" w:right="-112"/>
              <w:contextualSpacing/>
              <w:jc w:val="center"/>
              <w:rPr>
                <w:color w:val="000000" w:themeColor="text1"/>
                <w:szCs w:val="24"/>
                <w:lang w:eastAsia="ar-SA"/>
              </w:rPr>
            </w:pPr>
            <w:r w:rsidRPr="00F05CB1">
              <w:rPr>
                <w:color w:val="000000" w:themeColor="text1"/>
                <w:szCs w:val="24"/>
                <w:lang w:eastAsia="ar-SA"/>
              </w:rPr>
              <w:t>-</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themeColor="text1"/>
                <w:szCs w:val="24"/>
              </w:rPr>
            </w:pPr>
            <w:r w:rsidRPr="00F05CB1">
              <w:rPr>
                <w:color w:val="000000" w:themeColor="text1"/>
                <w:szCs w:val="24"/>
              </w:rPr>
              <w:t>-</w:t>
            </w:r>
          </w:p>
        </w:tc>
        <w:tc>
          <w:tcPr>
            <w:tcW w:w="650" w:type="pct"/>
            <w:tcBorders>
              <w:top w:val="single" w:sz="4" w:space="0" w:color="auto"/>
              <w:left w:val="nil"/>
              <w:bottom w:val="single" w:sz="4" w:space="0" w:color="auto"/>
              <w:right w:val="single" w:sz="4" w:space="0" w:color="auto"/>
            </w:tcBorders>
            <w:shd w:val="clear" w:color="auto" w:fill="auto"/>
            <w:noWrap/>
          </w:tcPr>
          <w:p w:rsidR="00864721" w:rsidRPr="00F05CB1" w:rsidRDefault="00864721" w:rsidP="00680EB4">
            <w:pPr>
              <w:jc w:val="center"/>
              <w:rPr>
                <w:color w:val="000000" w:themeColor="text1"/>
                <w:szCs w:val="24"/>
              </w:rPr>
            </w:pPr>
            <w:r w:rsidRPr="00F05CB1">
              <w:rPr>
                <w:color w:val="000000" w:themeColor="text1"/>
                <w:szCs w:val="24"/>
              </w:rPr>
              <w:t>-</w:t>
            </w:r>
          </w:p>
        </w:tc>
        <w:tc>
          <w:tcPr>
            <w:tcW w:w="592" w:type="pct"/>
            <w:tcBorders>
              <w:top w:val="single" w:sz="4" w:space="0" w:color="auto"/>
              <w:left w:val="nil"/>
              <w:bottom w:val="single" w:sz="4" w:space="0" w:color="auto"/>
              <w:right w:val="single" w:sz="4" w:space="0" w:color="auto"/>
            </w:tcBorders>
            <w:shd w:val="clear" w:color="auto" w:fill="auto"/>
            <w:noWrap/>
          </w:tcPr>
          <w:p w:rsidR="00864721" w:rsidRPr="00F05CB1" w:rsidRDefault="00864721" w:rsidP="00680EB4">
            <w:pPr>
              <w:jc w:val="center"/>
              <w:rPr>
                <w:color w:val="000000" w:themeColor="text1"/>
                <w:szCs w:val="24"/>
              </w:rPr>
            </w:pPr>
            <w:r w:rsidRPr="00F05CB1">
              <w:rPr>
                <w:color w:val="000000" w:themeColor="text1"/>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szCs w:val="24"/>
              </w:rPr>
            </w:pPr>
            <w:r w:rsidRPr="00F05CB1">
              <w:rPr>
                <w:szCs w:val="24"/>
              </w:rPr>
              <w:t>-</w:t>
            </w:r>
          </w:p>
        </w:tc>
      </w:tr>
      <w:tr w:rsidR="00864721" w:rsidRPr="00F05CB1" w:rsidTr="00680EB4">
        <w:trPr>
          <w:trHeight w:val="19"/>
          <w:jc w:val="center"/>
        </w:trPr>
        <w:tc>
          <w:tcPr>
            <w:tcW w:w="1750" w:type="pct"/>
          </w:tcPr>
          <w:p w:rsidR="00864721" w:rsidRPr="00F05CB1" w:rsidRDefault="00864721" w:rsidP="00680EB4">
            <w:pPr>
              <w:rPr>
                <w:color w:val="000000"/>
                <w:szCs w:val="24"/>
              </w:rPr>
            </w:pPr>
            <w:r w:rsidRPr="00F05CB1">
              <w:rPr>
                <w:color w:val="000000"/>
                <w:szCs w:val="24"/>
              </w:rPr>
              <w:lastRenderedPageBreak/>
              <w:t>1.1. Для проведения профилактических медицинских осмотров</w:t>
            </w:r>
          </w:p>
        </w:tc>
        <w:tc>
          <w:tcPr>
            <w:tcW w:w="754" w:type="pct"/>
            <w:noWrap/>
          </w:tcPr>
          <w:p w:rsidR="00864721" w:rsidRPr="00F05CB1" w:rsidRDefault="00864721" w:rsidP="00680EB4">
            <w:pPr>
              <w:jc w:val="center"/>
              <w:rPr>
                <w:color w:val="000000"/>
                <w:szCs w:val="24"/>
              </w:rPr>
            </w:pPr>
            <w:r w:rsidRPr="00F05CB1">
              <w:rPr>
                <w:color w:val="000000"/>
                <w:szCs w:val="24"/>
              </w:rPr>
              <w:t>комплексных посещений</w:t>
            </w:r>
          </w:p>
          <w:p w:rsidR="00864721" w:rsidRPr="00F05CB1" w:rsidRDefault="00864721" w:rsidP="00680EB4">
            <w:pPr>
              <w:ind w:left="-108" w:right="-112"/>
              <w:contextualSpacing/>
              <w:rPr>
                <w:color w:val="000000" w:themeColor="text1"/>
                <w:szCs w:val="24"/>
                <w:lang w:eastAsia="ar-SA"/>
              </w:rPr>
            </w:pP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0,311412</w:t>
            </w:r>
          </w:p>
        </w:tc>
        <w:tc>
          <w:tcPr>
            <w:tcW w:w="650" w:type="pct"/>
            <w:tcBorders>
              <w:top w:val="single" w:sz="4" w:space="0" w:color="auto"/>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0,071907</w:t>
            </w:r>
          </w:p>
        </w:tc>
        <w:tc>
          <w:tcPr>
            <w:tcW w:w="592" w:type="pct"/>
            <w:tcBorders>
              <w:top w:val="single" w:sz="4" w:space="0" w:color="auto"/>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0,234607</w:t>
            </w:r>
          </w:p>
        </w:tc>
        <w:tc>
          <w:tcPr>
            <w:tcW w:w="662" w:type="pct"/>
            <w:tcBorders>
              <w:top w:val="single" w:sz="4" w:space="0" w:color="auto"/>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0,004898</w:t>
            </w:r>
          </w:p>
        </w:tc>
      </w:tr>
      <w:tr w:rsidR="00864721" w:rsidRPr="00F05CB1" w:rsidTr="00680EB4">
        <w:trPr>
          <w:trHeight w:val="19"/>
          <w:jc w:val="center"/>
        </w:trPr>
        <w:tc>
          <w:tcPr>
            <w:tcW w:w="1750" w:type="pct"/>
          </w:tcPr>
          <w:p w:rsidR="00864721" w:rsidRPr="00F05CB1" w:rsidRDefault="00864721" w:rsidP="00680EB4">
            <w:pPr>
              <w:rPr>
                <w:color w:val="000000"/>
                <w:szCs w:val="24"/>
              </w:rPr>
            </w:pPr>
            <w:r w:rsidRPr="00F05CB1">
              <w:rPr>
                <w:color w:val="000000"/>
                <w:szCs w:val="24"/>
              </w:rPr>
              <w:t xml:space="preserve">1.2. Для проведения диспансеризации </w:t>
            </w:r>
          </w:p>
        </w:tc>
        <w:tc>
          <w:tcPr>
            <w:tcW w:w="754" w:type="pct"/>
            <w:noWrap/>
          </w:tcPr>
          <w:p w:rsidR="00864721" w:rsidRPr="00F05CB1" w:rsidRDefault="00864721" w:rsidP="00680EB4">
            <w:pPr>
              <w:jc w:val="center"/>
              <w:rPr>
                <w:color w:val="000000"/>
                <w:szCs w:val="24"/>
              </w:rPr>
            </w:pPr>
            <w:r w:rsidRPr="00F05CB1">
              <w:rPr>
                <w:color w:val="000000"/>
                <w:szCs w:val="24"/>
              </w:rPr>
              <w:t>комплексных посещений</w:t>
            </w:r>
          </w:p>
          <w:p w:rsidR="00864721" w:rsidRPr="00F05CB1" w:rsidRDefault="00864721" w:rsidP="00680EB4">
            <w:pPr>
              <w:ind w:left="-108" w:right="-112"/>
              <w:contextualSpacing/>
              <w:rPr>
                <w:color w:val="000000" w:themeColor="text1"/>
                <w:szCs w:val="24"/>
                <w:lang w:eastAsia="ar-SA"/>
              </w:rPr>
            </w:pPr>
          </w:p>
        </w:tc>
        <w:tc>
          <w:tcPr>
            <w:tcW w:w="592" w:type="pct"/>
            <w:tcBorders>
              <w:top w:val="nil"/>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0,388591</w:t>
            </w:r>
          </w:p>
        </w:tc>
        <w:tc>
          <w:tcPr>
            <w:tcW w:w="650"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0,092283</w:t>
            </w:r>
          </w:p>
        </w:tc>
        <w:tc>
          <w:tcPr>
            <w:tcW w:w="59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0,274001</w:t>
            </w:r>
          </w:p>
        </w:tc>
        <w:tc>
          <w:tcPr>
            <w:tcW w:w="66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0,022307</w:t>
            </w:r>
          </w:p>
        </w:tc>
      </w:tr>
      <w:tr w:rsidR="00864721" w:rsidRPr="00F05CB1" w:rsidTr="00680EB4">
        <w:trPr>
          <w:trHeight w:val="19"/>
          <w:jc w:val="center"/>
        </w:trPr>
        <w:tc>
          <w:tcPr>
            <w:tcW w:w="1750" w:type="pct"/>
          </w:tcPr>
          <w:p w:rsidR="00864721" w:rsidRPr="00F05CB1" w:rsidRDefault="00864721" w:rsidP="00680EB4">
            <w:pPr>
              <w:rPr>
                <w:color w:val="000000"/>
                <w:szCs w:val="24"/>
              </w:rPr>
            </w:pPr>
            <w:r w:rsidRPr="00F05CB1">
              <w:rPr>
                <w:color w:val="000000"/>
                <w:szCs w:val="24"/>
              </w:rPr>
              <w:t>1.3. Для посещений с иными целями</w:t>
            </w:r>
          </w:p>
        </w:tc>
        <w:tc>
          <w:tcPr>
            <w:tcW w:w="754" w:type="pct"/>
            <w:tcBorders>
              <w:right w:val="single" w:sz="4" w:space="0" w:color="auto"/>
            </w:tcBorders>
            <w:noWrap/>
          </w:tcPr>
          <w:p w:rsidR="00864721" w:rsidRPr="00F05CB1" w:rsidRDefault="00864721" w:rsidP="00680EB4">
            <w:pPr>
              <w:jc w:val="center"/>
              <w:rPr>
                <w:color w:val="000000"/>
                <w:szCs w:val="24"/>
              </w:rPr>
            </w:pPr>
            <w:r w:rsidRPr="00F05CB1">
              <w:rPr>
                <w:color w:val="000000"/>
                <w:szCs w:val="24"/>
              </w:rPr>
              <w:t>посещений</w:t>
            </w:r>
          </w:p>
          <w:p w:rsidR="00864721" w:rsidRPr="00F05CB1" w:rsidRDefault="00864721" w:rsidP="00680EB4">
            <w:pPr>
              <w:ind w:left="-108" w:right="-112"/>
              <w:contextualSpacing/>
              <w:jc w:val="center"/>
              <w:rPr>
                <w:color w:val="000000" w:themeColor="text1"/>
                <w:szCs w:val="24"/>
                <w:lang w:eastAsia="ar-SA"/>
              </w:rPr>
            </w:pPr>
          </w:p>
        </w:tc>
        <w:tc>
          <w:tcPr>
            <w:tcW w:w="592" w:type="pct"/>
            <w:tcBorders>
              <w:top w:val="nil"/>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2,133264</w:t>
            </w:r>
          </w:p>
        </w:tc>
        <w:tc>
          <w:tcPr>
            <w:tcW w:w="650"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0,55344</w:t>
            </w:r>
          </w:p>
        </w:tc>
        <w:tc>
          <w:tcPr>
            <w:tcW w:w="59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1,38627</w:t>
            </w:r>
          </w:p>
        </w:tc>
        <w:tc>
          <w:tcPr>
            <w:tcW w:w="66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0,19355</w:t>
            </w:r>
          </w:p>
        </w:tc>
      </w:tr>
      <w:tr w:rsidR="00864721" w:rsidRPr="00F05CB1" w:rsidTr="00680EB4">
        <w:trPr>
          <w:trHeight w:val="19"/>
          <w:jc w:val="center"/>
        </w:trPr>
        <w:tc>
          <w:tcPr>
            <w:tcW w:w="1750" w:type="pct"/>
          </w:tcPr>
          <w:p w:rsidR="00864721" w:rsidRPr="00F05CB1" w:rsidRDefault="00864721" w:rsidP="00680EB4">
            <w:pPr>
              <w:rPr>
                <w:szCs w:val="24"/>
              </w:rPr>
            </w:pPr>
            <w:r w:rsidRPr="00F05CB1">
              <w:rPr>
                <w:szCs w:val="24"/>
              </w:rPr>
              <w:t>1.4. В неотложной форме</w:t>
            </w:r>
          </w:p>
        </w:tc>
        <w:tc>
          <w:tcPr>
            <w:tcW w:w="754" w:type="pct"/>
            <w:noWrap/>
          </w:tcPr>
          <w:p w:rsidR="00864721" w:rsidRPr="00F05CB1" w:rsidRDefault="00864721" w:rsidP="00680EB4">
            <w:pPr>
              <w:jc w:val="center"/>
              <w:rPr>
                <w:color w:val="000000"/>
                <w:szCs w:val="24"/>
              </w:rPr>
            </w:pPr>
            <w:r w:rsidRPr="00F05CB1">
              <w:rPr>
                <w:color w:val="000000"/>
                <w:szCs w:val="24"/>
              </w:rPr>
              <w:t>посещений</w:t>
            </w:r>
          </w:p>
          <w:p w:rsidR="00864721" w:rsidRPr="00F05CB1" w:rsidRDefault="00864721" w:rsidP="00680EB4">
            <w:pPr>
              <w:ind w:left="-108" w:right="-112"/>
              <w:contextualSpacing/>
              <w:jc w:val="center"/>
              <w:rPr>
                <w:color w:val="000000" w:themeColor="text1"/>
                <w:szCs w:val="24"/>
                <w:lang w:eastAsia="ar-SA"/>
              </w:rPr>
            </w:pPr>
          </w:p>
        </w:tc>
        <w:tc>
          <w:tcPr>
            <w:tcW w:w="592" w:type="pct"/>
            <w:tcBorders>
              <w:top w:val="nil"/>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0,54</w:t>
            </w:r>
          </w:p>
        </w:tc>
        <w:tc>
          <w:tcPr>
            <w:tcW w:w="650"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0,12</w:t>
            </w:r>
          </w:p>
        </w:tc>
        <w:tc>
          <w:tcPr>
            <w:tcW w:w="59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0,38</w:t>
            </w:r>
          </w:p>
        </w:tc>
        <w:tc>
          <w:tcPr>
            <w:tcW w:w="66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0,04</w:t>
            </w:r>
          </w:p>
        </w:tc>
      </w:tr>
      <w:tr w:rsidR="00864721" w:rsidRPr="00F05CB1" w:rsidTr="00680EB4">
        <w:trPr>
          <w:trHeight w:val="19"/>
          <w:jc w:val="center"/>
        </w:trPr>
        <w:tc>
          <w:tcPr>
            <w:tcW w:w="1750" w:type="pct"/>
          </w:tcPr>
          <w:p w:rsidR="00864721" w:rsidRPr="00F05CB1" w:rsidRDefault="00864721" w:rsidP="00680EB4">
            <w:pPr>
              <w:ind w:right="-108"/>
              <w:contextualSpacing/>
              <w:rPr>
                <w:iCs/>
                <w:color w:val="000000" w:themeColor="text1"/>
                <w:szCs w:val="24"/>
                <w:lang w:eastAsia="ar-SA"/>
              </w:rPr>
            </w:pPr>
            <w:r w:rsidRPr="00F05CB1">
              <w:rPr>
                <w:iCs/>
                <w:color w:val="000000" w:themeColor="text1"/>
                <w:szCs w:val="24"/>
                <w:lang w:eastAsia="ar-SA"/>
              </w:rPr>
              <w:t xml:space="preserve">1.5. В связи с заболеваниями </w:t>
            </w:r>
            <w:r>
              <w:rPr>
                <w:iCs/>
                <w:color w:val="000000" w:themeColor="text1"/>
                <w:szCs w:val="24"/>
                <w:lang w:eastAsia="ar-SA"/>
              </w:rPr>
              <w:t>–</w:t>
            </w:r>
            <w:r w:rsidRPr="00F05CB1">
              <w:rPr>
                <w:iCs/>
                <w:color w:val="000000" w:themeColor="text1"/>
                <w:szCs w:val="24"/>
                <w:lang w:eastAsia="ar-SA"/>
              </w:rPr>
              <w:t xml:space="preserve"> обращений</w:t>
            </w:r>
          </w:p>
        </w:tc>
        <w:tc>
          <w:tcPr>
            <w:tcW w:w="754" w:type="pct"/>
            <w:noWrap/>
          </w:tcPr>
          <w:p w:rsidR="00864721" w:rsidRPr="00F05CB1" w:rsidRDefault="00864721" w:rsidP="00680EB4">
            <w:pPr>
              <w:jc w:val="center"/>
              <w:rPr>
                <w:color w:val="000000"/>
                <w:szCs w:val="24"/>
              </w:rPr>
            </w:pPr>
            <w:r w:rsidRPr="00F05CB1">
              <w:rPr>
                <w:color w:val="000000"/>
                <w:szCs w:val="24"/>
              </w:rPr>
              <w:t>обращений</w:t>
            </w:r>
          </w:p>
        </w:tc>
        <w:tc>
          <w:tcPr>
            <w:tcW w:w="592" w:type="pct"/>
            <w:tcBorders>
              <w:top w:val="nil"/>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1,7877</w:t>
            </w:r>
          </w:p>
        </w:tc>
        <w:tc>
          <w:tcPr>
            <w:tcW w:w="650"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0,3892</w:t>
            </w:r>
          </w:p>
        </w:tc>
        <w:tc>
          <w:tcPr>
            <w:tcW w:w="59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1,2821</w:t>
            </w:r>
          </w:p>
        </w:tc>
        <w:tc>
          <w:tcPr>
            <w:tcW w:w="66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0,1164</w:t>
            </w:r>
          </w:p>
        </w:tc>
      </w:tr>
      <w:tr w:rsidR="00864721" w:rsidRPr="00F05CB1" w:rsidTr="00680EB4">
        <w:trPr>
          <w:trHeight w:val="19"/>
          <w:jc w:val="center"/>
        </w:trPr>
        <w:tc>
          <w:tcPr>
            <w:tcW w:w="1750" w:type="pct"/>
            <w:tcBorders>
              <w:bottom w:val="single" w:sz="4" w:space="0" w:color="auto"/>
            </w:tcBorders>
          </w:tcPr>
          <w:p w:rsidR="00864721" w:rsidRPr="00F05CB1" w:rsidRDefault="00864721" w:rsidP="00680EB4">
            <w:pPr>
              <w:rPr>
                <w:color w:val="000000"/>
                <w:szCs w:val="24"/>
              </w:rPr>
            </w:pPr>
            <w:r w:rsidRPr="00F05CB1">
              <w:rPr>
                <w:color w:val="000000"/>
                <w:szCs w:val="24"/>
              </w:rPr>
              <w:t>1.6. Диспансерное наблюдение</w:t>
            </w:r>
          </w:p>
        </w:tc>
        <w:tc>
          <w:tcPr>
            <w:tcW w:w="754" w:type="pct"/>
            <w:tcBorders>
              <w:bottom w:val="single" w:sz="4" w:space="0" w:color="auto"/>
            </w:tcBorders>
            <w:noWrap/>
          </w:tcPr>
          <w:p w:rsidR="00864721" w:rsidRPr="00F05CB1" w:rsidRDefault="00864721" w:rsidP="00680EB4">
            <w:pPr>
              <w:jc w:val="center"/>
              <w:rPr>
                <w:color w:val="000000"/>
                <w:szCs w:val="24"/>
              </w:rPr>
            </w:pPr>
            <w:r w:rsidRPr="00F05CB1">
              <w:rPr>
                <w:color w:val="000000"/>
                <w:szCs w:val="24"/>
              </w:rPr>
              <w:t>комплексных посещений</w:t>
            </w:r>
          </w:p>
        </w:tc>
        <w:tc>
          <w:tcPr>
            <w:tcW w:w="592" w:type="pct"/>
            <w:tcBorders>
              <w:top w:val="nil"/>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0,261736</w:t>
            </w:r>
          </w:p>
        </w:tc>
        <w:tc>
          <w:tcPr>
            <w:tcW w:w="650"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0,063974</w:t>
            </w:r>
          </w:p>
        </w:tc>
        <w:tc>
          <w:tcPr>
            <w:tcW w:w="59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0,176854</w:t>
            </w:r>
          </w:p>
        </w:tc>
        <w:tc>
          <w:tcPr>
            <w:tcW w:w="662" w:type="pct"/>
            <w:tcBorders>
              <w:top w:val="nil"/>
              <w:left w:val="nil"/>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0,020908</w:t>
            </w:r>
          </w:p>
        </w:tc>
      </w:tr>
      <w:tr w:rsidR="00864721" w:rsidRPr="00F05CB1" w:rsidTr="00680EB4">
        <w:trPr>
          <w:trHeight w:val="19"/>
          <w:jc w:val="center"/>
        </w:trPr>
        <w:tc>
          <w:tcPr>
            <w:tcW w:w="1750" w:type="pct"/>
            <w:tcBorders>
              <w:top w:val="single" w:sz="4" w:space="0" w:color="auto"/>
              <w:left w:val="single" w:sz="4" w:space="0" w:color="auto"/>
              <w:bottom w:val="single" w:sz="4" w:space="0" w:color="auto"/>
              <w:right w:val="single" w:sz="4" w:space="0" w:color="auto"/>
            </w:tcBorders>
          </w:tcPr>
          <w:p w:rsidR="00864721" w:rsidRPr="00F05CB1" w:rsidRDefault="00864721" w:rsidP="00680EB4">
            <w:pPr>
              <w:rPr>
                <w:color w:val="000000"/>
                <w:szCs w:val="24"/>
              </w:rPr>
            </w:pPr>
            <w:r w:rsidRPr="00F05CB1">
              <w:rPr>
                <w:color w:val="000000"/>
                <w:szCs w:val="24"/>
              </w:rPr>
              <w:t>2.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 – всего</w:t>
            </w:r>
          </w:p>
        </w:tc>
        <w:tc>
          <w:tcPr>
            <w:tcW w:w="754" w:type="pct"/>
            <w:tcBorders>
              <w:top w:val="single" w:sz="4" w:space="0" w:color="auto"/>
              <w:left w:val="single" w:sz="4" w:space="0" w:color="auto"/>
              <w:bottom w:val="single" w:sz="4" w:space="0" w:color="auto"/>
              <w:right w:val="single" w:sz="4" w:space="0" w:color="auto"/>
            </w:tcBorders>
            <w:noWrap/>
          </w:tcPr>
          <w:p w:rsidR="00864721" w:rsidRPr="00F05CB1" w:rsidRDefault="00864721" w:rsidP="00680EB4">
            <w:pPr>
              <w:jc w:val="center"/>
              <w:rPr>
                <w:color w:val="000000"/>
                <w:szCs w:val="24"/>
              </w:rPr>
            </w:pPr>
            <w:r w:rsidRPr="00F05CB1">
              <w:rPr>
                <w:color w:val="000000"/>
                <w:szCs w:val="24"/>
              </w:rPr>
              <w:t>случай лечения</w:t>
            </w:r>
          </w:p>
          <w:p w:rsidR="00864721" w:rsidRPr="00F05CB1" w:rsidRDefault="00864721" w:rsidP="00680EB4">
            <w:pPr>
              <w:ind w:left="-108" w:right="-112"/>
              <w:contextualSpacing/>
              <w:rPr>
                <w:color w:val="000000" w:themeColor="text1"/>
                <w:szCs w:val="24"/>
                <w:lang w:eastAsia="ar-SA"/>
              </w:rPr>
            </w:pP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0,07832147</w:t>
            </w:r>
          </w:p>
        </w:tc>
        <w:tc>
          <w:tcPr>
            <w:tcW w:w="650"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0,0166529</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0,0453014</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0,01636716</w:t>
            </w:r>
          </w:p>
        </w:tc>
      </w:tr>
      <w:tr w:rsidR="00864721" w:rsidRPr="00F05CB1" w:rsidTr="00680EB4">
        <w:trPr>
          <w:trHeight w:val="19"/>
          <w:jc w:val="center"/>
        </w:trPr>
        <w:tc>
          <w:tcPr>
            <w:tcW w:w="1750" w:type="pct"/>
            <w:tcBorders>
              <w:top w:val="single" w:sz="4" w:space="0" w:color="auto"/>
              <w:left w:val="single" w:sz="4" w:space="0" w:color="auto"/>
              <w:bottom w:val="single" w:sz="4" w:space="0" w:color="auto"/>
              <w:right w:val="single" w:sz="4" w:space="0" w:color="auto"/>
            </w:tcBorders>
          </w:tcPr>
          <w:p w:rsidR="00864721" w:rsidRPr="00F05CB1" w:rsidRDefault="00864721" w:rsidP="00680EB4">
            <w:pPr>
              <w:rPr>
                <w:color w:val="000000"/>
                <w:szCs w:val="24"/>
              </w:rPr>
            </w:pPr>
            <w:r w:rsidRPr="00F05CB1">
              <w:rPr>
                <w:color w:val="000000"/>
                <w:szCs w:val="24"/>
              </w:rPr>
              <w:t>3.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медицинскими организациями (за исключением федеральных медицинских организаций)</w:t>
            </w:r>
            <w:r>
              <w:rPr>
                <w:color w:val="000000"/>
                <w:szCs w:val="24"/>
              </w:rPr>
              <w:t xml:space="preserve"> –</w:t>
            </w:r>
            <w:r w:rsidRPr="00F05CB1">
              <w:rPr>
                <w:color w:val="000000"/>
                <w:szCs w:val="24"/>
              </w:rPr>
              <w:t xml:space="preserve"> всего</w:t>
            </w:r>
          </w:p>
        </w:tc>
        <w:tc>
          <w:tcPr>
            <w:tcW w:w="754" w:type="pct"/>
            <w:tcBorders>
              <w:top w:val="single" w:sz="4" w:space="0" w:color="auto"/>
              <w:left w:val="single" w:sz="4" w:space="0" w:color="auto"/>
              <w:bottom w:val="single" w:sz="4" w:space="0" w:color="auto"/>
              <w:right w:val="single" w:sz="4" w:space="0" w:color="auto"/>
            </w:tcBorders>
            <w:noWrap/>
          </w:tcPr>
          <w:p w:rsidR="00864721" w:rsidRPr="00F05CB1" w:rsidRDefault="00864721" w:rsidP="00680EB4">
            <w:pPr>
              <w:jc w:val="center"/>
              <w:rPr>
                <w:color w:val="000000"/>
                <w:szCs w:val="24"/>
              </w:rPr>
            </w:pPr>
            <w:r w:rsidRPr="00F05CB1">
              <w:rPr>
                <w:color w:val="000000"/>
                <w:szCs w:val="24"/>
              </w:rPr>
              <w:t>случаев госпитализации</w:t>
            </w:r>
          </w:p>
          <w:p w:rsidR="00864721" w:rsidRPr="00F05CB1" w:rsidRDefault="00864721" w:rsidP="00680EB4">
            <w:pPr>
              <w:ind w:left="-108" w:right="-112"/>
              <w:contextualSpacing/>
              <w:jc w:val="center"/>
              <w:rPr>
                <w:color w:val="000000" w:themeColor="text1"/>
                <w:szCs w:val="24"/>
                <w:lang w:eastAsia="ar-SA"/>
              </w:rPr>
            </w:pP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0,164909</w:t>
            </w:r>
          </w:p>
        </w:tc>
        <w:tc>
          <w:tcPr>
            <w:tcW w:w="650"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0,032703</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0,074968</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 xml:space="preserve"> 0,057238</w:t>
            </w:r>
          </w:p>
        </w:tc>
      </w:tr>
      <w:tr w:rsidR="00864721" w:rsidRPr="00F05CB1" w:rsidTr="00680EB4">
        <w:trPr>
          <w:trHeight w:val="19"/>
          <w:jc w:val="center"/>
        </w:trPr>
        <w:tc>
          <w:tcPr>
            <w:tcW w:w="1750" w:type="pct"/>
            <w:tcBorders>
              <w:top w:val="single" w:sz="4" w:space="0" w:color="auto"/>
              <w:left w:val="single" w:sz="4" w:space="0" w:color="auto"/>
              <w:bottom w:val="single" w:sz="4" w:space="0" w:color="auto"/>
              <w:right w:val="single" w:sz="4" w:space="0" w:color="auto"/>
            </w:tcBorders>
          </w:tcPr>
          <w:p w:rsidR="00864721" w:rsidRPr="00F05CB1" w:rsidRDefault="00864721" w:rsidP="00680EB4">
            <w:pPr>
              <w:rPr>
                <w:color w:val="000000"/>
                <w:szCs w:val="24"/>
              </w:rPr>
            </w:pPr>
            <w:r w:rsidRPr="00F05CB1">
              <w:rPr>
                <w:color w:val="000000"/>
                <w:szCs w:val="24"/>
              </w:rPr>
              <w:t>4. Медицинская реабилитация</w:t>
            </w:r>
          </w:p>
        </w:tc>
        <w:tc>
          <w:tcPr>
            <w:tcW w:w="754" w:type="pct"/>
            <w:tcBorders>
              <w:top w:val="single" w:sz="4" w:space="0" w:color="auto"/>
              <w:left w:val="single" w:sz="4" w:space="0" w:color="auto"/>
              <w:bottom w:val="single" w:sz="4" w:space="0" w:color="auto"/>
              <w:right w:val="single" w:sz="4" w:space="0" w:color="auto"/>
            </w:tcBorders>
            <w:noWrap/>
          </w:tcPr>
          <w:p w:rsidR="00864721" w:rsidRPr="00F05CB1" w:rsidRDefault="00864721" w:rsidP="00680EB4">
            <w:pPr>
              <w:jc w:val="center"/>
              <w:rPr>
                <w:color w:val="000000"/>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p>
        </w:tc>
        <w:tc>
          <w:tcPr>
            <w:tcW w:w="650"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p>
        </w:tc>
      </w:tr>
      <w:tr w:rsidR="00864721" w:rsidRPr="00F05CB1" w:rsidTr="00680EB4">
        <w:trPr>
          <w:trHeight w:val="19"/>
          <w:jc w:val="center"/>
        </w:trPr>
        <w:tc>
          <w:tcPr>
            <w:tcW w:w="1750" w:type="pct"/>
            <w:tcBorders>
              <w:top w:val="single" w:sz="4" w:space="0" w:color="auto"/>
              <w:left w:val="single" w:sz="4" w:space="0" w:color="auto"/>
              <w:bottom w:val="single" w:sz="4" w:space="0" w:color="auto"/>
              <w:right w:val="single" w:sz="4" w:space="0" w:color="auto"/>
            </w:tcBorders>
          </w:tcPr>
          <w:p w:rsidR="00864721" w:rsidRPr="00F05CB1" w:rsidRDefault="00864721" w:rsidP="00680EB4">
            <w:pPr>
              <w:rPr>
                <w:color w:val="000000"/>
                <w:szCs w:val="24"/>
              </w:rPr>
            </w:pPr>
            <w:r w:rsidRPr="00F05CB1">
              <w:rPr>
                <w:color w:val="000000"/>
                <w:szCs w:val="24"/>
              </w:rPr>
              <w:t>4.1. В амбулаторных условиях</w:t>
            </w:r>
          </w:p>
        </w:tc>
        <w:tc>
          <w:tcPr>
            <w:tcW w:w="754" w:type="pct"/>
            <w:tcBorders>
              <w:top w:val="single" w:sz="4" w:space="0" w:color="auto"/>
              <w:left w:val="single" w:sz="4" w:space="0" w:color="auto"/>
              <w:bottom w:val="single" w:sz="4" w:space="0" w:color="auto"/>
              <w:right w:val="single" w:sz="4" w:space="0" w:color="auto"/>
            </w:tcBorders>
            <w:noWrap/>
          </w:tcPr>
          <w:p w:rsidR="00864721" w:rsidRPr="00F05CB1" w:rsidRDefault="00864721" w:rsidP="00680EB4">
            <w:pPr>
              <w:jc w:val="center"/>
              <w:rPr>
                <w:color w:val="000000"/>
                <w:szCs w:val="24"/>
              </w:rPr>
            </w:pPr>
            <w:r w:rsidRPr="00F05CB1">
              <w:rPr>
                <w:color w:val="000000"/>
                <w:szCs w:val="24"/>
              </w:rPr>
              <w:t>комплексных посещений</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0,003116</w:t>
            </w:r>
          </w:p>
        </w:tc>
        <w:tc>
          <w:tcPr>
            <w:tcW w:w="650"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0,000019</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0,001999</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0,001098</w:t>
            </w:r>
          </w:p>
        </w:tc>
      </w:tr>
      <w:tr w:rsidR="00864721" w:rsidRPr="00F05CB1" w:rsidTr="00680EB4">
        <w:trPr>
          <w:trHeight w:val="19"/>
          <w:jc w:val="center"/>
        </w:trPr>
        <w:tc>
          <w:tcPr>
            <w:tcW w:w="1750" w:type="pct"/>
            <w:tcBorders>
              <w:top w:val="single" w:sz="4" w:space="0" w:color="auto"/>
              <w:left w:val="single" w:sz="4" w:space="0" w:color="auto"/>
              <w:bottom w:val="single" w:sz="4" w:space="0" w:color="auto"/>
              <w:right w:val="single" w:sz="4" w:space="0" w:color="auto"/>
            </w:tcBorders>
          </w:tcPr>
          <w:p w:rsidR="00864721" w:rsidRPr="00F05CB1" w:rsidRDefault="00864721" w:rsidP="00680EB4">
            <w:pPr>
              <w:rPr>
                <w:color w:val="000000"/>
                <w:szCs w:val="24"/>
              </w:rPr>
            </w:pPr>
            <w:r w:rsidRPr="00F05CB1">
              <w:rPr>
                <w:color w:val="000000"/>
                <w:szCs w:val="24"/>
              </w:rPr>
              <w:lastRenderedPageBreak/>
              <w:t>4.2. В условиях дневных стационаров (первичная медико-санитарная помощь) медицинскими организациями (за исключением федеральных медицинских организаций)</w:t>
            </w:r>
          </w:p>
        </w:tc>
        <w:tc>
          <w:tcPr>
            <w:tcW w:w="754" w:type="pct"/>
            <w:tcBorders>
              <w:top w:val="single" w:sz="4" w:space="0" w:color="auto"/>
              <w:left w:val="single" w:sz="4" w:space="0" w:color="auto"/>
              <w:bottom w:val="single" w:sz="4" w:space="0" w:color="auto"/>
              <w:right w:val="single" w:sz="4" w:space="0" w:color="auto"/>
            </w:tcBorders>
            <w:noWrap/>
          </w:tcPr>
          <w:p w:rsidR="00864721" w:rsidRPr="00F05CB1" w:rsidRDefault="00864721" w:rsidP="00680EB4">
            <w:pPr>
              <w:jc w:val="center"/>
              <w:rPr>
                <w:color w:val="000000"/>
                <w:szCs w:val="24"/>
              </w:rPr>
            </w:pPr>
            <w:r w:rsidRPr="00F05CB1">
              <w:rPr>
                <w:color w:val="000000"/>
                <w:szCs w:val="24"/>
              </w:rPr>
              <w:t>случаев лечения</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0,002728</w:t>
            </w:r>
          </w:p>
        </w:tc>
        <w:tc>
          <w:tcPr>
            <w:tcW w:w="650"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0,000107</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0,002061</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0,00056</w:t>
            </w:r>
          </w:p>
        </w:tc>
      </w:tr>
      <w:tr w:rsidR="00864721" w:rsidRPr="00F05CB1" w:rsidTr="00680EB4">
        <w:trPr>
          <w:trHeight w:val="19"/>
          <w:jc w:val="center"/>
        </w:trPr>
        <w:tc>
          <w:tcPr>
            <w:tcW w:w="1750" w:type="pct"/>
            <w:tcBorders>
              <w:top w:val="single" w:sz="4" w:space="0" w:color="auto"/>
              <w:left w:val="single" w:sz="4" w:space="0" w:color="auto"/>
              <w:bottom w:val="single" w:sz="4" w:space="0" w:color="auto"/>
              <w:right w:val="single" w:sz="4" w:space="0" w:color="auto"/>
            </w:tcBorders>
          </w:tcPr>
          <w:p w:rsidR="00864721" w:rsidRPr="00F05CB1" w:rsidRDefault="00864721" w:rsidP="00680EB4">
            <w:pPr>
              <w:rPr>
                <w:color w:val="000000"/>
                <w:szCs w:val="24"/>
              </w:rPr>
            </w:pPr>
            <w:r w:rsidRPr="00F05CB1">
              <w:rPr>
                <w:color w:val="000000"/>
                <w:szCs w:val="24"/>
              </w:rPr>
              <w:t xml:space="preserve">4.3.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w:t>
            </w:r>
            <w:r>
              <w:rPr>
                <w:color w:val="000000"/>
                <w:szCs w:val="24"/>
              </w:rPr>
              <w:t>организаций)</w:t>
            </w:r>
          </w:p>
        </w:tc>
        <w:tc>
          <w:tcPr>
            <w:tcW w:w="754" w:type="pct"/>
            <w:tcBorders>
              <w:top w:val="single" w:sz="4" w:space="0" w:color="auto"/>
              <w:left w:val="single" w:sz="4" w:space="0" w:color="auto"/>
              <w:bottom w:val="single" w:sz="4" w:space="0" w:color="auto"/>
              <w:right w:val="single" w:sz="4" w:space="0" w:color="auto"/>
            </w:tcBorders>
            <w:noWrap/>
          </w:tcPr>
          <w:p w:rsidR="00864721" w:rsidRPr="00F05CB1" w:rsidRDefault="00864721" w:rsidP="00680EB4">
            <w:pPr>
              <w:jc w:val="center"/>
              <w:rPr>
                <w:color w:val="000000"/>
                <w:szCs w:val="24"/>
              </w:rPr>
            </w:pPr>
            <w:r w:rsidRPr="00F05CB1">
              <w:rPr>
                <w:color w:val="000000"/>
                <w:szCs w:val="24"/>
              </w:rPr>
              <w:t>случаев госпитализации</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0,000127</w:t>
            </w:r>
          </w:p>
        </w:tc>
        <w:tc>
          <w:tcPr>
            <w:tcW w:w="650"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0,000004</w:t>
            </w:r>
          </w:p>
        </w:tc>
        <w:tc>
          <w:tcPr>
            <w:tcW w:w="59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0,000106</w:t>
            </w:r>
          </w:p>
        </w:tc>
        <w:tc>
          <w:tcPr>
            <w:tcW w:w="662" w:type="pct"/>
            <w:tcBorders>
              <w:top w:val="single" w:sz="4" w:space="0" w:color="auto"/>
              <w:left w:val="single" w:sz="4" w:space="0" w:color="auto"/>
              <w:bottom w:val="single" w:sz="4" w:space="0" w:color="auto"/>
              <w:right w:val="single" w:sz="4" w:space="0" w:color="auto"/>
            </w:tcBorders>
            <w:shd w:val="clear" w:color="auto" w:fill="auto"/>
            <w:noWrap/>
          </w:tcPr>
          <w:p w:rsidR="00864721" w:rsidRPr="00F05CB1" w:rsidRDefault="00864721" w:rsidP="00680EB4">
            <w:pPr>
              <w:jc w:val="center"/>
              <w:rPr>
                <w:color w:val="000000"/>
                <w:szCs w:val="24"/>
              </w:rPr>
            </w:pPr>
            <w:r w:rsidRPr="00F05CB1">
              <w:rPr>
                <w:color w:val="000000"/>
                <w:szCs w:val="24"/>
              </w:rPr>
              <w:t>0,000017</w:t>
            </w:r>
          </w:p>
        </w:tc>
      </w:tr>
    </w:tbl>
    <w:p w:rsidR="00864721" w:rsidRPr="00A1625F" w:rsidRDefault="00864721" w:rsidP="00864721">
      <w:pPr>
        <w:pStyle w:val="af3"/>
        <w:rPr>
          <w:rFonts w:ascii="Times New Roman" w:hAnsi="Times New Roman" w:cs="Times New Roman"/>
          <w:sz w:val="28"/>
          <w:szCs w:val="28"/>
        </w:rPr>
      </w:pPr>
    </w:p>
    <w:p w:rsidR="00864721" w:rsidRDefault="00864721" w:rsidP="00864721">
      <w:pPr>
        <w:pStyle w:val="af3"/>
        <w:rPr>
          <w:rFonts w:ascii="Times New Roman" w:hAnsi="Times New Roman" w:cs="Times New Roman"/>
          <w:sz w:val="28"/>
          <w:szCs w:val="28"/>
        </w:rPr>
      </w:pPr>
    </w:p>
    <w:p w:rsidR="00864721" w:rsidRPr="00A1625F" w:rsidRDefault="00864721" w:rsidP="00864721">
      <w:pPr>
        <w:pStyle w:val="af3"/>
        <w:rPr>
          <w:rFonts w:ascii="Times New Roman" w:hAnsi="Times New Roman" w:cs="Times New Roman"/>
          <w:sz w:val="28"/>
          <w:szCs w:val="28"/>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864721" w:rsidRDefault="00864721" w:rsidP="00864721">
      <w:pPr>
        <w:spacing w:after="0"/>
        <w:contextualSpacing/>
        <w:jc w:val="both"/>
        <w:rPr>
          <w:sz w:val="28"/>
          <w:szCs w:val="28"/>
          <w:lang w:val="en-US"/>
        </w:rPr>
      </w:pPr>
    </w:p>
    <w:p w:rsidR="00EC5605" w:rsidRPr="00AB25A3" w:rsidRDefault="00EC5605" w:rsidP="00EC5605">
      <w:pPr>
        <w:widowControl w:val="0"/>
        <w:autoSpaceDE w:val="0"/>
        <w:autoSpaceDN w:val="0"/>
        <w:adjustRightInd w:val="0"/>
        <w:spacing w:after="0"/>
        <w:ind w:left="10490" w:right="-1"/>
        <w:jc w:val="center"/>
        <w:rPr>
          <w:color w:val="000000" w:themeColor="text1"/>
          <w:sz w:val="28"/>
          <w:szCs w:val="28"/>
        </w:rPr>
      </w:pPr>
      <w:r w:rsidRPr="00AB25A3">
        <w:rPr>
          <w:color w:val="000000" w:themeColor="text1"/>
          <w:sz w:val="28"/>
          <w:szCs w:val="28"/>
        </w:rPr>
        <w:lastRenderedPageBreak/>
        <w:t>ПРИЛОЖЕНИЕ № 1</w:t>
      </w:r>
      <w:r>
        <w:rPr>
          <w:color w:val="000000" w:themeColor="text1"/>
          <w:sz w:val="28"/>
          <w:szCs w:val="28"/>
        </w:rPr>
        <w:t>1</w:t>
      </w:r>
    </w:p>
    <w:p w:rsidR="00EC5605" w:rsidRDefault="00EC5605" w:rsidP="00EC5605">
      <w:pPr>
        <w:widowControl w:val="0"/>
        <w:autoSpaceDE w:val="0"/>
        <w:autoSpaceDN w:val="0"/>
        <w:adjustRightInd w:val="0"/>
        <w:spacing w:after="0"/>
        <w:ind w:left="10490"/>
        <w:jc w:val="center"/>
        <w:rPr>
          <w:color w:val="000000" w:themeColor="text1"/>
          <w:sz w:val="28"/>
          <w:szCs w:val="28"/>
        </w:rPr>
      </w:pPr>
      <w:r w:rsidRPr="00AB25A3">
        <w:rPr>
          <w:color w:val="000000" w:themeColor="text1"/>
          <w:sz w:val="28"/>
          <w:szCs w:val="28"/>
        </w:rPr>
        <w:t>к Территориальной программе государственных гарантий бесплатного оказания гражданам медицинской</w:t>
      </w:r>
    </w:p>
    <w:p w:rsidR="00EC5605" w:rsidRDefault="00EC5605" w:rsidP="00EC5605">
      <w:pPr>
        <w:widowControl w:val="0"/>
        <w:autoSpaceDE w:val="0"/>
        <w:autoSpaceDN w:val="0"/>
        <w:adjustRightInd w:val="0"/>
        <w:spacing w:after="0"/>
        <w:ind w:left="10490"/>
        <w:jc w:val="center"/>
        <w:rPr>
          <w:color w:val="000000" w:themeColor="text1"/>
          <w:sz w:val="28"/>
          <w:szCs w:val="28"/>
        </w:rPr>
      </w:pPr>
      <w:r w:rsidRPr="0002473D">
        <w:rPr>
          <w:color w:val="000000" w:themeColor="text1"/>
          <w:sz w:val="28"/>
          <w:szCs w:val="28"/>
        </w:rPr>
        <w:t>помощи в Новосибирской области</w:t>
      </w:r>
    </w:p>
    <w:p w:rsidR="00EC5605" w:rsidRDefault="00EC5605" w:rsidP="00EC5605">
      <w:pPr>
        <w:widowControl w:val="0"/>
        <w:autoSpaceDE w:val="0"/>
        <w:autoSpaceDN w:val="0"/>
        <w:adjustRightInd w:val="0"/>
        <w:spacing w:after="0"/>
        <w:ind w:left="10490"/>
        <w:jc w:val="center"/>
        <w:rPr>
          <w:color w:val="000000" w:themeColor="text1"/>
          <w:sz w:val="28"/>
          <w:szCs w:val="28"/>
        </w:rPr>
      </w:pPr>
      <w:r w:rsidRPr="0002473D">
        <w:rPr>
          <w:color w:val="000000" w:themeColor="text1"/>
          <w:sz w:val="28"/>
          <w:szCs w:val="28"/>
        </w:rPr>
        <w:t>на 202</w:t>
      </w:r>
      <w:r>
        <w:rPr>
          <w:color w:val="000000" w:themeColor="text1"/>
          <w:sz w:val="28"/>
          <w:szCs w:val="28"/>
        </w:rPr>
        <w:t>4</w:t>
      </w:r>
      <w:r w:rsidRPr="0002473D">
        <w:rPr>
          <w:color w:val="000000" w:themeColor="text1"/>
          <w:sz w:val="28"/>
          <w:szCs w:val="28"/>
        </w:rPr>
        <w:t xml:space="preserve"> год и на плановый период</w:t>
      </w:r>
    </w:p>
    <w:p w:rsidR="00EC5605" w:rsidRPr="0002473D" w:rsidRDefault="00EC5605" w:rsidP="00EC5605">
      <w:pPr>
        <w:widowControl w:val="0"/>
        <w:autoSpaceDE w:val="0"/>
        <w:autoSpaceDN w:val="0"/>
        <w:adjustRightInd w:val="0"/>
        <w:spacing w:after="0"/>
        <w:ind w:left="10490"/>
        <w:jc w:val="center"/>
        <w:rPr>
          <w:color w:val="000000" w:themeColor="text1"/>
          <w:sz w:val="28"/>
          <w:szCs w:val="28"/>
        </w:rPr>
      </w:pPr>
      <w:r>
        <w:rPr>
          <w:color w:val="000000" w:themeColor="text1"/>
          <w:sz w:val="28"/>
          <w:szCs w:val="28"/>
        </w:rPr>
        <w:t>2025 и 2026</w:t>
      </w:r>
      <w:r w:rsidRPr="0002473D">
        <w:rPr>
          <w:color w:val="000000" w:themeColor="text1"/>
          <w:sz w:val="28"/>
          <w:szCs w:val="28"/>
        </w:rPr>
        <w:t xml:space="preserve"> годов</w:t>
      </w:r>
    </w:p>
    <w:p w:rsidR="00EC5605" w:rsidRDefault="00EC5605" w:rsidP="00EC5605">
      <w:pPr>
        <w:suppressAutoHyphens/>
        <w:spacing w:after="0"/>
        <w:ind w:left="10490"/>
        <w:jc w:val="center"/>
        <w:rPr>
          <w:bCs/>
          <w:color w:val="000000" w:themeColor="text1"/>
          <w:sz w:val="28"/>
          <w:szCs w:val="28"/>
          <w:lang w:eastAsia="ar-SA"/>
        </w:rPr>
      </w:pPr>
    </w:p>
    <w:p w:rsidR="00EC5605" w:rsidRDefault="00EC5605" w:rsidP="00EC5605">
      <w:pPr>
        <w:suppressAutoHyphens/>
        <w:spacing w:after="0"/>
        <w:ind w:left="10490"/>
        <w:jc w:val="center"/>
        <w:rPr>
          <w:bCs/>
          <w:color w:val="000000" w:themeColor="text1"/>
          <w:sz w:val="28"/>
          <w:szCs w:val="28"/>
          <w:lang w:eastAsia="ar-SA"/>
        </w:rPr>
      </w:pPr>
    </w:p>
    <w:p w:rsidR="00EC5605" w:rsidRPr="0002473D" w:rsidRDefault="00EC5605" w:rsidP="00EC5605">
      <w:pPr>
        <w:suppressAutoHyphens/>
        <w:spacing w:after="0"/>
        <w:ind w:left="10490"/>
        <w:jc w:val="center"/>
        <w:rPr>
          <w:bCs/>
          <w:color w:val="000000" w:themeColor="text1"/>
          <w:sz w:val="28"/>
          <w:szCs w:val="28"/>
          <w:lang w:eastAsia="ar-SA"/>
        </w:rPr>
      </w:pPr>
    </w:p>
    <w:p w:rsidR="00EC5605" w:rsidRDefault="00EC5605" w:rsidP="00EC5605">
      <w:pPr>
        <w:spacing w:after="0"/>
        <w:contextualSpacing/>
        <w:jc w:val="center"/>
        <w:rPr>
          <w:b/>
          <w:color w:val="000000" w:themeColor="text1"/>
          <w:sz w:val="28"/>
          <w:szCs w:val="28"/>
        </w:rPr>
      </w:pPr>
      <w:r>
        <w:rPr>
          <w:b/>
          <w:color w:val="000000" w:themeColor="text1"/>
          <w:sz w:val="28"/>
          <w:szCs w:val="28"/>
        </w:rPr>
        <w:t>ПЛАНОВЫЕ</w:t>
      </w:r>
      <w:r w:rsidRPr="000A7C58">
        <w:rPr>
          <w:b/>
          <w:color w:val="000000" w:themeColor="text1"/>
          <w:sz w:val="28"/>
          <w:szCs w:val="28"/>
        </w:rPr>
        <w:t xml:space="preserve"> И ФАКТИЧЕСКИЕ ОБЪЕМЫ</w:t>
      </w:r>
    </w:p>
    <w:p w:rsidR="00EC5605" w:rsidRDefault="00EC5605" w:rsidP="00EC5605">
      <w:pPr>
        <w:spacing w:after="0"/>
        <w:contextualSpacing/>
        <w:jc w:val="center"/>
        <w:rPr>
          <w:b/>
          <w:color w:val="000000" w:themeColor="text1"/>
          <w:sz w:val="28"/>
          <w:szCs w:val="28"/>
        </w:rPr>
      </w:pPr>
      <w:r w:rsidRPr="000A7C58">
        <w:rPr>
          <w:b/>
          <w:color w:val="000000" w:themeColor="text1"/>
          <w:sz w:val="28"/>
          <w:szCs w:val="28"/>
        </w:rPr>
        <w:t>оказания и финансирования медицинско</w:t>
      </w:r>
      <w:r>
        <w:rPr>
          <w:b/>
          <w:color w:val="000000" w:themeColor="text1"/>
          <w:sz w:val="28"/>
          <w:szCs w:val="28"/>
        </w:rPr>
        <w:t>й помощи, оказанной по профилю «Медицинская реабилитация»</w:t>
      </w:r>
    </w:p>
    <w:p w:rsidR="00EC5605" w:rsidRDefault="00EC5605" w:rsidP="00EC5605">
      <w:pPr>
        <w:spacing w:after="0"/>
        <w:contextualSpacing/>
        <w:jc w:val="center"/>
        <w:rPr>
          <w:color w:val="000000" w:themeColor="text1"/>
          <w:sz w:val="28"/>
          <w:szCs w:val="28"/>
        </w:rPr>
      </w:pPr>
    </w:p>
    <w:tbl>
      <w:tblPr>
        <w:tblStyle w:val="af5"/>
        <w:tblW w:w="5000" w:type="pct"/>
        <w:jc w:val="center"/>
        <w:tblLayout w:type="fixed"/>
        <w:tblLook w:val="04A0" w:firstRow="1" w:lastRow="0" w:firstColumn="1" w:lastColumn="0" w:noHBand="0" w:noVBand="1"/>
      </w:tblPr>
      <w:tblGrid>
        <w:gridCol w:w="526"/>
        <w:gridCol w:w="1592"/>
        <w:gridCol w:w="928"/>
        <w:gridCol w:w="796"/>
        <w:gridCol w:w="1195"/>
        <w:gridCol w:w="793"/>
        <w:gridCol w:w="931"/>
        <w:gridCol w:w="796"/>
        <w:gridCol w:w="1195"/>
        <w:gridCol w:w="925"/>
        <w:gridCol w:w="1239"/>
        <w:gridCol w:w="755"/>
        <w:gridCol w:w="931"/>
        <w:gridCol w:w="796"/>
        <w:gridCol w:w="1286"/>
      </w:tblGrid>
      <w:tr w:rsidR="00EC5605" w:rsidRPr="002E3032" w:rsidTr="00680EB4">
        <w:trPr>
          <w:trHeight w:val="293"/>
          <w:jc w:val="center"/>
        </w:trPr>
        <w:tc>
          <w:tcPr>
            <w:tcW w:w="179" w:type="pct"/>
            <w:vMerge w:val="restart"/>
            <w:tcMar>
              <w:left w:w="57" w:type="dxa"/>
              <w:right w:w="57" w:type="dxa"/>
            </w:tcMar>
          </w:tcPr>
          <w:p w:rsidR="00EC5605" w:rsidRPr="002E3032" w:rsidRDefault="00EC5605" w:rsidP="00680EB4">
            <w:pPr>
              <w:ind w:left="-112" w:right="-108"/>
              <w:contextualSpacing/>
              <w:jc w:val="center"/>
              <w:rPr>
                <w:color w:val="000000" w:themeColor="text1"/>
                <w:sz w:val="20"/>
              </w:rPr>
            </w:pPr>
            <w:r w:rsidRPr="002E3032">
              <w:rPr>
                <w:color w:val="000000" w:themeColor="text1"/>
                <w:sz w:val="20"/>
              </w:rPr>
              <w:t>№ стр</w:t>
            </w:r>
            <w:proofErr w:type="gramStart"/>
            <w:r w:rsidRPr="002E3032">
              <w:rPr>
                <w:color w:val="000000" w:themeColor="text1"/>
                <w:sz w:val="20"/>
              </w:rPr>
              <w:t>о-</w:t>
            </w:r>
            <w:proofErr w:type="gramEnd"/>
            <w:r w:rsidRPr="002E3032">
              <w:rPr>
                <w:color w:val="000000" w:themeColor="text1"/>
                <w:sz w:val="20"/>
              </w:rPr>
              <w:br/>
              <w:t>ки</w:t>
            </w:r>
          </w:p>
        </w:tc>
        <w:tc>
          <w:tcPr>
            <w:tcW w:w="542" w:type="pct"/>
            <w:vMerge w:val="restar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Вид медицинской помощи</w:t>
            </w:r>
          </w:p>
        </w:tc>
        <w:tc>
          <w:tcPr>
            <w:tcW w:w="316" w:type="pct"/>
            <w:vMerge w:val="restar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Единица </w:t>
            </w:r>
            <w:proofErr w:type="gramStart"/>
            <w:r w:rsidRPr="002E3032">
              <w:rPr>
                <w:color w:val="000000" w:themeColor="text1"/>
                <w:sz w:val="20"/>
              </w:rPr>
              <w:t>измере</w:t>
            </w:r>
            <w:r>
              <w:rPr>
                <w:color w:val="000000" w:themeColor="text1"/>
                <w:sz w:val="20"/>
              </w:rPr>
              <w:t>-</w:t>
            </w:r>
            <w:r w:rsidRPr="002E3032">
              <w:rPr>
                <w:color w:val="000000" w:themeColor="text1"/>
                <w:sz w:val="20"/>
              </w:rPr>
              <w:t>ния</w:t>
            </w:r>
            <w:proofErr w:type="gramEnd"/>
          </w:p>
        </w:tc>
        <w:tc>
          <w:tcPr>
            <w:tcW w:w="3963" w:type="pct"/>
            <w:gridSpan w:val="12"/>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Объемы медицинской помощи и финансирования за счет:</w:t>
            </w:r>
          </w:p>
        </w:tc>
      </w:tr>
      <w:tr w:rsidR="00EC5605" w:rsidRPr="002E3032" w:rsidTr="00680EB4">
        <w:trPr>
          <w:trHeight w:val="269"/>
          <w:jc w:val="center"/>
        </w:trPr>
        <w:tc>
          <w:tcPr>
            <w:tcW w:w="179" w:type="pct"/>
            <w:vMerge/>
            <w:tcMar>
              <w:left w:w="57" w:type="dxa"/>
              <w:right w:w="57" w:type="dxa"/>
            </w:tcMar>
          </w:tcPr>
          <w:p w:rsidR="00EC5605" w:rsidRPr="002E3032" w:rsidRDefault="00EC5605" w:rsidP="00680EB4">
            <w:pPr>
              <w:contextualSpacing/>
              <w:jc w:val="center"/>
              <w:rPr>
                <w:color w:val="000000" w:themeColor="text1"/>
                <w:sz w:val="20"/>
              </w:rPr>
            </w:pPr>
          </w:p>
        </w:tc>
        <w:tc>
          <w:tcPr>
            <w:tcW w:w="542"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316"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1943" w:type="pct"/>
            <w:gridSpan w:val="6"/>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план на 2024 год</w:t>
            </w:r>
          </w:p>
        </w:tc>
        <w:tc>
          <w:tcPr>
            <w:tcW w:w="2021" w:type="pct"/>
            <w:gridSpan w:val="6"/>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фактическое исполнение в 2023 году</w:t>
            </w:r>
          </w:p>
        </w:tc>
      </w:tr>
      <w:tr w:rsidR="00EC5605" w:rsidRPr="002E3032" w:rsidTr="00680EB4">
        <w:trPr>
          <w:trHeight w:val="315"/>
          <w:jc w:val="center"/>
        </w:trPr>
        <w:tc>
          <w:tcPr>
            <w:tcW w:w="179" w:type="pct"/>
            <w:vMerge/>
            <w:tcMar>
              <w:left w:w="57" w:type="dxa"/>
              <w:right w:w="57" w:type="dxa"/>
            </w:tcMar>
          </w:tcPr>
          <w:p w:rsidR="00EC5605" w:rsidRPr="002E3032" w:rsidRDefault="00EC5605" w:rsidP="00680EB4">
            <w:pPr>
              <w:contextualSpacing/>
              <w:jc w:val="center"/>
              <w:rPr>
                <w:color w:val="000000" w:themeColor="text1"/>
                <w:sz w:val="20"/>
              </w:rPr>
            </w:pPr>
          </w:p>
        </w:tc>
        <w:tc>
          <w:tcPr>
            <w:tcW w:w="542"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316"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678" w:type="pct"/>
            <w:gridSpan w:val="2"/>
            <w:vMerge w:val="restar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всего</w:t>
            </w:r>
          </w:p>
        </w:tc>
        <w:tc>
          <w:tcPr>
            <w:tcW w:w="1265" w:type="pct"/>
            <w:gridSpan w:val="4"/>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в том числе по источникам финансирования</w:t>
            </w:r>
          </w:p>
        </w:tc>
        <w:tc>
          <w:tcPr>
            <w:tcW w:w="737" w:type="pct"/>
            <w:gridSpan w:val="2"/>
            <w:vMerge w:val="restar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всего</w:t>
            </w:r>
          </w:p>
        </w:tc>
        <w:tc>
          <w:tcPr>
            <w:tcW w:w="1283" w:type="pct"/>
            <w:gridSpan w:val="4"/>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в том числе по источникам финансирования</w:t>
            </w:r>
          </w:p>
        </w:tc>
      </w:tr>
      <w:tr w:rsidR="00EC5605" w:rsidRPr="002E3032" w:rsidTr="00680EB4">
        <w:trPr>
          <w:trHeight w:val="650"/>
          <w:jc w:val="center"/>
        </w:trPr>
        <w:tc>
          <w:tcPr>
            <w:tcW w:w="179" w:type="pct"/>
            <w:vMerge/>
            <w:tcMar>
              <w:left w:w="57" w:type="dxa"/>
              <w:right w:w="57" w:type="dxa"/>
            </w:tcMar>
          </w:tcPr>
          <w:p w:rsidR="00EC5605" w:rsidRPr="002E3032" w:rsidRDefault="00EC5605" w:rsidP="00680EB4">
            <w:pPr>
              <w:contextualSpacing/>
              <w:jc w:val="center"/>
              <w:rPr>
                <w:color w:val="000000" w:themeColor="text1"/>
                <w:sz w:val="20"/>
              </w:rPr>
            </w:pPr>
          </w:p>
        </w:tc>
        <w:tc>
          <w:tcPr>
            <w:tcW w:w="542"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316"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678" w:type="pct"/>
            <w:gridSpan w:val="2"/>
            <w:vMerge/>
            <w:tcMar>
              <w:left w:w="57" w:type="dxa"/>
              <w:right w:w="57" w:type="dxa"/>
            </w:tcMar>
            <w:hideMark/>
          </w:tcPr>
          <w:p w:rsidR="00EC5605" w:rsidRPr="002E3032" w:rsidRDefault="00EC5605" w:rsidP="00680EB4">
            <w:pPr>
              <w:contextualSpacing/>
              <w:jc w:val="center"/>
              <w:rPr>
                <w:color w:val="000000" w:themeColor="text1"/>
                <w:sz w:val="20"/>
              </w:rPr>
            </w:pPr>
          </w:p>
        </w:tc>
        <w:tc>
          <w:tcPr>
            <w:tcW w:w="587" w:type="pct"/>
            <w:gridSpan w:val="2"/>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бюджетные ассигнования бюджета субъекта Р</w:t>
            </w:r>
            <w:r>
              <w:rPr>
                <w:color w:val="000000" w:themeColor="text1"/>
                <w:sz w:val="20"/>
              </w:rPr>
              <w:t xml:space="preserve">оссийской </w:t>
            </w:r>
            <w:r w:rsidRPr="002E3032">
              <w:rPr>
                <w:color w:val="000000" w:themeColor="text1"/>
                <w:sz w:val="20"/>
              </w:rPr>
              <w:t>Ф</w:t>
            </w:r>
            <w:r>
              <w:rPr>
                <w:color w:val="000000" w:themeColor="text1"/>
                <w:sz w:val="20"/>
              </w:rPr>
              <w:t>едерации</w:t>
            </w:r>
          </w:p>
        </w:tc>
        <w:tc>
          <w:tcPr>
            <w:tcW w:w="678" w:type="pct"/>
            <w:gridSpan w:val="2"/>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средств ОМС</w:t>
            </w:r>
          </w:p>
        </w:tc>
        <w:tc>
          <w:tcPr>
            <w:tcW w:w="737" w:type="pct"/>
            <w:gridSpan w:val="2"/>
            <w:vMerge/>
            <w:tcMar>
              <w:left w:w="57" w:type="dxa"/>
              <w:right w:w="57" w:type="dxa"/>
            </w:tcMar>
            <w:hideMark/>
          </w:tcPr>
          <w:p w:rsidR="00EC5605" w:rsidRPr="002E3032" w:rsidRDefault="00EC5605" w:rsidP="00680EB4">
            <w:pPr>
              <w:contextualSpacing/>
              <w:jc w:val="center"/>
              <w:rPr>
                <w:color w:val="000000" w:themeColor="text1"/>
                <w:sz w:val="20"/>
              </w:rPr>
            </w:pPr>
          </w:p>
        </w:tc>
        <w:tc>
          <w:tcPr>
            <w:tcW w:w="574" w:type="pct"/>
            <w:gridSpan w:val="2"/>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бюджетные ассигнования бюджета субъекта Р</w:t>
            </w:r>
            <w:r>
              <w:rPr>
                <w:color w:val="000000" w:themeColor="text1"/>
                <w:sz w:val="20"/>
              </w:rPr>
              <w:t xml:space="preserve">оссийской </w:t>
            </w:r>
            <w:r w:rsidRPr="002E3032">
              <w:rPr>
                <w:color w:val="000000" w:themeColor="text1"/>
                <w:sz w:val="20"/>
              </w:rPr>
              <w:t>Ф</w:t>
            </w:r>
            <w:r>
              <w:rPr>
                <w:color w:val="000000" w:themeColor="text1"/>
                <w:sz w:val="20"/>
              </w:rPr>
              <w:t>едерации</w:t>
            </w:r>
          </w:p>
        </w:tc>
        <w:tc>
          <w:tcPr>
            <w:tcW w:w="709" w:type="pct"/>
            <w:gridSpan w:val="2"/>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средств ОМС</w:t>
            </w:r>
          </w:p>
        </w:tc>
      </w:tr>
      <w:tr w:rsidR="00EC5605" w:rsidRPr="002E3032" w:rsidTr="00680EB4">
        <w:trPr>
          <w:trHeight w:val="864"/>
          <w:jc w:val="center"/>
        </w:trPr>
        <w:tc>
          <w:tcPr>
            <w:tcW w:w="179" w:type="pct"/>
            <w:vMerge/>
            <w:tcMar>
              <w:left w:w="57" w:type="dxa"/>
              <w:right w:w="57" w:type="dxa"/>
            </w:tcMar>
          </w:tcPr>
          <w:p w:rsidR="00EC5605" w:rsidRPr="002E3032" w:rsidRDefault="00EC5605" w:rsidP="00680EB4">
            <w:pPr>
              <w:contextualSpacing/>
              <w:jc w:val="center"/>
              <w:rPr>
                <w:color w:val="000000" w:themeColor="text1"/>
                <w:sz w:val="20"/>
              </w:rPr>
            </w:pPr>
          </w:p>
        </w:tc>
        <w:tc>
          <w:tcPr>
            <w:tcW w:w="542"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316"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оказа-ния</w:t>
            </w:r>
            <w:proofErr w:type="gramEnd"/>
          </w:p>
        </w:tc>
        <w:tc>
          <w:tcPr>
            <w:tcW w:w="407"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финанси-рования</w:t>
            </w:r>
            <w:proofErr w:type="gramEnd"/>
          </w:p>
        </w:tc>
        <w:tc>
          <w:tcPr>
            <w:tcW w:w="270"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оказа-ния</w:t>
            </w:r>
            <w:proofErr w:type="gramEnd"/>
          </w:p>
        </w:tc>
        <w:tc>
          <w:tcPr>
            <w:tcW w:w="317"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финанси-рования</w:t>
            </w:r>
            <w:proofErr w:type="gramEnd"/>
          </w:p>
        </w:tc>
        <w:tc>
          <w:tcPr>
            <w:tcW w:w="271"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оказа-ния</w:t>
            </w:r>
            <w:proofErr w:type="gramEnd"/>
          </w:p>
        </w:tc>
        <w:tc>
          <w:tcPr>
            <w:tcW w:w="407"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финанси-рования</w:t>
            </w:r>
            <w:proofErr w:type="gramEnd"/>
          </w:p>
        </w:tc>
        <w:tc>
          <w:tcPr>
            <w:tcW w:w="315"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объемы оказания</w:t>
            </w:r>
          </w:p>
        </w:tc>
        <w:tc>
          <w:tcPr>
            <w:tcW w:w="422"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финанси-рования</w:t>
            </w:r>
            <w:proofErr w:type="gramEnd"/>
          </w:p>
        </w:tc>
        <w:tc>
          <w:tcPr>
            <w:tcW w:w="257"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оказа-ния</w:t>
            </w:r>
            <w:proofErr w:type="gramEnd"/>
          </w:p>
        </w:tc>
        <w:tc>
          <w:tcPr>
            <w:tcW w:w="317"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финанси-рования</w:t>
            </w:r>
            <w:proofErr w:type="gramEnd"/>
          </w:p>
        </w:tc>
        <w:tc>
          <w:tcPr>
            <w:tcW w:w="271"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оказа-ния</w:t>
            </w:r>
            <w:proofErr w:type="gramEnd"/>
          </w:p>
        </w:tc>
        <w:tc>
          <w:tcPr>
            <w:tcW w:w="438"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объемы </w:t>
            </w:r>
            <w:proofErr w:type="gramStart"/>
            <w:r w:rsidRPr="002E3032">
              <w:rPr>
                <w:color w:val="000000" w:themeColor="text1"/>
                <w:sz w:val="20"/>
              </w:rPr>
              <w:t>финанси-рования</w:t>
            </w:r>
            <w:proofErr w:type="gramEnd"/>
          </w:p>
        </w:tc>
      </w:tr>
      <w:tr w:rsidR="00EC5605" w:rsidRPr="002E3032" w:rsidTr="00680EB4">
        <w:trPr>
          <w:trHeight w:val="231"/>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1</w:t>
            </w:r>
          </w:p>
        </w:tc>
        <w:tc>
          <w:tcPr>
            <w:tcW w:w="542"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2</w:t>
            </w: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4=6+8</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5=7+9</w:t>
            </w: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6</w:t>
            </w: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7</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9</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10=12+1</w:t>
            </w:r>
            <w:r w:rsidRPr="002E3032">
              <w:rPr>
                <w:color w:val="000000" w:themeColor="text1"/>
                <w:sz w:val="20"/>
              </w:rPr>
              <w:lastRenderedPageBreak/>
              <w:t>4</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lastRenderedPageBreak/>
              <w:t>11=13+14</w:t>
            </w: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12</w:t>
            </w: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13</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14</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15</w:t>
            </w:r>
          </w:p>
        </w:tc>
      </w:tr>
      <w:tr w:rsidR="00EC5605" w:rsidRPr="002E3032" w:rsidTr="00680EB4">
        <w:trPr>
          <w:trHeight w:val="991"/>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lastRenderedPageBreak/>
              <w:t>1</w:t>
            </w:r>
          </w:p>
        </w:tc>
        <w:tc>
          <w:tcPr>
            <w:tcW w:w="542" w:type="pct"/>
            <w:tcMar>
              <w:left w:w="57" w:type="dxa"/>
              <w:right w:w="57" w:type="dxa"/>
            </w:tcMar>
            <w:hideMark/>
          </w:tcPr>
          <w:p w:rsidR="00EC5605" w:rsidRPr="002E3032" w:rsidRDefault="00EC5605" w:rsidP="00680EB4">
            <w:pPr>
              <w:contextualSpacing/>
              <w:rPr>
                <w:color w:val="000000" w:themeColor="text1"/>
                <w:sz w:val="20"/>
              </w:rPr>
            </w:pPr>
            <w:r w:rsidRPr="002E3032">
              <w:rPr>
                <w:color w:val="000000" w:themeColor="text1"/>
                <w:sz w:val="20"/>
              </w:rPr>
              <w:t>Объемы оказания и финансирования  медицинской помощи – всего (сумма строк 02+10)</w:t>
            </w: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1 275 156 100</w:t>
            </w: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1 275 156 100</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ind w:left="-53" w:right="-16"/>
              <w:contextualSpacing/>
              <w:jc w:val="center"/>
              <w:rPr>
                <w:color w:val="000000" w:themeColor="text1"/>
                <w:sz w:val="20"/>
              </w:rPr>
            </w:pPr>
            <w:r w:rsidRPr="002E3032">
              <w:rPr>
                <w:color w:val="000000" w:themeColor="text1"/>
                <w:sz w:val="20"/>
              </w:rPr>
              <w:t>1 167 646 900</w:t>
            </w: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1 167 646 900</w:t>
            </w:r>
          </w:p>
        </w:tc>
      </w:tr>
      <w:tr w:rsidR="00EC5605" w:rsidRPr="002E3032" w:rsidTr="00680EB4">
        <w:trPr>
          <w:trHeight w:val="558"/>
          <w:jc w:val="center"/>
        </w:trPr>
        <w:tc>
          <w:tcPr>
            <w:tcW w:w="179" w:type="pct"/>
            <w:tcMar>
              <w:left w:w="57" w:type="dxa"/>
              <w:right w:w="57" w:type="dxa"/>
            </w:tcMar>
          </w:tcPr>
          <w:p w:rsidR="00EC5605" w:rsidRPr="002E3032" w:rsidRDefault="00EC5605" w:rsidP="00680EB4">
            <w:pPr>
              <w:contextualSpacing/>
              <w:jc w:val="center"/>
              <w:rPr>
                <w:bCs/>
                <w:color w:val="000000" w:themeColor="text1"/>
                <w:sz w:val="20"/>
              </w:rPr>
            </w:pPr>
            <w:r w:rsidRPr="002E3032">
              <w:rPr>
                <w:color w:val="000000" w:themeColor="text1"/>
                <w:sz w:val="20"/>
              </w:rPr>
              <w:t>2</w:t>
            </w:r>
          </w:p>
        </w:tc>
        <w:tc>
          <w:tcPr>
            <w:tcW w:w="542" w:type="pct"/>
            <w:tcMar>
              <w:left w:w="57" w:type="dxa"/>
              <w:right w:w="57" w:type="dxa"/>
            </w:tcMar>
            <w:hideMark/>
          </w:tcPr>
          <w:p w:rsidR="00EC5605" w:rsidRPr="002E3032" w:rsidRDefault="00EC5605" w:rsidP="00680EB4">
            <w:pPr>
              <w:contextualSpacing/>
              <w:rPr>
                <w:bCs/>
                <w:color w:val="000000" w:themeColor="text1"/>
                <w:sz w:val="20"/>
              </w:rPr>
            </w:pPr>
            <w:r w:rsidRPr="002E3032">
              <w:rPr>
                <w:bCs/>
                <w:color w:val="000000" w:themeColor="text1"/>
                <w:sz w:val="20"/>
              </w:rPr>
              <w:t>первичная медико-санитарная помощь всего (сумма строк 04+09), из них</w:t>
            </w: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346 164 896</w:t>
            </w:r>
          </w:p>
        </w:tc>
        <w:tc>
          <w:tcPr>
            <w:tcW w:w="270"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346 164 896</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309 473 792</w:t>
            </w:r>
          </w:p>
        </w:tc>
        <w:tc>
          <w:tcPr>
            <w:tcW w:w="257"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309 473 792</w:t>
            </w:r>
          </w:p>
        </w:tc>
      </w:tr>
      <w:tr w:rsidR="00EC5605" w:rsidRPr="002E3032" w:rsidTr="00680EB4">
        <w:trPr>
          <w:trHeight w:val="630"/>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3</w:t>
            </w:r>
          </w:p>
        </w:tc>
        <w:tc>
          <w:tcPr>
            <w:tcW w:w="542" w:type="pct"/>
            <w:vMerge w:val="restart"/>
            <w:tcMar>
              <w:left w:w="57" w:type="dxa"/>
              <w:right w:w="57" w:type="dxa"/>
            </w:tcMar>
            <w:hideMark/>
          </w:tcPr>
          <w:p w:rsidR="00EC5605" w:rsidRDefault="00EC5605" w:rsidP="00680EB4">
            <w:pPr>
              <w:contextualSpacing/>
              <w:rPr>
                <w:color w:val="000000" w:themeColor="text1"/>
                <w:sz w:val="20"/>
              </w:rPr>
            </w:pPr>
            <w:r w:rsidRPr="002E3032">
              <w:rPr>
                <w:color w:val="000000" w:themeColor="text1"/>
                <w:sz w:val="20"/>
              </w:rPr>
              <w:t xml:space="preserve">медицинская помощь, оказанная в амбулаторных условиях, </w:t>
            </w:r>
          </w:p>
          <w:p w:rsidR="00EC5605" w:rsidRPr="002E3032" w:rsidRDefault="00EC5605" w:rsidP="00680EB4">
            <w:pPr>
              <w:contextualSpacing/>
              <w:rPr>
                <w:color w:val="000000" w:themeColor="text1"/>
                <w:sz w:val="20"/>
              </w:rPr>
            </w:pPr>
            <w:r w:rsidRPr="002E3032">
              <w:rPr>
                <w:color w:val="000000" w:themeColor="text1"/>
                <w:sz w:val="20"/>
              </w:rPr>
              <w:t>в том числе</w:t>
            </w: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proofErr w:type="gramStart"/>
            <w:r w:rsidRPr="002E3032">
              <w:rPr>
                <w:color w:val="000000" w:themeColor="text1"/>
                <w:sz w:val="20"/>
              </w:rPr>
              <w:t>комплекс-ных</w:t>
            </w:r>
            <w:proofErr w:type="gramEnd"/>
            <w:r w:rsidRPr="002E3032">
              <w:rPr>
                <w:color w:val="000000" w:themeColor="text1"/>
                <w:sz w:val="20"/>
              </w:rPr>
              <w:t xml:space="preserve"> посеще</w:t>
            </w:r>
            <w:r>
              <w:rPr>
                <w:color w:val="000000" w:themeColor="text1"/>
                <w:sz w:val="20"/>
              </w:rPr>
              <w:t>-</w:t>
            </w:r>
            <w:r w:rsidRPr="002E3032">
              <w:rPr>
                <w:color w:val="000000" w:themeColor="text1"/>
                <w:sz w:val="20"/>
              </w:rPr>
              <w:t>ний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8 971</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8 971</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8 475</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8 475</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363"/>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4</w:t>
            </w:r>
          </w:p>
        </w:tc>
        <w:tc>
          <w:tcPr>
            <w:tcW w:w="542" w:type="pct"/>
            <w:vMerge/>
            <w:tcMar>
              <w:left w:w="57" w:type="dxa"/>
              <w:right w:w="57" w:type="dxa"/>
            </w:tcMar>
            <w:hideMark/>
          </w:tcPr>
          <w:p w:rsidR="00EC5605" w:rsidRPr="002E3032" w:rsidRDefault="00EC5605" w:rsidP="00680EB4">
            <w:pPr>
              <w:contextualSpacing/>
              <w:rPr>
                <w:color w:val="000000" w:themeColor="text1"/>
                <w:sz w:val="20"/>
              </w:rPr>
            </w:pP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221 110 400</w:t>
            </w: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221 110 400</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192 298 400</w:t>
            </w: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192 298 400</w:t>
            </w:r>
          </w:p>
        </w:tc>
      </w:tr>
      <w:tr w:rsidR="00EC5605" w:rsidRPr="002E3032" w:rsidTr="00680EB4">
        <w:trPr>
          <w:trHeight w:val="465"/>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5</w:t>
            </w:r>
          </w:p>
        </w:tc>
        <w:tc>
          <w:tcPr>
            <w:tcW w:w="542" w:type="pct"/>
            <w:vMerge w:val="restart"/>
            <w:tcMar>
              <w:left w:w="57" w:type="dxa"/>
              <w:right w:w="57" w:type="dxa"/>
            </w:tcMar>
            <w:hideMark/>
          </w:tcPr>
          <w:p w:rsidR="00EC5605" w:rsidRPr="002E3032" w:rsidRDefault="00EC5605" w:rsidP="00680EB4">
            <w:pPr>
              <w:contextualSpacing/>
              <w:rPr>
                <w:color w:val="000000" w:themeColor="text1"/>
                <w:sz w:val="20"/>
              </w:rPr>
            </w:pPr>
            <w:r w:rsidRPr="002E3032">
              <w:rPr>
                <w:color w:val="000000" w:themeColor="text1"/>
                <w:sz w:val="20"/>
              </w:rPr>
              <w:t>на дому</w:t>
            </w: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proofErr w:type="gramStart"/>
            <w:r w:rsidRPr="002E3032">
              <w:rPr>
                <w:color w:val="000000" w:themeColor="text1"/>
                <w:sz w:val="20"/>
              </w:rPr>
              <w:t>комплекс-ных</w:t>
            </w:r>
            <w:proofErr w:type="gramEnd"/>
            <w:r w:rsidRPr="002E3032">
              <w:rPr>
                <w:color w:val="000000" w:themeColor="text1"/>
                <w:sz w:val="20"/>
              </w:rPr>
              <w:t xml:space="preserve"> посеще</w:t>
            </w:r>
            <w:r>
              <w:rPr>
                <w:color w:val="000000" w:themeColor="text1"/>
                <w:sz w:val="20"/>
              </w:rPr>
              <w:t>-</w:t>
            </w:r>
            <w:r w:rsidRPr="002E3032">
              <w:rPr>
                <w:color w:val="000000" w:themeColor="text1"/>
                <w:sz w:val="20"/>
              </w:rPr>
              <w:t>ний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289"/>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6</w:t>
            </w:r>
          </w:p>
        </w:tc>
        <w:tc>
          <w:tcPr>
            <w:tcW w:w="542" w:type="pct"/>
            <w:vMerge/>
            <w:tcMar>
              <w:left w:w="57" w:type="dxa"/>
              <w:right w:w="57" w:type="dxa"/>
            </w:tcMar>
            <w:hideMark/>
          </w:tcPr>
          <w:p w:rsidR="00EC5605" w:rsidRPr="002E3032" w:rsidRDefault="00EC5605" w:rsidP="00680EB4">
            <w:pPr>
              <w:contextualSpacing/>
              <w:rPr>
                <w:color w:val="000000" w:themeColor="text1"/>
                <w:sz w:val="20"/>
              </w:rPr>
            </w:pP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421"/>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7</w:t>
            </w:r>
          </w:p>
        </w:tc>
        <w:tc>
          <w:tcPr>
            <w:tcW w:w="542" w:type="pct"/>
            <w:vMerge w:val="restart"/>
            <w:tcMar>
              <w:left w:w="57" w:type="dxa"/>
              <w:right w:w="57" w:type="dxa"/>
            </w:tcMar>
            <w:hideMark/>
          </w:tcPr>
          <w:p w:rsidR="00EC5605" w:rsidRPr="002E3032" w:rsidRDefault="00EC5605" w:rsidP="00680EB4">
            <w:pPr>
              <w:contextualSpacing/>
              <w:rPr>
                <w:color w:val="000000" w:themeColor="text1"/>
                <w:sz w:val="20"/>
              </w:rPr>
            </w:pPr>
            <w:r w:rsidRPr="002E3032">
              <w:rPr>
                <w:color w:val="000000" w:themeColor="text1"/>
                <w:sz w:val="20"/>
              </w:rPr>
              <w:t>медицинская помощь в условиях  дневного стационара</w:t>
            </w: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пациенто-дней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40 060</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40 060</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39 920</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39 920</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480"/>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8</w:t>
            </w:r>
          </w:p>
        </w:tc>
        <w:tc>
          <w:tcPr>
            <w:tcW w:w="542" w:type="pct"/>
            <w:vMerge/>
            <w:tcMar>
              <w:left w:w="57" w:type="dxa"/>
              <w:right w:w="57" w:type="dxa"/>
            </w:tcMar>
            <w:hideMark/>
          </w:tcPr>
          <w:p w:rsidR="00EC5605" w:rsidRPr="002E3032" w:rsidRDefault="00EC5605" w:rsidP="00680EB4">
            <w:pPr>
              <w:contextualSpacing/>
              <w:rPr>
                <w:color w:val="000000" w:themeColor="text1"/>
                <w:sz w:val="20"/>
              </w:rPr>
            </w:pP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случаев лечения</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4 006</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4 006</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3 992</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3 992</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349"/>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9</w:t>
            </w:r>
          </w:p>
        </w:tc>
        <w:tc>
          <w:tcPr>
            <w:tcW w:w="542" w:type="pct"/>
            <w:vMerge/>
            <w:tcMar>
              <w:left w:w="57" w:type="dxa"/>
              <w:right w:w="57" w:type="dxa"/>
            </w:tcMar>
            <w:hideMark/>
          </w:tcPr>
          <w:p w:rsidR="00EC5605" w:rsidRPr="002E3032" w:rsidRDefault="00EC5605" w:rsidP="00680EB4">
            <w:pPr>
              <w:contextualSpacing/>
              <w:rPr>
                <w:color w:val="000000" w:themeColor="text1"/>
                <w:sz w:val="20"/>
              </w:rPr>
            </w:pP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125 054 496</w:t>
            </w: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125 054 496</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117 175 392</w:t>
            </w: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117 175 392</w:t>
            </w:r>
          </w:p>
        </w:tc>
      </w:tr>
      <w:tr w:rsidR="00EC5605" w:rsidRPr="002E3032" w:rsidTr="00680EB4">
        <w:trPr>
          <w:trHeight w:val="945"/>
          <w:jc w:val="center"/>
        </w:trPr>
        <w:tc>
          <w:tcPr>
            <w:tcW w:w="179" w:type="pct"/>
            <w:tcMar>
              <w:left w:w="57" w:type="dxa"/>
              <w:right w:w="57" w:type="dxa"/>
            </w:tcMar>
          </w:tcPr>
          <w:p w:rsidR="00EC5605" w:rsidRPr="002E3032" w:rsidRDefault="00EC5605" w:rsidP="00680EB4">
            <w:pPr>
              <w:contextualSpacing/>
              <w:jc w:val="center"/>
              <w:rPr>
                <w:bCs/>
                <w:color w:val="000000" w:themeColor="text1"/>
                <w:sz w:val="20"/>
              </w:rPr>
            </w:pPr>
            <w:r w:rsidRPr="002E3032">
              <w:rPr>
                <w:color w:val="000000" w:themeColor="text1"/>
                <w:sz w:val="20"/>
              </w:rPr>
              <w:t>10</w:t>
            </w:r>
          </w:p>
        </w:tc>
        <w:tc>
          <w:tcPr>
            <w:tcW w:w="542" w:type="pct"/>
            <w:tcMar>
              <w:left w:w="57" w:type="dxa"/>
              <w:right w:w="57" w:type="dxa"/>
            </w:tcMar>
            <w:hideMark/>
          </w:tcPr>
          <w:p w:rsidR="00EC5605" w:rsidRPr="002E3032" w:rsidRDefault="00EC5605" w:rsidP="00680EB4">
            <w:pPr>
              <w:contextualSpacing/>
              <w:rPr>
                <w:bCs/>
                <w:color w:val="000000" w:themeColor="text1"/>
                <w:sz w:val="20"/>
              </w:rPr>
            </w:pPr>
            <w:proofErr w:type="gramStart"/>
            <w:r w:rsidRPr="002E3032">
              <w:rPr>
                <w:bCs/>
                <w:color w:val="000000" w:themeColor="text1"/>
                <w:sz w:val="20"/>
              </w:rPr>
              <w:t>специализирован</w:t>
            </w:r>
            <w:r>
              <w:rPr>
                <w:bCs/>
                <w:color w:val="000000" w:themeColor="text1"/>
                <w:sz w:val="20"/>
              </w:rPr>
              <w:t>-</w:t>
            </w:r>
            <w:r w:rsidRPr="002E3032">
              <w:rPr>
                <w:bCs/>
                <w:color w:val="000000" w:themeColor="text1"/>
                <w:sz w:val="20"/>
              </w:rPr>
              <w:t>ная</w:t>
            </w:r>
            <w:proofErr w:type="gramEnd"/>
            <w:r w:rsidRPr="002E3032">
              <w:rPr>
                <w:bCs/>
                <w:color w:val="000000" w:themeColor="text1"/>
                <w:sz w:val="20"/>
              </w:rPr>
              <w:t xml:space="preserve"> медицинская помощь, всего (сумма строк 13+16), из них</w:t>
            </w: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928 991 204</w:t>
            </w:r>
          </w:p>
        </w:tc>
        <w:tc>
          <w:tcPr>
            <w:tcW w:w="270"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928 991 204</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858 173 108</w:t>
            </w:r>
          </w:p>
        </w:tc>
        <w:tc>
          <w:tcPr>
            <w:tcW w:w="257"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bCs/>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bCs/>
                <w:color w:val="000000" w:themeColor="text1"/>
                <w:sz w:val="20"/>
              </w:rPr>
            </w:pPr>
            <w:r w:rsidRPr="002E3032">
              <w:rPr>
                <w:bCs/>
                <w:color w:val="000000" w:themeColor="text1"/>
                <w:sz w:val="20"/>
              </w:rPr>
              <w:t>858 173 108</w:t>
            </w:r>
          </w:p>
        </w:tc>
      </w:tr>
      <w:tr w:rsidR="00EC5605" w:rsidRPr="002E3032" w:rsidTr="00680EB4">
        <w:trPr>
          <w:trHeight w:val="355"/>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11</w:t>
            </w:r>
          </w:p>
        </w:tc>
        <w:tc>
          <w:tcPr>
            <w:tcW w:w="542" w:type="pct"/>
            <w:vMerge w:val="restart"/>
            <w:tcMar>
              <w:left w:w="57" w:type="dxa"/>
              <w:right w:w="57" w:type="dxa"/>
            </w:tcMar>
            <w:hideMark/>
          </w:tcPr>
          <w:p w:rsidR="00EC5605" w:rsidRPr="002E3032" w:rsidRDefault="00EC5605" w:rsidP="00680EB4">
            <w:pPr>
              <w:contextualSpacing/>
              <w:rPr>
                <w:color w:val="000000" w:themeColor="text1"/>
                <w:sz w:val="20"/>
              </w:rPr>
            </w:pPr>
            <w:proofErr w:type="gramStart"/>
            <w:r w:rsidRPr="002E3032">
              <w:rPr>
                <w:color w:val="000000" w:themeColor="text1"/>
                <w:sz w:val="20"/>
              </w:rPr>
              <w:t>специализирован</w:t>
            </w:r>
            <w:r>
              <w:rPr>
                <w:color w:val="000000" w:themeColor="text1"/>
                <w:sz w:val="20"/>
              </w:rPr>
              <w:t>-</w:t>
            </w:r>
            <w:r w:rsidRPr="002E3032">
              <w:rPr>
                <w:color w:val="000000" w:themeColor="text1"/>
                <w:sz w:val="20"/>
              </w:rPr>
              <w:t>ная</w:t>
            </w:r>
            <w:proofErr w:type="gramEnd"/>
            <w:r w:rsidRPr="002E3032">
              <w:rPr>
                <w:color w:val="000000" w:themeColor="text1"/>
                <w:sz w:val="20"/>
              </w:rPr>
              <w:t xml:space="preserve"> </w:t>
            </w:r>
            <w:r w:rsidRPr="002E3032">
              <w:rPr>
                <w:color w:val="000000" w:themeColor="text1"/>
                <w:sz w:val="20"/>
              </w:rPr>
              <w:lastRenderedPageBreak/>
              <w:t>медицинская помощь, оказанная в стационарных условиях</w:t>
            </w: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lastRenderedPageBreak/>
              <w:t>койко-дней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187 464</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187 464</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186 792</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186 792</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630"/>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lastRenderedPageBreak/>
              <w:t>12</w:t>
            </w:r>
          </w:p>
        </w:tc>
        <w:tc>
          <w:tcPr>
            <w:tcW w:w="542" w:type="pct"/>
            <w:vMerge/>
            <w:tcMar>
              <w:left w:w="57" w:type="dxa"/>
              <w:right w:w="57" w:type="dxa"/>
            </w:tcMar>
            <w:hideMark/>
          </w:tcPr>
          <w:p w:rsidR="00EC5605" w:rsidRPr="002E3032" w:rsidRDefault="00EC5605" w:rsidP="00680EB4">
            <w:pPr>
              <w:contextualSpacing/>
              <w:rPr>
                <w:color w:val="000000" w:themeColor="text1"/>
                <w:sz w:val="20"/>
              </w:rPr>
            </w:pP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 xml:space="preserve">случаев </w:t>
            </w:r>
            <w:proofErr w:type="gramStart"/>
            <w:r w:rsidRPr="002E3032">
              <w:rPr>
                <w:color w:val="000000" w:themeColor="text1"/>
                <w:sz w:val="20"/>
              </w:rPr>
              <w:t>госпита</w:t>
            </w:r>
            <w:r>
              <w:rPr>
                <w:color w:val="000000" w:themeColor="text1"/>
                <w:sz w:val="20"/>
              </w:rPr>
              <w:t>-</w:t>
            </w:r>
            <w:r w:rsidRPr="002E3032">
              <w:rPr>
                <w:color w:val="000000" w:themeColor="text1"/>
                <w:sz w:val="20"/>
              </w:rPr>
              <w:t>лизации</w:t>
            </w:r>
            <w:proofErr w:type="gramEnd"/>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15 622</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15 622</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15 566</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15 566</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299"/>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lastRenderedPageBreak/>
              <w:t>13</w:t>
            </w:r>
          </w:p>
        </w:tc>
        <w:tc>
          <w:tcPr>
            <w:tcW w:w="542" w:type="pct"/>
            <w:vMerge/>
            <w:tcMar>
              <w:left w:w="57" w:type="dxa"/>
              <w:right w:w="57" w:type="dxa"/>
            </w:tcMar>
            <w:hideMark/>
          </w:tcPr>
          <w:p w:rsidR="00EC5605" w:rsidRPr="002E3032" w:rsidRDefault="00EC5605" w:rsidP="00680EB4">
            <w:pPr>
              <w:contextualSpacing/>
              <w:rPr>
                <w:color w:val="000000" w:themeColor="text1"/>
                <w:sz w:val="20"/>
              </w:rPr>
            </w:pP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836 937 200</w:t>
            </w: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836 937 200</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771 919 000</w:t>
            </w: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771 919 000</w:t>
            </w:r>
          </w:p>
        </w:tc>
      </w:tr>
      <w:tr w:rsidR="00EC5605" w:rsidRPr="002E3032" w:rsidTr="00680EB4">
        <w:trPr>
          <w:trHeight w:val="403"/>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14</w:t>
            </w:r>
          </w:p>
        </w:tc>
        <w:tc>
          <w:tcPr>
            <w:tcW w:w="542" w:type="pct"/>
            <w:vMerge w:val="restart"/>
            <w:tcMar>
              <w:left w:w="57" w:type="dxa"/>
              <w:right w:w="57" w:type="dxa"/>
            </w:tcMar>
            <w:hideMark/>
          </w:tcPr>
          <w:p w:rsidR="00EC5605" w:rsidRPr="002E3032" w:rsidRDefault="00EC5605" w:rsidP="00680EB4">
            <w:pPr>
              <w:contextualSpacing/>
              <w:rPr>
                <w:color w:val="000000" w:themeColor="text1"/>
                <w:sz w:val="20"/>
              </w:rPr>
            </w:pPr>
            <w:r w:rsidRPr="002E3032">
              <w:rPr>
                <w:color w:val="000000" w:themeColor="text1"/>
                <w:sz w:val="20"/>
              </w:rPr>
              <w:t>медицинская помощь в условиях  дневного стационара</w:t>
            </w: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пациенто-дней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34 820</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34 820</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34 700</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34 700</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409"/>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15</w:t>
            </w:r>
          </w:p>
        </w:tc>
        <w:tc>
          <w:tcPr>
            <w:tcW w:w="542"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316" w:type="pct"/>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случаев лечения</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3 482</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3 482</w:t>
            </w: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3 470</w:t>
            </w: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3 470</w:t>
            </w: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p>
        </w:tc>
      </w:tr>
      <w:tr w:rsidR="00EC5605" w:rsidRPr="002E3032" w:rsidTr="00680EB4">
        <w:trPr>
          <w:trHeight w:val="401"/>
          <w:jc w:val="center"/>
        </w:trPr>
        <w:tc>
          <w:tcPr>
            <w:tcW w:w="179" w:type="pct"/>
            <w:tcMar>
              <w:left w:w="57" w:type="dxa"/>
              <w:right w:w="57" w:type="dxa"/>
            </w:tcMar>
          </w:tcPr>
          <w:p w:rsidR="00EC5605" w:rsidRPr="002E3032" w:rsidRDefault="00EC5605" w:rsidP="00680EB4">
            <w:pPr>
              <w:contextualSpacing/>
              <w:jc w:val="center"/>
              <w:rPr>
                <w:color w:val="000000" w:themeColor="text1"/>
                <w:sz w:val="20"/>
              </w:rPr>
            </w:pPr>
            <w:r w:rsidRPr="002E3032">
              <w:rPr>
                <w:color w:val="000000" w:themeColor="text1"/>
                <w:sz w:val="20"/>
              </w:rPr>
              <w:t>16</w:t>
            </w:r>
          </w:p>
        </w:tc>
        <w:tc>
          <w:tcPr>
            <w:tcW w:w="542" w:type="pct"/>
            <w:vMerge/>
            <w:tcMar>
              <w:left w:w="57" w:type="dxa"/>
              <w:right w:w="57" w:type="dxa"/>
            </w:tcMar>
            <w:hideMark/>
          </w:tcPr>
          <w:p w:rsidR="00EC5605" w:rsidRPr="002E3032" w:rsidRDefault="00EC5605" w:rsidP="00680EB4">
            <w:pPr>
              <w:contextualSpacing/>
              <w:jc w:val="center"/>
              <w:rPr>
                <w:color w:val="000000" w:themeColor="text1"/>
                <w:sz w:val="20"/>
              </w:rPr>
            </w:pPr>
          </w:p>
        </w:tc>
        <w:tc>
          <w:tcPr>
            <w:tcW w:w="316"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рублей</w:t>
            </w: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92 054 004</w:t>
            </w:r>
          </w:p>
        </w:tc>
        <w:tc>
          <w:tcPr>
            <w:tcW w:w="270"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07"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92 054 004</w:t>
            </w:r>
          </w:p>
        </w:tc>
        <w:tc>
          <w:tcPr>
            <w:tcW w:w="315"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22"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86 254 108</w:t>
            </w:r>
          </w:p>
        </w:tc>
        <w:tc>
          <w:tcPr>
            <w:tcW w:w="25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317"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271" w:type="pct"/>
            <w:noWrap/>
            <w:tcMar>
              <w:left w:w="57" w:type="dxa"/>
              <w:right w:w="57" w:type="dxa"/>
            </w:tcMar>
            <w:hideMark/>
          </w:tcPr>
          <w:p w:rsidR="00EC5605" w:rsidRPr="002E3032" w:rsidRDefault="00EC5605" w:rsidP="00680EB4">
            <w:pPr>
              <w:contextualSpacing/>
              <w:jc w:val="center"/>
              <w:rPr>
                <w:color w:val="000000" w:themeColor="text1"/>
                <w:sz w:val="20"/>
              </w:rPr>
            </w:pPr>
          </w:p>
        </w:tc>
        <w:tc>
          <w:tcPr>
            <w:tcW w:w="438" w:type="pct"/>
            <w:noWrap/>
            <w:tcMar>
              <w:left w:w="57" w:type="dxa"/>
              <w:right w:w="57" w:type="dxa"/>
            </w:tcMar>
            <w:hideMark/>
          </w:tcPr>
          <w:p w:rsidR="00EC5605" w:rsidRPr="002E3032" w:rsidRDefault="00EC5605" w:rsidP="00680EB4">
            <w:pPr>
              <w:contextualSpacing/>
              <w:jc w:val="center"/>
              <w:rPr>
                <w:color w:val="000000" w:themeColor="text1"/>
                <w:sz w:val="20"/>
              </w:rPr>
            </w:pPr>
            <w:r w:rsidRPr="002E3032">
              <w:rPr>
                <w:color w:val="000000" w:themeColor="text1"/>
                <w:sz w:val="20"/>
              </w:rPr>
              <w:t>86 254 108</w:t>
            </w:r>
          </w:p>
        </w:tc>
      </w:tr>
    </w:tbl>
    <w:p w:rsidR="00EC5605" w:rsidRDefault="00EC5605" w:rsidP="00EC5605">
      <w:pPr>
        <w:spacing w:after="0"/>
        <w:contextualSpacing/>
        <w:rPr>
          <w:color w:val="000000" w:themeColor="text1"/>
          <w:sz w:val="28"/>
          <w:szCs w:val="28"/>
        </w:rPr>
      </w:pPr>
    </w:p>
    <w:p w:rsidR="00EC5605" w:rsidRDefault="00EC5605" w:rsidP="00EC5605">
      <w:pPr>
        <w:spacing w:after="0"/>
        <w:contextualSpacing/>
        <w:rPr>
          <w:color w:val="000000" w:themeColor="text1"/>
          <w:sz w:val="28"/>
          <w:szCs w:val="28"/>
        </w:rPr>
      </w:pPr>
    </w:p>
    <w:p w:rsidR="00864721" w:rsidRDefault="00864721"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EC5605">
      <w:pPr>
        <w:widowControl w:val="0"/>
        <w:spacing w:after="0"/>
        <w:ind w:left="5103" w:right="-1"/>
        <w:jc w:val="center"/>
        <w:rPr>
          <w:rFonts w:eastAsiaTheme="minorEastAsia"/>
          <w:sz w:val="28"/>
          <w:szCs w:val="28"/>
        </w:rPr>
      </w:pPr>
      <w:r>
        <w:rPr>
          <w:rFonts w:eastAsiaTheme="minorEastAsia"/>
          <w:bCs/>
          <w:sz w:val="28"/>
          <w:szCs w:val="28"/>
        </w:rPr>
        <w:lastRenderedPageBreak/>
        <w:t>ПРИЛОЖЕНИЕ</w:t>
      </w:r>
      <w:r>
        <w:rPr>
          <w:rFonts w:eastAsiaTheme="minorEastAsia"/>
          <w:sz w:val="28"/>
          <w:szCs w:val="28"/>
        </w:rPr>
        <w:t xml:space="preserve"> № 12</w:t>
      </w:r>
    </w:p>
    <w:p w:rsidR="00EC5605" w:rsidRDefault="00EC5605" w:rsidP="00EC5605">
      <w:pPr>
        <w:widowControl w:val="0"/>
        <w:spacing w:after="0"/>
        <w:ind w:left="5103" w:right="-1"/>
        <w:jc w:val="center"/>
        <w:rPr>
          <w:rFonts w:eastAsiaTheme="minorEastAsia"/>
          <w:sz w:val="28"/>
          <w:szCs w:val="28"/>
        </w:rPr>
      </w:pPr>
      <w:r>
        <w:rPr>
          <w:rFonts w:eastAsiaTheme="minorEastAsia"/>
          <w:sz w:val="28"/>
          <w:szCs w:val="28"/>
        </w:rPr>
        <w:t>к Территориальной программе</w:t>
      </w:r>
    </w:p>
    <w:p w:rsidR="00EC5605" w:rsidRDefault="00EC5605" w:rsidP="00EC5605">
      <w:pPr>
        <w:widowControl w:val="0"/>
        <w:spacing w:after="0"/>
        <w:ind w:left="5103" w:right="-1"/>
        <w:jc w:val="center"/>
        <w:rPr>
          <w:rFonts w:eastAsiaTheme="minorEastAsia"/>
          <w:sz w:val="28"/>
          <w:szCs w:val="28"/>
        </w:rPr>
      </w:pPr>
      <w:r>
        <w:rPr>
          <w:rFonts w:eastAsiaTheme="minorEastAsia"/>
          <w:sz w:val="28"/>
          <w:szCs w:val="28"/>
        </w:rPr>
        <w:t xml:space="preserve">государственных гарантий </w:t>
      </w:r>
      <w:proofErr w:type="gramStart"/>
      <w:r>
        <w:rPr>
          <w:rFonts w:eastAsiaTheme="minorEastAsia"/>
          <w:sz w:val="28"/>
          <w:szCs w:val="28"/>
        </w:rPr>
        <w:t>бесплатного</w:t>
      </w:r>
      <w:proofErr w:type="gramEnd"/>
    </w:p>
    <w:p w:rsidR="00EC5605" w:rsidRDefault="00EC5605" w:rsidP="00EC5605">
      <w:pPr>
        <w:widowControl w:val="0"/>
        <w:spacing w:after="0"/>
        <w:ind w:left="5103" w:right="-1"/>
        <w:jc w:val="center"/>
        <w:rPr>
          <w:rFonts w:eastAsiaTheme="minorEastAsia"/>
          <w:sz w:val="28"/>
          <w:szCs w:val="28"/>
        </w:rPr>
      </w:pPr>
      <w:r>
        <w:rPr>
          <w:rFonts w:eastAsiaTheme="minorEastAsia"/>
          <w:sz w:val="28"/>
          <w:szCs w:val="28"/>
        </w:rPr>
        <w:t xml:space="preserve">оказания гражданам </w:t>
      </w:r>
      <w:proofErr w:type="gramStart"/>
      <w:r>
        <w:rPr>
          <w:rFonts w:eastAsiaTheme="minorEastAsia"/>
          <w:sz w:val="28"/>
          <w:szCs w:val="28"/>
        </w:rPr>
        <w:t>медицинской</w:t>
      </w:r>
      <w:proofErr w:type="gramEnd"/>
    </w:p>
    <w:p w:rsidR="00EC5605" w:rsidRDefault="00EC5605" w:rsidP="00EC5605">
      <w:pPr>
        <w:widowControl w:val="0"/>
        <w:spacing w:after="0"/>
        <w:ind w:left="5103" w:right="-1"/>
        <w:jc w:val="center"/>
        <w:rPr>
          <w:rFonts w:eastAsiaTheme="minorEastAsia"/>
          <w:sz w:val="28"/>
          <w:szCs w:val="28"/>
        </w:rPr>
      </w:pPr>
      <w:r>
        <w:rPr>
          <w:rFonts w:eastAsiaTheme="minorEastAsia"/>
          <w:sz w:val="28"/>
          <w:szCs w:val="28"/>
        </w:rPr>
        <w:t>помощи в Новосибирской области</w:t>
      </w:r>
    </w:p>
    <w:p w:rsidR="00EC5605" w:rsidRDefault="00EC5605" w:rsidP="00EC5605">
      <w:pPr>
        <w:widowControl w:val="0"/>
        <w:spacing w:after="0"/>
        <w:ind w:left="5103" w:right="-1"/>
        <w:jc w:val="center"/>
        <w:rPr>
          <w:rFonts w:eastAsiaTheme="minorEastAsia"/>
          <w:sz w:val="28"/>
          <w:szCs w:val="28"/>
        </w:rPr>
      </w:pPr>
      <w:r>
        <w:rPr>
          <w:rFonts w:eastAsiaTheme="minorEastAsia"/>
          <w:sz w:val="28"/>
          <w:szCs w:val="28"/>
        </w:rPr>
        <w:t xml:space="preserve">на 2024 год и </w:t>
      </w:r>
      <w:proofErr w:type="gramStart"/>
      <w:r>
        <w:rPr>
          <w:rFonts w:eastAsiaTheme="minorEastAsia"/>
          <w:sz w:val="28"/>
          <w:szCs w:val="28"/>
        </w:rPr>
        <w:t>на</w:t>
      </w:r>
      <w:proofErr w:type="gramEnd"/>
      <w:r>
        <w:rPr>
          <w:rFonts w:eastAsiaTheme="minorEastAsia"/>
          <w:sz w:val="28"/>
          <w:szCs w:val="28"/>
        </w:rPr>
        <w:t xml:space="preserve"> плановый</w:t>
      </w:r>
    </w:p>
    <w:p w:rsidR="00EC5605" w:rsidRDefault="00EC5605" w:rsidP="00EC5605">
      <w:pPr>
        <w:widowControl w:val="0"/>
        <w:spacing w:after="0"/>
        <w:ind w:left="5103" w:right="-1"/>
        <w:jc w:val="center"/>
        <w:rPr>
          <w:rFonts w:eastAsiaTheme="minorEastAsia"/>
          <w:sz w:val="28"/>
          <w:szCs w:val="28"/>
        </w:rPr>
      </w:pPr>
      <w:r>
        <w:rPr>
          <w:rFonts w:eastAsiaTheme="minorEastAsia"/>
          <w:sz w:val="28"/>
          <w:szCs w:val="28"/>
        </w:rPr>
        <w:t>период 2025 и 2026 годов</w:t>
      </w:r>
    </w:p>
    <w:p w:rsidR="00EC5605" w:rsidRDefault="00EC5605" w:rsidP="00EC5605">
      <w:pPr>
        <w:spacing w:after="1" w:line="220" w:lineRule="atLeast"/>
        <w:jc w:val="both"/>
        <w:rPr>
          <w:sz w:val="28"/>
        </w:rPr>
      </w:pPr>
    </w:p>
    <w:p w:rsidR="00EC5605" w:rsidRDefault="00EC5605" w:rsidP="00EC5605">
      <w:pPr>
        <w:spacing w:after="1" w:line="220" w:lineRule="atLeast"/>
        <w:jc w:val="both"/>
        <w:rPr>
          <w:sz w:val="28"/>
        </w:rPr>
      </w:pPr>
    </w:p>
    <w:p w:rsidR="00EC5605" w:rsidRDefault="00EC5605" w:rsidP="00EC5605">
      <w:pPr>
        <w:widowControl w:val="0"/>
        <w:spacing w:after="0"/>
        <w:jc w:val="center"/>
        <w:rPr>
          <w:rFonts w:eastAsiaTheme="minorEastAsia"/>
          <w:b/>
          <w:sz w:val="28"/>
          <w:szCs w:val="28"/>
        </w:rPr>
      </w:pPr>
      <w:r>
        <w:rPr>
          <w:rFonts w:eastAsiaTheme="minorEastAsia"/>
          <w:b/>
          <w:sz w:val="28"/>
          <w:szCs w:val="28"/>
        </w:rPr>
        <w:t>ОБЪЕМ</w:t>
      </w:r>
    </w:p>
    <w:p w:rsidR="00EC5605" w:rsidRDefault="00EC5605" w:rsidP="00EC5605">
      <w:pPr>
        <w:widowControl w:val="0"/>
        <w:spacing w:after="0"/>
        <w:jc w:val="center"/>
        <w:rPr>
          <w:rFonts w:eastAsiaTheme="minorEastAsia"/>
          <w:b/>
          <w:sz w:val="28"/>
          <w:szCs w:val="28"/>
        </w:rPr>
      </w:pPr>
      <w:proofErr w:type="gramStart"/>
      <w:r>
        <w:rPr>
          <w:rFonts w:eastAsiaTheme="minorEastAsia"/>
          <w:b/>
          <w:sz w:val="28"/>
          <w:szCs w:val="28"/>
        </w:rPr>
        <w:t>медицинской помощи в амбулаторных условиях, оказываемой с профилактической и иными целями, на 1 жителя (застрахованное лицо) на 2024 год</w:t>
      </w:r>
      <w:proofErr w:type="gramEnd"/>
    </w:p>
    <w:p w:rsidR="00EC5605" w:rsidRDefault="00EC5605" w:rsidP="00EC5605">
      <w:pPr>
        <w:widowControl w:val="0"/>
        <w:spacing w:after="0"/>
        <w:jc w:val="center"/>
        <w:rPr>
          <w:rFonts w:eastAsiaTheme="minorEastAsia"/>
          <w:b/>
          <w:sz w:val="28"/>
          <w:szCs w:val="28"/>
        </w:rPr>
      </w:pPr>
    </w:p>
    <w:tbl>
      <w:tblPr>
        <w:tblStyle w:val="af5"/>
        <w:tblW w:w="0" w:type="auto"/>
        <w:jc w:val="center"/>
        <w:tblLayout w:type="fixed"/>
        <w:tblLook w:val="04A0" w:firstRow="1" w:lastRow="0" w:firstColumn="1" w:lastColumn="0" w:noHBand="0" w:noVBand="1"/>
      </w:tblPr>
      <w:tblGrid>
        <w:gridCol w:w="897"/>
        <w:gridCol w:w="5902"/>
        <w:gridCol w:w="1560"/>
        <w:gridCol w:w="1552"/>
      </w:tblGrid>
      <w:tr w:rsidR="00EC5605" w:rsidTr="00680EB4">
        <w:trPr>
          <w:trHeight w:val="660"/>
          <w:jc w:val="center"/>
        </w:trPr>
        <w:tc>
          <w:tcPr>
            <w:tcW w:w="897" w:type="dxa"/>
            <w:vMerge w:val="restart"/>
          </w:tcPr>
          <w:p w:rsidR="00EC5605" w:rsidRDefault="00EC5605" w:rsidP="00680EB4">
            <w:pPr>
              <w:spacing w:after="1" w:line="220" w:lineRule="atLeast"/>
              <w:ind w:left="-115" w:right="-56"/>
              <w:jc w:val="center"/>
              <w:rPr>
                <w:szCs w:val="24"/>
              </w:rPr>
            </w:pPr>
            <w:r>
              <w:rPr>
                <w:szCs w:val="24"/>
              </w:rPr>
              <w:t xml:space="preserve">№ </w:t>
            </w:r>
          </w:p>
          <w:p w:rsidR="00EC5605" w:rsidRDefault="00EC5605" w:rsidP="00680EB4">
            <w:pPr>
              <w:spacing w:after="1" w:line="220" w:lineRule="atLeast"/>
              <w:ind w:left="-115" w:right="-56"/>
              <w:jc w:val="center"/>
              <w:rPr>
                <w:szCs w:val="24"/>
              </w:rPr>
            </w:pPr>
            <w:r>
              <w:rPr>
                <w:szCs w:val="24"/>
              </w:rPr>
              <w:t>строки</w:t>
            </w:r>
          </w:p>
        </w:tc>
        <w:tc>
          <w:tcPr>
            <w:tcW w:w="5902" w:type="dxa"/>
            <w:vMerge w:val="restart"/>
          </w:tcPr>
          <w:p w:rsidR="00EC5605" w:rsidRDefault="00EC5605" w:rsidP="00680EB4">
            <w:pPr>
              <w:spacing w:after="1" w:line="220" w:lineRule="atLeast"/>
              <w:jc w:val="center"/>
              <w:rPr>
                <w:szCs w:val="24"/>
              </w:rPr>
            </w:pPr>
            <w:proofErr w:type="gramStart"/>
            <w:r>
              <w:rPr>
                <w:szCs w:val="24"/>
              </w:rPr>
              <w:t>Показатель (на 1 жителя (застрахованное лицо)</w:t>
            </w:r>
            <w:proofErr w:type="gramEnd"/>
          </w:p>
        </w:tc>
        <w:tc>
          <w:tcPr>
            <w:tcW w:w="3112" w:type="dxa"/>
            <w:gridSpan w:val="2"/>
          </w:tcPr>
          <w:p w:rsidR="00EC5605" w:rsidRDefault="00EC5605" w:rsidP="00680EB4">
            <w:pPr>
              <w:spacing w:after="1" w:line="220" w:lineRule="atLeast"/>
              <w:jc w:val="center"/>
              <w:rPr>
                <w:szCs w:val="24"/>
              </w:rPr>
            </w:pPr>
            <w:r>
              <w:rPr>
                <w:szCs w:val="24"/>
              </w:rPr>
              <w:t>Источник финансового обеспечения</w:t>
            </w:r>
          </w:p>
        </w:tc>
      </w:tr>
      <w:tr w:rsidR="00EC5605" w:rsidTr="00680EB4">
        <w:trPr>
          <w:trHeight w:val="1230"/>
          <w:jc w:val="center"/>
        </w:trPr>
        <w:tc>
          <w:tcPr>
            <w:tcW w:w="897" w:type="dxa"/>
            <w:vMerge/>
          </w:tcPr>
          <w:p w:rsidR="00EC5605" w:rsidRDefault="00EC5605" w:rsidP="00680EB4">
            <w:pPr>
              <w:spacing w:after="1" w:line="220" w:lineRule="atLeast"/>
              <w:jc w:val="center"/>
              <w:rPr>
                <w:szCs w:val="24"/>
              </w:rPr>
            </w:pPr>
          </w:p>
        </w:tc>
        <w:tc>
          <w:tcPr>
            <w:tcW w:w="5902" w:type="dxa"/>
            <w:vMerge/>
          </w:tcPr>
          <w:p w:rsidR="00EC5605" w:rsidRDefault="00EC5605" w:rsidP="00680EB4">
            <w:pPr>
              <w:spacing w:after="1" w:line="220" w:lineRule="atLeast"/>
              <w:jc w:val="center"/>
              <w:rPr>
                <w:szCs w:val="24"/>
              </w:rPr>
            </w:pPr>
          </w:p>
        </w:tc>
        <w:tc>
          <w:tcPr>
            <w:tcW w:w="1560" w:type="dxa"/>
          </w:tcPr>
          <w:p w:rsidR="00EC5605" w:rsidRDefault="00EC5605" w:rsidP="00680EB4">
            <w:pPr>
              <w:spacing w:after="1" w:line="220" w:lineRule="atLeast"/>
              <w:jc w:val="center"/>
              <w:rPr>
                <w:szCs w:val="24"/>
              </w:rPr>
            </w:pPr>
            <w:r>
              <w:rPr>
                <w:szCs w:val="24"/>
              </w:rPr>
              <w:t xml:space="preserve">бюджетные </w:t>
            </w:r>
            <w:proofErr w:type="gramStart"/>
            <w:r>
              <w:rPr>
                <w:szCs w:val="24"/>
              </w:rPr>
              <w:t>ассигнова-ния</w:t>
            </w:r>
            <w:proofErr w:type="gramEnd"/>
            <w:r>
              <w:rPr>
                <w:szCs w:val="24"/>
              </w:rPr>
              <w:t xml:space="preserve"> бюджета субъекта РФ</w:t>
            </w:r>
          </w:p>
        </w:tc>
        <w:tc>
          <w:tcPr>
            <w:tcW w:w="1552" w:type="dxa"/>
          </w:tcPr>
          <w:p w:rsidR="00EC5605" w:rsidRDefault="00EC5605" w:rsidP="00680EB4">
            <w:pPr>
              <w:spacing w:after="1" w:line="220" w:lineRule="atLeast"/>
              <w:jc w:val="center"/>
              <w:rPr>
                <w:szCs w:val="24"/>
              </w:rPr>
            </w:pPr>
            <w:r>
              <w:rPr>
                <w:szCs w:val="24"/>
              </w:rPr>
              <w:t>средства ОМС</w:t>
            </w:r>
          </w:p>
        </w:tc>
      </w:tr>
      <w:tr w:rsidR="00EC5605" w:rsidTr="00680EB4">
        <w:trPr>
          <w:trHeight w:val="630"/>
          <w:jc w:val="center"/>
        </w:trPr>
        <w:tc>
          <w:tcPr>
            <w:tcW w:w="897" w:type="dxa"/>
          </w:tcPr>
          <w:p w:rsidR="00EC5605" w:rsidRDefault="00EC5605" w:rsidP="00680EB4">
            <w:pPr>
              <w:spacing w:after="1" w:line="220" w:lineRule="atLeast"/>
              <w:jc w:val="center"/>
              <w:rPr>
                <w:bCs/>
                <w:szCs w:val="24"/>
              </w:rPr>
            </w:pPr>
            <w:r>
              <w:rPr>
                <w:bCs/>
                <w:szCs w:val="24"/>
              </w:rPr>
              <w:t>1</w:t>
            </w:r>
          </w:p>
        </w:tc>
        <w:tc>
          <w:tcPr>
            <w:tcW w:w="5902" w:type="dxa"/>
          </w:tcPr>
          <w:p w:rsidR="00EC5605" w:rsidRDefault="00EC5605" w:rsidP="00680EB4">
            <w:pPr>
              <w:spacing w:after="1" w:line="220" w:lineRule="atLeast"/>
              <w:jc w:val="both"/>
              <w:rPr>
                <w:bCs/>
                <w:szCs w:val="24"/>
              </w:rPr>
            </w:pPr>
            <w:r>
              <w:rPr>
                <w:bCs/>
                <w:szCs w:val="24"/>
              </w:rPr>
              <w:t xml:space="preserve">Объем посещений с </w:t>
            </w:r>
            <w:proofErr w:type="gramStart"/>
            <w:r>
              <w:rPr>
                <w:bCs/>
                <w:szCs w:val="24"/>
              </w:rPr>
              <w:t>профилактической</w:t>
            </w:r>
            <w:proofErr w:type="gramEnd"/>
            <w:r>
              <w:rPr>
                <w:bCs/>
                <w:szCs w:val="24"/>
              </w:rPr>
              <w:t xml:space="preserve"> и иными целями, всего (сумма строк 2 + 3 + 5 + 6), всего,</w:t>
            </w:r>
            <w:r>
              <w:rPr>
                <w:szCs w:val="24"/>
              </w:rPr>
              <w:t xml:space="preserve"> </w:t>
            </w:r>
            <w:r>
              <w:rPr>
                <w:szCs w:val="24"/>
              </w:rPr>
              <w:br/>
              <w:t>в том числе:</w:t>
            </w:r>
          </w:p>
        </w:tc>
        <w:tc>
          <w:tcPr>
            <w:tcW w:w="1560" w:type="dxa"/>
          </w:tcPr>
          <w:p w:rsidR="00EC5605" w:rsidRPr="00F82872" w:rsidRDefault="00EC5605" w:rsidP="00680EB4">
            <w:pPr>
              <w:spacing w:after="1" w:line="220" w:lineRule="atLeast"/>
              <w:jc w:val="center"/>
              <w:rPr>
                <w:bCs/>
                <w:szCs w:val="24"/>
              </w:rPr>
            </w:pPr>
            <w:r w:rsidRPr="00F82872">
              <w:rPr>
                <w:bCs/>
                <w:szCs w:val="24"/>
              </w:rPr>
              <w:t>0,486</w:t>
            </w:r>
          </w:p>
        </w:tc>
        <w:tc>
          <w:tcPr>
            <w:tcW w:w="1552" w:type="dxa"/>
          </w:tcPr>
          <w:p w:rsidR="00EC5605" w:rsidRPr="00F82872" w:rsidRDefault="00EC5605" w:rsidP="00680EB4">
            <w:pPr>
              <w:spacing w:after="1" w:line="220" w:lineRule="atLeast"/>
              <w:jc w:val="center"/>
              <w:rPr>
                <w:bCs/>
                <w:szCs w:val="24"/>
              </w:rPr>
            </w:pPr>
            <w:r w:rsidRPr="00F82872">
              <w:rPr>
                <w:bCs/>
                <w:szCs w:val="24"/>
              </w:rPr>
              <w:t>3,095003</w:t>
            </w:r>
          </w:p>
        </w:tc>
      </w:tr>
      <w:tr w:rsidR="00EC5605" w:rsidTr="00680EB4">
        <w:trPr>
          <w:trHeight w:val="1130"/>
          <w:jc w:val="center"/>
        </w:trPr>
        <w:tc>
          <w:tcPr>
            <w:tcW w:w="897" w:type="dxa"/>
          </w:tcPr>
          <w:p w:rsidR="00EC5605" w:rsidRDefault="00EC5605" w:rsidP="00680EB4">
            <w:pPr>
              <w:spacing w:after="1" w:line="220" w:lineRule="atLeast"/>
              <w:jc w:val="center"/>
              <w:rPr>
                <w:bCs/>
                <w:szCs w:val="24"/>
              </w:rPr>
            </w:pPr>
            <w:r>
              <w:rPr>
                <w:bCs/>
                <w:szCs w:val="24"/>
              </w:rPr>
              <w:t>2</w:t>
            </w:r>
          </w:p>
        </w:tc>
        <w:tc>
          <w:tcPr>
            <w:tcW w:w="5902" w:type="dxa"/>
          </w:tcPr>
          <w:p w:rsidR="00EC5605" w:rsidRDefault="00EC5605" w:rsidP="00680EB4">
            <w:pPr>
              <w:spacing w:after="1" w:line="220" w:lineRule="atLeast"/>
              <w:jc w:val="both"/>
              <w:rPr>
                <w:bCs/>
                <w:szCs w:val="24"/>
              </w:rPr>
            </w:pPr>
            <w:r>
              <w:rPr>
                <w:bCs/>
                <w:szCs w:val="24"/>
              </w:rPr>
              <w:t>I. Норматив комплексных посещений для проведения профилактических медицинских осмотров</w:t>
            </w:r>
            <w:r>
              <w:rPr>
                <w:bCs/>
                <w:szCs w:val="24"/>
              </w:rPr>
              <w:br/>
              <w:t xml:space="preserve">(включая первое посещение для проведения </w:t>
            </w:r>
            <w:r>
              <w:rPr>
                <w:bCs/>
                <w:szCs w:val="24"/>
              </w:rPr>
              <w:lastRenderedPageBreak/>
              <w:t>диспансерного наблюдения)</w:t>
            </w:r>
          </w:p>
        </w:tc>
        <w:tc>
          <w:tcPr>
            <w:tcW w:w="1560" w:type="dxa"/>
          </w:tcPr>
          <w:p w:rsidR="00EC5605" w:rsidRPr="00F82872" w:rsidRDefault="00EC5605" w:rsidP="00680EB4">
            <w:pPr>
              <w:spacing w:after="1" w:line="220" w:lineRule="atLeast"/>
              <w:jc w:val="center"/>
              <w:rPr>
                <w:bCs/>
                <w:szCs w:val="24"/>
              </w:rPr>
            </w:pPr>
            <w:r w:rsidRPr="00F82872">
              <w:rPr>
                <w:bCs/>
                <w:szCs w:val="24"/>
              </w:rPr>
              <w:lastRenderedPageBreak/>
              <w:t>0,000</w:t>
            </w:r>
          </w:p>
        </w:tc>
        <w:tc>
          <w:tcPr>
            <w:tcW w:w="1552" w:type="dxa"/>
          </w:tcPr>
          <w:p w:rsidR="00EC5605" w:rsidRPr="00F82872" w:rsidRDefault="00EC5605" w:rsidP="00680EB4">
            <w:pPr>
              <w:spacing w:after="1" w:line="220" w:lineRule="atLeast"/>
              <w:jc w:val="center"/>
              <w:rPr>
                <w:bCs/>
                <w:szCs w:val="24"/>
              </w:rPr>
            </w:pPr>
            <w:r w:rsidRPr="00F82872">
              <w:rPr>
                <w:bCs/>
                <w:szCs w:val="24"/>
              </w:rPr>
              <w:t>0,311412</w:t>
            </w:r>
          </w:p>
        </w:tc>
      </w:tr>
      <w:tr w:rsidR="00EC5605" w:rsidTr="00680EB4">
        <w:trPr>
          <w:trHeight w:val="630"/>
          <w:jc w:val="center"/>
        </w:trPr>
        <w:tc>
          <w:tcPr>
            <w:tcW w:w="897" w:type="dxa"/>
          </w:tcPr>
          <w:p w:rsidR="00EC5605" w:rsidRDefault="00EC5605" w:rsidP="00680EB4">
            <w:pPr>
              <w:spacing w:after="1" w:line="220" w:lineRule="atLeast"/>
              <w:jc w:val="center"/>
              <w:rPr>
                <w:bCs/>
                <w:szCs w:val="24"/>
              </w:rPr>
            </w:pPr>
            <w:r>
              <w:rPr>
                <w:bCs/>
                <w:szCs w:val="24"/>
              </w:rPr>
              <w:lastRenderedPageBreak/>
              <w:t>3</w:t>
            </w:r>
          </w:p>
        </w:tc>
        <w:tc>
          <w:tcPr>
            <w:tcW w:w="5902" w:type="dxa"/>
          </w:tcPr>
          <w:p w:rsidR="00EC5605" w:rsidRDefault="00EC5605" w:rsidP="00680EB4">
            <w:pPr>
              <w:spacing w:after="1" w:line="220" w:lineRule="atLeast"/>
              <w:jc w:val="both"/>
              <w:rPr>
                <w:bCs/>
                <w:szCs w:val="24"/>
              </w:rPr>
            </w:pPr>
            <w:r>
              <w:rPr>
                <w:bCs/>
                <w:szCs w:val="24"/>
              </w:rPr>
              <w:t>II. Норматив комплексных посещений для проведения диспансеризации, в том числе:</w:t>
            </w:r>
          </w:p>
        </w:tc>
        <w:tc>
          <w:tcPr>
            <w:tcW w:w="1560" w:type="dxa"/>
          </w:tcPr>
          <w:p w:rsidR="00EC5605" w:rsidRPr="00F82872" w:rsidRDefault="00EC5605" w:rsidP="00680EB4">
            <w:pPr>
              <w:spacing w:after="1" w:line="220" w:lineRule="atLeast"/>
              <w:jc w:val="center"/>
              <w:rPr>
                <w:bCs/>
                <w:szCs w:val="24"/>
              </w:rPr>
            </w:pPr>
            <w:r w:rsidRPr="00F82872">
              <w:rPr>
                <w:bCs/>
                <w:szCs w:val="24"/>
              </w:rPr>
              <w:t>0,000</w:t>
            </w:r>
          </w:p>
        </w:tc>
        <w:tc>
          <w:tcPr>
            <w:tcW w:w="1552" w:type="dxa"/>
          </w:tcPr>
          <w:p w:rsidR="00EC5605" w:rsidRPr="00F82872" w:rsidRDefault="00EC5605" w:rsidP="00680EB4">
            <w:pPr>
              <w:spacing w:after="1" w:line="220" w:lineRule="atLeast"/>
              <w:jc w:val="center"/>
              <w:rPr>
                <w:bCs/>
                <w:szCs w:val="24"/>
              </w:rPr>
            </w:pPr>
            <w:r w:rsidRPr="00F82872">
              <w:rPr>
                <w:bCs/>
                <w:szCs w:val="24"/>
              </w:rPr>
              <w:t>0,388591</w:t>
            </w:r>
          </w:p>
        </w:tc>
      </w:tr>
      <w:tr w:rsidR="00EC5605" w:rsidTr="00680EB4">
        <w:trPr>
          <w:trHeight w:val="315"/>
          <w:jc w:val="center"/>
        </w:trPr>
        <w:tc>
          <w:tcPr>
            <w:tcW w:w="897" w:type="dxa"/>
          </w:tcPr>
          <w:p w:rsidR="00EC5605" w:rsidRDefault="00EC5605" w:rsidP="00680EB4">
            <w:pPr>
              <w:spacing w:after="1" w:line="220" w:lineRule="atLeast"/>
              <w:jc w:val="center"/>
              <w:rPr>
                <w:szCs w:val="24"/>
              </w:rPr>
            </w:pPr>
            <w:r>
              <w:rPr>
                <w:szCs w:val="24"/>
              </w:rPr>
              <w:t>4</w:t>
            </w:r>
          </w:p>
        </w:tc>
        <w:tc>
          <w:tcPr>
            <w:tcW w:w="5902" w:type="dxa"/>
          </w:tcPr>
          <w:p w:rsidR="00EC5605" w:rsidRDefault="00EC5605" w:rsidP="00680EB4">
            <w:pPr>
              <w:spacing w:after="1" w:line="220" w:lineRule="atLeast"/>
              <w:jc w:val="both"/>
              <w:rPr>
                <w:szCs w:val="24"/>
              </w:rPr>
            </w:pPr>
            <w:r>
              <w:rPr>
                <w:szCs w:val="24"/>
              </w:rPr>
              <w:t>для проведения углубленной диспансеризации</w:t>
            </w:r>
          </w:p>
        </w:tc>
        <w:tc>
          <w:tcPr>
            <w:tcW w:w="1560" w:type="dxa"/>
          </w:tcPr>
          <w:p w:rsidR="00EC5605" w:rsidRPr="00F82872" w:rsidRDefault="00EC5605" w:rsidP="00680EB4">
            <w:pPr>
              <w:spacing w:after="1" w:line="220" w:lineRule="atLeast"/>
              <w:jc w:val="center"/>
              <w:rPr>
                <w:szCs w:val="24"/>
              </w:rPr>
            </w:pPr>
            <w:r w:rsidRPr="00F82872">
              <w:rPr>
                <w:szCs w:val="24"/>
              </w:rPr>
              <w:t>0,000</w:t>
            </w:r>
          </w:p>
        </w:tc>
        <w:tc>
          <w:tcPr>
            <w:tcW w:w="1552" w:type="dxa"/>
          </w:tcPr>
          <w:p w:rsidR="00EC5605" w:rsidRPr="00F82872" w:rsidRDefault="00EC5605" w:rsidP="00680EB4">
            <w:pPr>
              <w:spacing w:after="1" w:line="220" w:lineRule="atLeast"/>
              <w:jc w:val="center"/>
              <w:rPr>
                <w:szCs w:val="24"/>
              </w:rPr>
            </w:pPr>
            <w:r w:rsidRPr="00F82872">
              <w:rPr>
                <w:szCs w:val="24"/>
              </w:rPr>
              <w:t>0,050758</w:t>
            </w:r>
          </w:p>
        </w:tc>
      </w:tr>
      <w:tr w:rsidR="00EC5605" w:rsidTr="00680EB4">
        <w:trPr>
          <w:trHeight w:val="830"/>
          <w:jc w:val="center"/>
        </w:trPr>
        <w:tc>
          <w:tcPr>
            <w:tcW w:w="897" w:type="dxa"/>
          </w:tcPr>
          <w:p w:rsidR="00EC5605" w:rsidRDefault="00EC5605" w:rsidP="00680EB4">
            <w:pPr>
              <w:spacing w:after="1" w:line="220" w:lineRule="atLeast"/>
              <w:jc w:val="center"/>
              <w:rPr>
                <w:bCs/>
                <w:szCs w:val="24"/>
              </w:rPr>
            </w:pPr>
            <w:r>
              <w:rPr>
                <w:bCs/>
                <w:szCs w:val="24"/>
              </w:rPr>
              <w:t>5</w:t>
            </w:r>
          </w:p>
        </w:tc>
        <w:tc>
          <w:tcPr>
            <w:tcW w:w="5902" w:type="dxa"/>
          </w:tcPr>
          <w:p w:rsidR="00EC5605" w:rsidRDefault="00EC5605" w:rsidP="00680EB4">
            <w:pPr>
              <w:spacing w:after="1" w:line="220" w:lineRule="atLeast"/>
              <w:jc w:val="both"/>
              <w:rPr>
                <w:bCs/>
                <w:szCs w:val="24"/>
              </w:rPr>
            </w:pPr>
            <w:r>
              <w:rPr>
                <w:bCs/>
                <w:szCs w:val="24"/>
              </w:rPr>
              <w:t>III. Объем комплексных посещений для проведения диспансерного наблюдения (за исключением первого посещения)</w:t>
            </w:r>
          </w:p>
        </w:tc>
        <w:tc>
          <w:tcPr>
            <w:tcW w:w="1560" w:type="dxa"/>
          </w:tcPr>
          <w:p w:rsidR="00EC5605" w:rsidRPr="00F82872" w:rsidRDefault="00EC5605" w:rsidP="00680EB4">
            <w:pPr>
              <w:spacing w:after="1" w:line="220" w:lineRule="atLeast"/>
              <w:jc w:val="center"/>
              <w:rPr>
                <w:bCs/>
                <w:szCs w:val="24"/>
              </w:rPr>
            </w:pPr>
            <w:r w:rsidRPr="00F82872">
              <w:rPr>
                <w:bCs/>
                <w:szCs w:val="24"/>
              </w:rPr>
              <w:t>0,000</w:t>
            </w:r>
          </w:p>
        </w:tc>
        <w:tc>
          <w:tcPr>
            <w:tcW w:w="1552" w:type="dxa"/>
          </w:tcPr>
          <w:p w:rsidR="00EC5605" w:rsidRPr="00F82872" w:rsidRDefault="00EC5605" w:rsidP="00680EB4">
            <w:pPr>
              <w:spacing w:after="1" w:line="220" w:lineRule="atLeast"/>
              <w:jc w:val="center"/>
              <w:rPr>
                <w:bCs/>
                <w:szCs w:val="24"/>
              </w:rPr>
            </w:pPr>
            <w:r w:rsidRPr="00F82872">
              <w:rPr>
                <w:bCs/>
                <w:szCs w:val="24"/>
              </w:rPr>
              <w:t>0,261736</w:t>
            </w:r>
          </w:p>
        </w:tc>
      </w:tr>
      <w:tr w:rsidR="00EC5605" w:rsidTr="00680EB4">
        <w:trPr>
          <w:trHeight w:val="630"/>
          <w:jc w:val="center"/>
        </w:trPr>
        <w:tc>
          <w:tcPr>
            <w:tcW w:w="897" w:type="dxa"/>
          </w:tcPr>
          <w:p w:rsidR="00EC5605" w:rsidRDefault="00EC5605" w:rsidP="00680EB4">
            <w:pPr>
              <w:spacing w:after="1" w:line="220" w:lineRule="atLeast"/>
              <w:jc w:val="center"/>
              <w:rPr>
                <w:bCs/>
                <w:szCs w:val="24"/>
              </w:rPr>
            </w:pPr>
            <w:r>
              <w:rPr>
                <w:bCs/>
                <w:szCs w:val="24"/>
              </w:rPr>
              <w:t>6</w:t>
            </w:r>
          </w:p>
        </w:tc>
        <w:tc>
          <w:tcPr>
            <w:tcW w:w="5902" w:type="dxa"/>
          </w:tcPr>
          <w:p w:rsidR="00EC5605" w:rsidRDefault="00EC5605" w:rsidP="00680EB4">
            <w:pPr>
              <w:spacing w:after="1" w:line="220" w:lineRule="atLeast"/>
              <w:jc w:val="both"/>
              <w:rPr>
                <w:bCs/>
                <w:szCs w:val="24"/>
              </w:rPr>
            </w:pPr>
            <w:r>
              <w:rPr>
                <w:bCs/>
                <w:szCs w:val="24"/>
              </w:rPr>
              <w:t xml:space="preserve">IV. Норматив посещений с иными целями </w:t>
            </w:r>
          </w:p>
          <w:p w:rsidR="00EC5605" w:rsidRDefault="00EC5605" w:rsidP="00680EB4">
            <w:pPr>
              <w:spacing w:after="1" w:line="220" w:lineRule="atLeast"/>
              <w:jc w:val="both"/>
              <w:rPr>
                <w:bCs/>
                <w:szCs w:val="24"/>
              </w:rPr>
            </w:pPr>
            <w:r>
              <w:rPr>
                <w:bCs/>
                <w:szCs w:val="24"/>
              </w:rPr>
              <w:t>(сумма строк 7 + 10 + 11 + 12), в том числе:</w:t>
            </w:r>
          </w:p>
        </w:tc>
        <w:tc>
          <w:tcPr>
            <w:tcW w:w="1560" w:type="dxa"/>
          </w:tcPr>
          <w:p w:rsidR="00EC5605" w:rsidRPr="00F82872" w:rsidRDefault="00EC5605" w:rsidP="00680EB4">
            <w:pPr>
              <w:spacing w:after="1" w:line="220" w:lineRule="atLeast"/>
              <w:jc w:val="center"/>
              <w:rPr>
                <w:bCs/>
                <w:szCs w:val="24"/>
              </w:rPr>
            </w:pPr>
            <w:r w:rsidRPr="00F82872">
              <w:rPr>
                <w:bCs/>
                <w:szCs w:val="24"/>
              </w:rPr>
              <w:t>0,486</w:t>
            </w:r>
          </w:p>
        </w:tc>
        <w:tc>
          <w:tcPr>
            <w:tcW w:w="1552" w:type="dxa"/>
          </w:tcPr>
          <w:p w:rsidR="00EC5605" w:rsidRPr="00F82872" w:rsidRDefault="00EC5605" w:rsidP="00680EB4">
            <w:pPr>
              <w:spacing w:after="1" w:line="220" w:lineRule="atLeast"/>
              <w:jc w:val="center"/>
              <w:rPr>
                <w:bCs/>
                <w:szCs w:val="24"/>
              </w:rPr>
            </w:pPr>
            <w:r w:rsidRPr="00F82872">
              <w:rPr>
                <w:bCs/>
                <w:szCs w:val="24"/>
              </w:rPr>
              <w:t>2,133264</w:t>
            </w:r>
          </w:p>
        </w:tc>
      </w:tr>
      <w:tr w:rsidR="00EC5605" w:rsidTr="00680EB4">
        <w:trPr>
          <w:trHeight w:val="630"/>
          <w:jc w:val="center"/>
        </w:trPr>
        <w:tc>
          <w:tcPr>
            <w:tcW w:w="897" w:type="dxa"/>
          </w:tcPr>
          <w:p w:rsidR="00EC5605" w:rsidRDefault="00EC5605" w:rsidP="00680EB4">
            <w:pPr>
              <w:spacing w:after="1" w:line="220" w:lineRule="atLeast"/>
              <w:jc w:val="center"/>
              <w:rPr>
                <w:szCs w:val="24"/>
              </w:rPr>
            </w:pPr>
            <w:r>
              <w:rPr>
                <w:szCs w:val="24"/>
              </w:rPr>
              <w:t>7</w:t>
            </w:r>
          </w:p>
        </w:tc>
        <w:tc>
          <w:tcPr>
            <w:tcW w:w="5902" w:type="dxa"/>
          </w:tcPr>
          <w:p w:rsidR="00EC5605" w:rsidRDefault="00EC5605" w:rsidP="00680EB4">
            <w:pPr>
              <w:spacing w:after="1" w:line="220" w:lineRule="atLeast"/>
              <w:jc w:val="both"/>
              <w:rPr>
                <w:szCs w:val="24"/>
              </w:rPr>
            </w:pPr>
            <w:r>
              <w:rPr>
                <w:szCs w:val="24"/>
              </w:rPr>
              <w:t>норматив посещений для паллиативной медицинской помощи (сумма строк 8 + 9), в том числе:</w:t>
            </w:r>
          </w:p>
        </w:tc>
        <w:tc>
          <w:tcPr>
            <w:tcW w:w="1560" w:type="dxa"/>
          </w:tcPr>
          <w:p w:rsidR="00EC5605" w:rsidRPr="00F82872" w:rsidRDefault="00EC5605" w:rsidP="00680EB4">
            <w:pPr>
              <w:spacing w:after="1" w:line="220" w:lineRule="atLeast"/>
              <w:jc w:val="center"/>
              <w:rPr>
                <w:szCs w:val="24"/>
              </w:rPr>
            </w:pPr>
            <w:r w:rsidRPr="00F82872">
              <w:rPr>
                <w:szCs w:val="24"/>
              </w:rPr>
              <w:t>0,02</w:t>
            </w:r>
            <w:r>
              <w:rPr>
                <w:szCs w:val="24"/>
              </w:rPr>
              <w:t>68</w:t>
            </w:r>
          </w:p>
        </w:tc>
        <w:tc>
          <w:tcPr>
            <w:tcW w:w="1552" w:type="dxa"/>
          </w:tcPr>
          <w:p w:rsidR="00EC5605" w:rsidRPr="00F82872" w:rsidRDefault="00EC5605" w:rsidP="00680EB4">
            <w:pPr>
              <w:spacing w:after="1" w:line="220" w:lineRule="atLeast"/>
              <w:jc w:val="center"/>
              <w:rPr>
                <w:szCs w:val="24"/>
              </w:rPr>
            </w:pPr>
            <w:r w:rsidRPr="00F82872">
              <w:rPr>
                <w:szCs w:val="24"/>
              </w:rPr>
              <w:t>0,000</w:t>
            </w:r>
          </w:p>
        </w:tc>
      </w:tr>
      <w:tr w:rsidR="00EC5605" w:rsidTr="00680EB4">
        <w:trPr>
          <w:trHeight w:val="945"/>
          <w:jc w:val="center"/>
        </w:trPr>
        <w:tc>
          <w:tcPr>
            <w:tcW w:w="897" w:type="dxa"/>
          </w:tcPr>
          <w:p w:rsidR="00EC5605" w:rsidRDefault="00EC5605" w:rsidP="00680EB4">
            <w:pPr>
              <w:spacing w:after="1" w:line="220" w:lineRule="atLeast"/>
              <w:jc w:val="center"/>
              <w:rPr>
                <w:szCs w:val="24"/>
              </w:rPr>
            </w:pPr>
            <w:r>
              <w:rPr>
                <w:szCs w:val="24"/>
              </w:rPr>
              <w:t>8</w:t>
            </w:r>
          </w:p>
        </w:tc>
        <w:tc>
          <w:tcPr>
            <w:tcW w:w="5902" w:type="dxa"/>
          </w:tcPr>
          <w:p w:rsidR="00EC5605" w:rsidRDefault="00EC5605" w:rsidP="00680EB4">
            <w:pPr>
              <w:spacing w:after="1" w:line="220" w:lineRule="atLeast"/>
              <w:jc w:val="both"/>
              <w:rPr>
                <w:szCs w:val="24"/>
              </w:rPr>
            </w:pPr>
            <w:r>
              <w:rPr>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Pr>
          <w:p w:rsidR="00EC5605" w:rsidRPr="00F82872" w:rsidRDefault="00EC5605" w:rsidP="00680EB4">
            <w:pPr>
              <w:spacing w:after="1" w:line="220" w:lineRule="atLeast"/>
              <w:jc w:val="center"/>
              <w:rPr>
                <w:szCs w:val="24"/>
              </w:rPr>
            </w:pPr>
            <w:r>
              <w:rPr>
                <w:szCs w:val="24"/>
              </w:rPr>
              <w:t>0,009</w:t>
            </w:r>
          </w:p>
        </w:tc>
        <w:tc>
          <w:tcPr>
            <w:tcW w:w="1552" w:type="dxa"/>
          </w:tcPr>
          <w:p w:rsidR="00EC5605" w:rsidRPr="00F82872" w:rsidRDefault="00EC5605" w:rsidP="00680EB4">
            <w:pPr>
              <w:spacing w:after="1" w:line="220" w:lineRule="atLeast"/>
              <w:jc w:val="center"/>
              <w:rPr>
                <w:szCs w:val="24"/>
              </w:rPr>
            </w:pPr>
            <w:r w:rsidRPr="00F82872">
              <w:rPr>
                <w:szCs w:val="24"/>
              </w:rPr>
              <w:t>0,000</w:t>
            </w:r>
          </w:p>
        </w:tc>
      </w:tr>
      <w:tr w:rsidR="00EC5605" w:rsidTr="00680EB4">
        <w:trPr>
          <w:trHeight w:val="630"/>
          <w:jc w:val="center"/>
        </w:trPr>
        <w:tc>
          <w:tcPr>
            <w:tcW w:w="897" w:type="dxa"/>
          </w:tcPr>
          <w:p w:rsidR="00EC5605" w:rsidRDefault="00EC5605" w:rsidP="00680EB4">
            <w:pPr>
              <w:spacing w:after="1" w:line="220" w:lineRule="atLeast"/>
              <w:jc w:val="center"/>
              <w:rPr>
                <w:szCs w:val="24"/>
              </w:rPr>
            </w:pPr>
            <w:r>
              <w:rPr>
                <w:szCs w:val="24"/>
              </w:rPr>
              <w:t>9</w:t>
            </w:r>
          </w:p>
        </w:tc>
        <w:tc>
          <w:tcPr>
            <w:tcW w:w="5902" w:type="dxa"/>
          </w:tcPr>
          <w:p w:rsidR="00EC5605" w:rsidRDefault="00EC5605" w:rsidP="00680EB4">
            <w:pPr>
              <w:spacing w:after="1" w:line="220" w:lineRule="atLeast"/>
              <w:jc w:val="both"/>
              <w:rPr>
                <w:szCs w:val="24"/>
              </w:rPr>
            </w:pPr>
            <w:r>
              <w:rPr>
                <w:szCs w:val="24"/>
              </w:rPr>
              <w:t>норматив посещений на дому выездными патронажными бригадами</w:t>
            </w:r>
          </w:p>
        </w:tc>
        <w:tc>
          <w:tcPr>
            <w:tcW w:w="1560" w:type="dxa"/>
          </w:tcPr>
          <w:p w:rsidR="00EC5605" w:rsidRPr="00F82872" w:rsidRDefault="00EC5605" w:rsidP="00680EB4">
            <w:pPr>
              <w:spacing w:after="1" w:line="220" w:lineRule="atLeast"/>
              <w:jc w:val="center"/>
              <w:rPr>
                <w:szCs w:val="24"/>
              </w:rPr>
            </w:pPr>
            <w:r w:rsidRPr="00F82872">
              <w:rPr>
                <w:szCs w:val="24"/>
              </w:rPr>
              <w:t>0,0</w:t>
            </w:r>
            <w:r>
              <w:rPr>
                <w:szCs w:val="24"/>
              </w:rPr>
              <w:t>178</w:t>
            </w:r>
          </w:p>
        </w:tc>
        <w:tc>
          <w:tcPr>
            <w:tcW w:w="1552" w:type="dxa"/>
            <w:noWrap/>
          </w:tcPr>
          <w:p w:rsidR="00EC5605" w:rsidRPr="00F82872" w:rsidRDefault="00EC5605" w:rsidP="00680EB4">
            <w:pPr>
              <w:spacing w:after="1" w:line="220" w:lineRule="atLeast"/>
              <w:jc w:val="center"/>
              <w:rPr>
                <w:szCs w:val="24"/>
              </w:rPr>
            </w:pPr>
            <w:r w:rsidRPr="00F82872">
              <w:rPr>
                <w:szCs w:val="24"/>
              </w:rPr>
              <w:t>0</w:t>
            </w:r>
          </w:p>
        </w:tc>
      </w:tr>
      <w:tr w:rsidR="00EC5605" w:rsidTr="00680EB4">
        <w:trPr>
          <w:trHeight w:val="315"/>
          <w:jc w:val="center"/>
        </w:trPr>
        <w:tc>
          <w:tcPr>
            <w:tcW w:w="897" w:type="dxa"/>
          </w:tcPr>
          <w:p w:rsidR="00EC5605" w:rsidRDefault="00EC5605" w:rsidP="00680EB4">
            <w:pPr>
              <w:spacing w:after="1" w:line="220" w:lineRule="atLeast"/>
              <w:jc w:val="center"/>
              <w:rPr>
                <w:szCs w:val="24"/>
              </w:rPr>
            </w:pPr>
            <w:r>
              <w:rPr>
                <w:szCs w:val="24"/>
              </w:rPr>
              <w:t>10</w:t>
            </w:r>
          </w:p>
        </w:tc>
        <w:tc>
          <w:tcPr>
            <w:tcW w:w="5902" w:type="dxa"/>
          </w:tcPr>
          <w:p w:rsidR="00EC5605" w:rsidRDefault="00EC5605" w:rsidP="00680EB4">
            <w:pPr>
              <w:spacing w:after="1" w:line="220" w:lineRule="atLeast"/>
              <w:jc w:val="both"/>
              <w:rPr>
                <w:szCs w:val="24"/>
              </w:rPr>
            </w:pPr>
            <w:r>
              <w:rPr>
                <w:szCs w:val="24"/>
              </w:rPr>
              <w:t>объем разовых посещений в связи с заболеванием</w:t>
            </w:r>
          </w:p>
        </w:tc>
        <w:tc>
          <w:tcPr>
            <w:tcW w:w="1560" w:type="dxa"/>
          </w:tcPr>
          <w:p w:rsidR="00EC5605" w:rsidRPr="00F82872" w:rsidRDefault="00EC5605" w:rsidP="00680EB4">
            <w:pPr>
              <w:spacing w:after="1" w:line="220" w:lineRule="atLeast"/>
              <w:jc w:val="center"/>
              <w:rPr>
                <w:szCs w:val="24"/>
              </w:rPr>
            </w:pPr>
            <w:r w:rsidRPr="00F82872">
              <w:rPr>
                <w:szCs w:val="24"/>
              </w:rPr>
              <w:t>0,4</w:t>
            </w:r>
            <w:r>
              <w:rPr>
                <w:szCs w:val="24"/>
              </w:rPr>
              <w:t>152</w:t>
            </w:r>
          </w:p>
        </w:tc>
        <w:tc>
          <w:tcPr>
            <w:tcW w:w="1552" w:type="dxa"/>
          </w:tcPr>
          <w:p w:rsidR="00EC5605" w:rsidRPr="00F82872" w:rsidRDefault="00EC5605" w:rsidP="00680EB4">
            <w:pPr>
              <w:spacing w:after="1" w:line="220" w:lineRule="atLeast"/>
              <w:jc w:val="center"/>
              <w:rPr>
                <w:szCs w:val="24"/>
              </w:rPr>
            </w:pPr>
            <w:r w:rsidRPr="00F82872">
              <w:rPr>
                <w:szCs w:val="24"/>
              </w:rPr>
              <w:t>1,033210</w:t>
            </w:r>
          </w:p>
        </w:tc>
      </w:tr>
      <w:tr w:rsidR="00EC5605" w:rsidTr="00680EB4">
        <w:trPr>
          <w:trHeight w:val="656"/>
          <w:jc w:val="center"/>
        </w:trPr>
        <w:tc>
          <w:tcPr>
            <w:tcW w:w="897" w:type="dxa"/>
          </w:tcPr>
          <w:p w:rsidR="00EC5605" w:rsidRDefault="00EC5605" w:rsidP="00680EB4">
            <w:pPr>
              <w:spacing w:after="1" w:line="220" w:lineRule="atLeast"/>
              <w:jc w:val="center"/>
              <w:rPr>
                <w:szCs w:val="24"/>
              </w:rPr>
            </w:pPr>
            <w:r>
              <w:rPr>
                <w:szCs w:val="24"/>
              </w:rPr>
              <w:t>11</w:t>
            </w:r>
          </w:p>
        </w:tc>
        <w:tc>
          <w:tcPr>
            <w:tcW w:w="5902" w:type="dxa"/>
          </w:tcPr>
          <w:p w:rsidR="00EC5605" w:rsidRDefault="00EC5605" w:rsidP="00680EB4">
            <w:pPr>
              <w:spacing w:after="1" w:line="220" w:lineRule="atLeast"/>
              <w:jc w:val="both"/>
              <w:rPr>
                <w:szCs w:val="24"/>
              </w:rPr>
            </w:pPr>
            <w:r>
              <w:rPr>
                <w:szCs w:val="24"/>
              </w:rPr>
              <w:t>объем посещений с другими целями (патронаж, выдача справок и иных медицинских документов и др.)</w:t>
            </w:r>
          </w:p>
        </w:tc>
        <w:tc>
          <w:tcPr>
            <w:tcW w:w="1560" w:type="dxa"/>
          </w:tcPr>
          <w:p w:rsidR="00EC5605" w:rsidRPr="00F82872" w:rsidRDefault="00EC5605" w:rsidP="00680EB4">
            <w:pPr>
              <w:spacing w:after="1" w:line="220" w:lineRule="atLeast"/>
              <w:jc w:val="center"/>
              <w:rPr>
                <w:szCs w:val="24"/>
              </w:rPr>
            </w:pPr>
            <w:r w:rsidRPr="00F82872">
              <w:rPr>
                <w:szCs w:val="24"/>
              </w:rPr>
              <w:t>0,00000</w:t>
            </w:r>
          </w:p>
        </w:tc>
        <w:tc>
          <w:tcPr>
            <w:tcW w:w="1552" w:type="dxa"/>
          </w:tcPr>
          <w:p w:rsidR="00EC5605" w:rsidRPr="00F82872" w:rsidRDefault="00EC5605" w:rsidP="00680EB4">
            <w:pPr>
              <w:spacing w:after="1" w:line="220" w:lineRule="atLeast"/>
              <w:jc w:val="center"/>
              <w:rPr>
                <w:szCs w:val="24"/>
              </w:rPr>
            </w:pPr>
            <w:r w:rsidRPr="00F82872">
              <w:rPr>
                <w:szCs w:val="24"/>
              </w:rPr>
              <w:t>0,668113</w:t>
            </w:r>
          </w:p>
        </w:tc>
      </w:tr>
      <w:tr w:rsidR="00EC5605" w:rsidTr="00680EB4">
        <w:trPr>
          <w:trHeight w:val="945"/>
          <w:jc w:val="center"/>
        </w:trPr>
        <w:tc>
          <w:tcPr>
            <w:tcW w:w="897" w:type="dxa"/>
          </w:tcPr>
          <w:p w:rsidR="00EC5605" w:rsidRDefault="00EC5605" w:rsidP="00680EB4">
            <w:pPr>
              <w:spacing w:after="1" w:line="220" w:lineRule="atLeast"/>
              <w:jc w:val="center"/>
              <w:rPr>
                <w:szCs w:val="24"/>
              </w:rPr>
            </w:pPr>
            <w:r>
              <w:rPr>
                <w:szCs w:val="24"/>
              </w:rPr>
              <w:t>12</w:t>
            </w:r>
          </w:p>
        </w:tc>
        <w:tc>
          <w:tcPr>
            <w:tcW w:w="5902" w:type="dxa"/>
          </w:tcPr>
          <w:p w:rsidR="00EC5605" w:rsidRDefault="00EC5605" w:rsidP="00680EB4">
            <w:pPr>
              <w:spacing w:after="1" w:line="220" w:lineRule="atLeast"/>
              <w:jc w:val="both"/>
              <w:rPr>
                <w:szCs w:val="24"/>
              </w:rPr>
            </w:pPr>
            <w:r>
              <w:rPr>
                <w:szCs w:val="24"/>
              </w:rPr>
              <w:t>объем посещений медицинских работников, имеющих среднее медицинское образование, ведущих самостоятельный прием</w:t>
            </w:r>
          </w:p>
        </w:tc>
        <w:tc>
          <w:tcPr>
            <w:tcW w:w="1560" w:type="dxa"/>
          </w:tcPr>
          <w:p w:rsidR="00EC5605" w:rsidRPr="00F82872" w:rsidRDefault="00EC5605" w:rsidP="00680EB4">
            <w:pPr>
              <w:spacing w:after="1" w:line="220" w:lineRule="atLeast"/>
              <w:jc w:val="center"/>
              <w:rPr>
                <w:szCs w:val="24"/>
              </w:rPr>
            </w:pPr>
            <w:r w:rsidRPr="00F82872">
              <w:rPr>
                <w:szCs w:val="24"/>
              </w:rPr>
              <w:t>0,044</w:t>
            </w:r>
          </w:p>
        </w:tc>
        <w:tc>
          <w:tcPr>
            <w:tcW w:w="1552" w:type="dxa"/>
          </w:tcPr>
          <w:p w:rsidR="00EC5605" w:rsidRPr="00F82872" w:rsidRDefault="00EC5605" w:rsidP="00680EB4">
            <w:pPr>
              <w:spacing w:after="1" w:line="220" w:lineRule="atLeast"/>
              <w:jc w:val="center"/>
              <w:rPr>
                <w:szCs w:val="24"/>
              </w:rPr>
            </w:pPr>
            <w:r w:rsidRPr="00F82872">
              <w:rPr>
                <w:szCs w:val="24"/>
              </w:rPr>
              <w:t>0,431941</w:t>
            </w:r>
          </w:p>
        </w:tc>
      </w:tr>
      <w:tr w:rsidR="00EC5605" w:rsidTr="00680EB4">
        <w:trPr>
          <w:trHeight w:val="351"/>
          <w:jc w:val="center"/>
        </w:trPr>
        <w:tc>
          <w:tcPr>
            <w:tcW w:w="9911" w:type="dxa"/>
            <w:gridSpan w:val="4"/>
          </w:tcPr>
          <w:p w:rsidR="00EC5605" w:rsidRDefault="00EC5605" w:rsidP="00680EB4">
            <w:pPr>
              <w:spacing w:after="1" w:line="220" w:lineRule="atLeast"/>
              <w:jc w:val="both"/>
              <w:rPr>
                <w:szCs w:val="24"/>
              </w:rPr>
            </w:pPr>
            <w:r>
              <w:rPr>
                <w:szCs w:val="24"/>
              </w:rPr>
              <w:t>Справочно:</w:t>
            </w:r>
          </w:p>
        </w:tc>
      </w:tr>
      <w:tr w:rsidR="00EC5605" w:rsidTr="00680EB4">
        <w:trPr>
          <w:trHeight w:val="345"/>
          <w:jc w:val="center"/>
        </w:trPr>
        <w:tc>
          <w:tcPr>
            <w:tcW w:w="6799" w:type="dxa"/>
            <w:gridSpan w:val="2"/>
          </w:tcPr>
          <w:p w:rsidR="00EC5605" w:rsidRDefault="00EC5605" w:rsidP="00680EB4">
            <w:pPr>
              <w:spacing w:after="1" w:line="220" w:lineRule="atLeast"/>
              <w:jc w:val="both"/>
              <w:rPr>
                <w:szCs w:val="24"/>
              </w:rPr>
            </w:pPr>
            <w:r>
              <w:rPr>
                <w:szCs w:val="24"/>
              </w:rPr>
              <w:t>объем посещений центров здоровья</w:t>
            </w:r>
          </w:p>
        </w:tc>
        <w:tc>
          <w:tcPr>
            <w:tcW w:w="1560" w:type="dxa"/>
            <w:noWrap/>
          </w:tcPr>
          <w:p w:rsidR="00EC5605" w:rsidRDefault="00EC5605" w:rsidP="00680EB4">
            <w:pPr>
              <w:spacing w:after="1" w:line="220" w:lineRule="atLeast"/>
              <w:jc w:val="center"/>
              <w:rPr>
                <w:szCs w:val="24"/>
              </w:rPr>
            </w:pPr>
            <w:r>
              <w:rPr>
                <w:szCs w:val="24"/>
              </w:rPr>
              <w:t>0,00000</w:t>
            </w:r>
          </w:p>
        </w:tc>
        <w:tc>
          <w:tcPr>
            <w:tcW w:w="1552" w:type="dxa"/>
            <w:noWrap/>
          </w:tcPr>
          <w:p w:rsidR="00EC5605" w:rsidRDefault="00EC5605" w:rsidP="00680EB4">
            <w:pPr>
              <w:spacing w:after="1" w:line="220" w:lineRule="atLeast"/>
              <w:jc w:val="center"/>
              <w:rPr>
                <w:szCs w:val="24"/>
              </w:rPr>
            </w:pPr>
            <w:r>
              <w:rPr>
                <w:szCs w:val="24"/>
              </w:rPr>
              <w:t>0,018365</w:t>
            </w:r>
          </w:p>
        </w:tc>
      </w:tr>
      <w:tr w:rsidR="00EC5605" w:rsidTr="00680EB4">
        <w:trPr>
          <w:trHeight w:val="595"/>
          <w:jc w:val="center"/>
        </w:trPr>
        <w:tc>
          <w:tcPr>
            <w:tcW w:w="6799" w:type="dxa"/>
            <w:gridSpan w:val="2"/>
          </w:tcPr>
          <w:p w:rsidR="00EC5605" w:rsidRDefault="00EC5605" w:rsidP="00680EB4">
            <w:pPr>
              <w:spacing w:after="1" w:line="220" w:lineRule="atLeast"/>
              <w:jc w:val="both"/>
              <w:rPr>
                <w:szCs w:val="24"/>
              </w:rPr>
            </w:pPr>
            <w:r>
              <w:rPr>
                <w:szCs w:val="24"/>
              </w:rPr>
              <w:lastRenderedPageBreak/>
              <w:t>объем посещений центров амбулаторной онкологической помощи</w:t>
            </w:r>
          </w:p>
        </w:tc>
        <w:tc>
          <w:tcPr>
            <w:tcW w:w="1560" w:type="dxa"/>
            <w:noWrap/>
          </w:tcPr>
          <w:p w:rsidR="00EC5605" w:rsidRDefault="00EC5605" w:rsidP="00680EB4">
            <w:pPr>
              <w:spacing w:after="1" w:line="220" w:lineRule="atLeast"/>
              <w:jc w:val="center"/>
              <w:rPr>
                <w:szCs w:val="24"/>
              </w:rPr>
            </w:pPr>
            <w:r>
              <w:rPr>
                <w:szCs w:val="24"/>
              </w:rPr>
              <w:t>0,00000</w:t>
            </w:r>
          </w:p>
        </w:tc>
        <w:tc>
          <w:tcPr>
            <w:tcW w:w="1552" w:type="dxa"/>
            <w:noWrap/>
          </w:tcPr>
          <w:p w:rsidR="00EC5605" w:rsidRDefault="00EC5605" w:rsidP="00680EB4">
            <w:pPr>
              <w:spacing w:after="1" w:line="220" w:lineRule="atLeast"/>
              <w:jc w:val="center"/>
              <w:rPr>
                <w:szCs w:val="24"/>
              </w:rPr>
            </w:pPr>
            <w:r>
              <w:rPr>
                <w:szCs w:val="24"/>
              </w:rPr>
              <w:t>0,020642</w:t>
            </w:r>
          </w:p>
        </w:tc>
      </w:tr>
      <w:tr w:rsidR="00EC5605" w:rsidTr="00680EB4">
        <w:trPr>
          <w:trHeight w:val="360"/>
          <w:jc w:val="center"/>
        </w:trPr>
        <w:tc>
          <w:tcPr>
            <w:tcW w:w="6799" w:type="dxa"/>
            <w:gridSpan w:val="2"/>
            <w:noWrap/>
          </w:tcPr>
          <w:p w:rsidR="00EC5605" w:rsidRDefault="00EC5605" w:rsidP="00680EB4">
            <w:pPr>
              <w:spacing w:after="1" w:line="220" w:lineRule="atLeast"/>
              <w:jc w:val="both"/>
              <w:rPr>
                <w:szCs w:val="24"/>
              </w:rPr>
            </w:pPr>
            <w:r>
              <w:rPr>
                <w:szCs w:val="24"/>
              </w:rPr>
              <w:t>объем посещений для проведения 2 этапа диспансеризации</w:t>
            </w:r>
          </w:p>
        </w:tc>
        <w:tc>
          <w:tcPr>
            <w:tcW w:w="1560" w:type="dxa"/>
            <w:noWrap/>
          </w:tcPr>
          <w:p w:rsidR="00EC5605" w:rsidRDefault="00EC5605" w:rsidP="00680EB4">
            <w:pPr>
              <w:spacing w:after="1" w:line="220" w:lineRule="atLeast"/>
              <w:jc w:val="center"/>
              <w:rPr>
                <w:szCs w:val="24"/>
              </w:rPr>
            </w:pPr>
            <w:r>
              <w:rPr>
                <w:szCs w:val="24"/>
              </w:rPr>
              <w:t>0,00000</w:t>
            </w:r>
          </w:p>
        </w:tc>
        <w:tc>
          <w:tcPr>
            <w:tcW w:w="1552" w:type="dxa"/>
            <w:noWrap/>
          </w:tcPr>
          <w:p w:rsidR="00EC5605" w:rsidRDefault="00EC5605" w:rsidP="00680EB4">
            <w:pPr>
              <w:spacing w:after="1" w:line="220" w:lineRule="atLeast"/>
              <w:jc w:val="center"/>
              <w:rPr>
                <w:szCs w:val="24"/>
              </w:rPr>
            </w:pPr>
            <w:r>
              <w:rPr>
                <w:szCs w:val="24"/>
              </w:rPr>
              <w:t>0,00000</w:t>
            </w:r>
          </w:p>
        </w:tc>
      </w:tr>
    </w:tbl>
    <w:p w:rsidR="00EC5605" w:rsidRPr="00E55373" w:rsidRDefault="00EC5605" w:rsidP="00EC5605">
      <w:pPr>
        <w:spacing w:after="1" w:line="220" w:lineRule="atLeast"/>
        <w:jc w:val="both"/>
        <w:rPr>
          <w:sz w:val="28"/>
          <w:szCs w:val="28"/>
        </w:rPr>
      </w:pPr>
    </w:p>
    <w:p w:rsidR="00EC5605" w:rsidRDefault="00EC5605" w:rsidP="00EC5605">
      <w:pPr>
        <w:pStyle w:val="af3"/>
        <w:jc w:val="both"/>
        <w:rPr>
          <w:rFonts w:ascii="Times New Roman" w:hAnsi="Times New Roman" w:cs="Times New Roman"/>
          <w:sz w:val="28"/>
          <w:szCs w:val="28"/>
        </w:rPr>
      </w:pPr>
    </w:p>
    <w:p w:rsidR="00EC5605" w:rsidRPr="00E55373" w:rsidRDefault="00EC5605" w:rsidP="00EC5605">
      <w:pPr>
        <w:pStyle w:val="af3"/>
        <w:jc w:val="both"/>
        <w:rPr>
          <w:rFonts w:ascii="Times New Roman" w:hAnsi="Times New Roman" w:cs="Times New Roman"/>
          <w:sz w:val="28"/>
          <w:szCs w:val="28"/>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Default="00EC5605" w:rsidP="00864721">
      <w:pPr>
        <w:spacing w:after="0"/>
        <w:contextualSpacing/>
        <w:jc w:val="both"/>
        <w:rPr>
          <w:sz w:val="28"/>
          <w:szCs w:val="28"/>
          <w:lang w:val="en-US"/>
        </w:rPr>
      </w:pPr>
    </w:p>
    <w:p w:rsidR="00EC5605" w:rsidRPr="00AB25A3" w:rsidRDefault="00EC5605" w:rsidP="00EC5605">
      <w:pPr>
        <w:widowControl w:val="0"/>
        <w:autoSpaceDE w:val="0"/>
        <w:autoSpaceDN w:val="0"/>
        <w:adjustRightInd w:val="0"/>
        <w:spacing w:after="0"/>
        <w:ind w:left="10490" w:right="-1"/>
        <w:jc w:val="center"/>
        <w:rPr>
          <w:color w:val="000000" w:themeColor="text1"/>
          <w:sz w:val="28"/>
          <w:szCs w:val="28"/>
        </w:rPr>
      </w:pPr>
      <w:r w:rsidRPr="00AB25A3">
        <w:rPr>
          <w:color w:val="000000" w:themeColor="text1"/>
          <w:sz w:val="28"/>
          <w:szCs w:val="28"/>
        </w:rPr>
        <w:lastRenderedPageBreak/>
        <w:t>ПРИЛОЖЕНИЕ № 1</w:t>
      </w:r>
      <w:r>
        <w:rPr>
          <w:color w:val="000000" w:themeColor="text1"/>
          <w:sz w:val="28"/>
          <w:szCs w:val="28"/>
        </w:rPr>
        <w:t>3</w:t>
      </w:r>
    </w:p>
    <w:p w:rsidR="00EC5605" w:rsidRDefault="00EC5605" w:rsidP="00EC5605">
      <w:pPr>
        <w:widowControl w:val="0"/>
        <w:autoSpaceDE w:val="0"/>
        <w:autoSpaceDN w:val="0"/>
        <w:adjustRightInd w:val="0"/>
        <w:spacing w:after="0"/>
        <w:ind w:left="10490"/>
        <w:jc w:val="center"/>
        <w:rPr>
          <w:color w:val="000000" w:themeColor="text1"/>
          <w:sz w:val="28"/>
          <w:szCs w:val="28"/>
        </w:rPr>
      </w:pPr>
      <w:r w:rsidRPr="00AB25A3">
        <w:rPr>
          <w:color w:val="000000" w:themeColor="text1"/>
          <w:sz w:val="28"/>
          <w:szCs w:val="28"/>
        </w:rPr>
        <w:t>к Территориальной программе государственных гарантий бесплатного оказания гражданам медицинской</w:t>
      </w:r>
    </w:p>
    <w:p w:rsidR="00EC5605" w:rsidRDefault="00EC5605" w:rsidP="00EC5605">
      <w:pPr>
        <w:widowControl w:val="0"/>
        <w:autoSpaceDE w:val="0"/>
        <w:autoSpaceDN w:val="0"/>
        <w:adjustRightInd w:val="0"/>
        <w:spacing w:after="0"/>
        <w:ind w:left="10490"/>
        <w:jc w:val="center"/>
        <w:rPr>
          <w:color w:val="000000" w:themeColor="text1"/>
          <w:sz w:val="28"/>
          <w:szCs w:val="28"/>
        </w:rPr>
      </w:pPr>
      <w:r w:rsidRPr="0002473D">
        <w:rPr>
          <w:color w:val="000000" w:themeColor="text1"/>
          <w:sz w:val="28"/>
          <w:szCs w:val="28"/>
        </w:rPr>
        <w:t>помощи в Новосибирской области</w:t>
      </w:r>
    </w:p>
    <w:p w:rsidR="00EC5605" w:rsidRDefault="00EC5605" w:rsidP="00EC5605">
      <w:pPr>
        <w:widowControl w:val="0"/>
        <w:autoSpaceDE w:val="0"/>
        <w:autoSpaceDN w:val="0"/>
        <w:adjustRightInd w:val="0"/>
        <w:spacing w:after="0"/>
        <w:ind w:left="10490"/>
        <w:jc w:val="center"/>
        <w:rPr>
          <w:color w:val="000000" w:themeColor="text1"/>
          <w:sz w:val="28"/>
          <w:szCs w:val="28"/>
        </w:rPr>
      </w:pPr>
      <w:r w:rsidRPr="0002473D">
        <w:rPr>
          <w:color w:val="000000" w:themeColor="text1"/>
          <w:sz w:val="28"/>
          <w:szCs w:val="28"/>
        </w:rPr>
        <w:t>на 202</w:t>
      </w:r>
      <w:r>
        <w:rPr>
          <w:color w:val="000000" w:themeColor="text1"/>
          <w:sz w:val="28"/>
          <w:szCs w:val="28"/>
        </w:rPr>
        <w:t>4</w:t>
      </w:r>
      <w:r w:rsidRPr="0002473D">
        <w:rPr>
          <w:color w:val="000000" w:themeColor="text1"/>
          <w:sz w:val="28"/>
          <w:szCs w:val="28"/>
        </w:rPr>
        <w:t xml:space="preserve"> год и на плановый период</w:t>
      </w:r>
    </w:p>
    <w:p w:rsidR="00EC5605" w:rsidRPr="0002473D" w:rsidRDefault="00EC5605" w:rsidP="00EC5605">
      <w:pPr>
        <w:widowControl w:val="0"/>
        <w:autoSpaceDE w:val="0"/>
        <w:autoSpaceDN w:val="0"/>
        <w:adjustRightInd w:val="0"/>
        <w:spacing w:after="0"/>
        <w:ind w:left="10490"/>
        <w:jc w:val="center"/>
        <w:rPr>
          <w:color w:val="000000" w:themeColor="text1"/>
          <w:sz w:val="28"/>
          <w:szCs w:val="28"/>
        </w:rPr>
      </w:pPr>
      <w:r>
        <w:rPr>
          <w:color w:val="000000" w:themeColor="text1"/>
          <w:sz w:val="28"/>
          <w:szCs w:val="28"/>
        </w:rPr>
        <w:t>2025 и 2026</w:t>
      </w:r>
      <w:r w:rsidRPr="0002473D">
        <w:rPr>
          <w:color w:val="000000" w:themeColor="text1"/>
          <w:sz w:val="28"/>
          <w:szCs w:val="28"/>
        </w:rPr>
        <w:t xml:space="preserve"> годов</w:t>
      </w:r>
    </w:p>
    <w:p w:rsidR="00EC5605" w:rsidRDefault="00EC5605" w:rsidP="00EC5605">
      <w:pPr>
        <w:suppressAutoHyphens/>
        <w:spacing w:after="0"/>
        <w:ind w:left="10490"/>
        <w:jc w:val="center"/>
        <w:rPr>
          <w:bCs/>
          <w:color w:val="000000" w:themeColor="text1"/>
          <w:sz w:val="28"/>
          <w:szCs w:val="28"/>
          <w:lang w:eastAsia="ar-SA"/>
        </w:rPr>
      </w:pPr>
    </w:p>
    <w:p w:rsidR="00EC5605" w:rsidRPr="0002473D" w:rsidRDefault="00EC5605" w:rsidP="00EC5605">
      <w:pPr>
        <w:suppressAutoHyphens/>
        <w:spacing w:after="0"/>
        <w:ind w:left="10490"/>
        <w:jc w:val="center"/>
        <w:rPr>
          <w:bCs/>
          <w:color w:val="000000" w:themeColor="text1"/>
          <w:sz w:val="28"/>
          <w:szCs w:val="28"/>
          <w:lang w:eastAsia="ar-SA"/>
        </w:rPr>
      </w:pPr>
    </w:p>
    <w:p w:rsidR="00EC5605" w:rsidRDefault="00EC5605" w:rsidP="00EC5605">
      <w:pPr>
        <w:spacing w:after="0"/>
        <w:contextualSpacing/>
        <w:jc w:val="center"/>
        <w:rPr>
          <w:b/>
          <w:color w:val="000000" w:themeColor="text1"/>
          <w:sz w:val="28"/>
          <w:szCs w:val="28"/>
        </w:rPr>
      </w:pPr>
      <w:r w:rsidRPr="000337A4">
        <w:rPr>
          <w:b/>
          <w:color w:val="000000" w:themeColor="text1"/>
          <w:sz w:val="28"/>
          <w:szCs w:val="28"/>
        </w:rPr>
        <w:t>ПЛАНИРУЕМОЕ РАСПРЕДЕЛЕНИЕ</w:t>
      </w:r>
    </w:p>
    <w:p w:rsidR="00EC5605" w:rsidRDefault="00EC5605" w:rsidP="00EC5605">
      <w:pPr>
        <w:spacing w:after="0"/>
        <w:contextualSpacing/>
        <w:jc w:val="center"/>
        <w:rPr>
          <w:b/>
          <w:color w:val="000000" w:themeColor="text1"/>
          <w:sz w:val="28"/>
          <w:szCs w:val="28"/>
        </w:rPr>
      </w:pPr>
      <w:r w:rsidRPr="000337A4">
        <w:rPr>
          <w:b/>
          <w:color w:val="000000" w:themeColor="text1"/>
          <w:sz w:val="28"/>
          <w:szCs w:val="28"/>
        </w:rPr>
        <w:t>числа посещений при оказании медицинской помощи в амбулаторных условиях на 202</w:t>
      </w:r>
      <w:r>
        <w:rPr>
          <w:b/>
          <w:color w:val="000000" w:themeColor="text1"/>
          <w:sz w:val="28"/>
          <w:szCs w:val="28"/>
        </w:rPr>
        <w:t>4</w:t>
      </w:r>
      <w:r w:rsidRPr="000337A4">
        <w:rPr>
          <w:b/>
          <w:color w:val="000000" w:themeColor="text1"/>
          <w:sz w:val="28"/>
          <w:szCs w:val="28"/>
        </w:rPr>
        <w:t xml:space="preserve"> год</w:t>
      </w:r>
    </w:p>
    <w:p w:rsidR="00EC5605" w:rsidRDefault="00EC5605" w:rsidP="00EC5605">
      <w:pPr>
        <w:spacing w:after="0"/>
        <w:contextualSpacing/>
        <w:jc w:val="center"/>
        <w:rPr>
          <w:color w:val="000000" w:themeColor="text1"/>
          <w:sz w:val="28"/>
          <w:szCs w:val="28"/>
        </w:rPr>
      </w:pPr>
    </w:p>
    <w:tbl>
      <w:tblPr>
        <w:tblStyle w:val="af5"/>
        <w:tblW w:w="5000" w:type="pct"/>
        <w:jc w:val="center"/>
        <w:tblLayout w:type="fixed"/>
        <w:tblLook w:val="04A0" w:firstRow="1" w:lastRow="0" w:firstColumn="1" w:lastColumn="0" w:noHBand="0" w:noVBand="1"/>
      </w:tblPr>
      <w:tblGrid>
        <w:gridCol w:w="798"/>
        <w:gridCol w:w="3969"/>
        <w:gridCol w:w="1777"/>
        <w:gridCol w:w="1467"/>
        <w:gridCol w:w="1603"/>
        <w:gridCol w:w="1872"/>
        <w:gridCol w:w="1600"/>
        <w:gridCol w:w="1700"/>
      </w:tblGrid>
      <w:tr w:rsidR="00EC5605" w:rsidRPr="000337A4" w:rsidTr="00680EB4">
        <w:trPr>
          <w:trHeight w:val="435"/>
          <w:jc w:val="center"/>
        </w:trPr>
        <w:tc>
          <w:tcPr>
            <w:tcW w:w="270" w:type="pct"/>
            <w:vMerge w:val="restart"/>
          </w:tcPr>
          <w:p w:rsidR="00EC5605" w:rsidRDefault="00EC5605" w:rsidP="00680EB4">
            <w:pPr>
              <w:ind w:left="-120" w:right="-108"/>
              <w:contextualSpacing/>
              <w:jc w:val="center"/>
              <w:rPr>
                <w:color w:val="000000" w:themeColor="text1"/>
                <w:szCs w:val="24"/>
              </w:rPr>
            </w:pPr>
            <w:r w:rsidRPr="004F591B">
              <w:rPr>
                <w:color w:val="000000" w:themeColor="text1"/>
                <w:szCs w:val="24"/>
              </w:rPr>
              <w:t>№</w:t>
            </w:r>
          </w:p>
          <w:p w:rsidR="00EC5605" w:rsidRPr="004F591B" w:rsidRDefault="00EC5605" w:rsidP="00680EB4">
            <w:pPr>
              <w:ind w:left="-120" w:right="-108"/>
              <w:contextualSpacing/>
              <w:jc w:val="center"/>
              <w:rPr>
                <w:color w:val="000000" w:themeColor="text1"/>
                <w:szCs w:val="24"/>
              </w:rPr>
            </w:pPr>
            <w:r w:rsidRPr="004F591B">
              <w:rPr>
                <w:color w:val="000000" w:themeColor="text1"/>
                <w:szCs w:val="24"/>
              </w:rPr>
              <w:t>строки</w:t>
            </w:r>
          </w:p>
        </w:tc>
        <w:tc>
          <w:tcPr>
            <w:tcW w:w="1342" w:type="pct"/>
            <w:vMerge w:val="restart"/>
            <w:hideMark/>
          </w:tcPr>
          <w:p w:rsidR="00EC5605" w:rsidRPr="004F591B" w:rsidRDefault="00EC5605" w:rsidP="00680EB4">
            <w:pPr>
              <w:contextualSpacing/>
              <w:jc w:val="center"/>
              <w:rPr>
                <w:color w:val="000000" w:themeColor="text1"/>
                <w:szCs w:val="24"/>
              </w:rPr>
            </w:pPr>
            <w:r w:rsidRPr="004F591B">
              <w:rPr>
                <w:color w:val="000000" w:themeColor="text1"/>
                <w:szCs w:val="24"/>
              </w:rPr>
              <w:t>Наименование показателя</w:t>
            </w:r>
          </w:p>
        </w:tc>
        <w:tc>
          <w:tcPr>
            <w:tcW w:w="3389" w:type="pct"/>
            <w:gridSpan w:val="6"/>
            <w:hideMark/>
          </w:tcPr>
          <w:p w:rsidR="00EC5605" w:rsidRPr="004F591B" w:rsidRDefault="00EC5605" w:rsidP="00680EB4">
            <w:pPr>
              <w:contextualSpacing/>
              <w:jc w:val="center"/>
              <w:rPr>
                <w:bCs/>
                <w:color w:val="000000" w:themeColor="text1"/>
                <w:szCs w:val="24"/>
              </w:rPr>
            </w:pPr>
            <w:r>
              <w:rPr>
                <w:bCs/>
                <w:color w:val="000000" w:themeColor="text1"/>
                <w:szCs w:val="24"/>
              </w:rPr>
              <w:t>П</w:t>
            </w:r>
            <w:r w:rsidRPr="004F591B">
              <w:rPr>
                <w:bCs/>
                <w:color w:val="000000" w:themeColor="text1"/>
                <w:szCs w:val="24"/>
              </w:rPr>
              <w:t>осещений за счет</w:t>
            </w:r>
          </w:p>
        </w:tc>
      </w:tr>
      <w:tr w:rsidR="00EC5605" w:rsidRPr="000337A4" w:rsidTr="00680EB4">
        <w:trPr>
          <w:trHeight w:val="660"/>
          <w:jc w:val="center"/>
        </w:trPr>
        <w:tc>
          <w:tcPr>
            <w:tcW w:w="270" w:type="pct"/>
            <w:vMerge/>
          </w:tcPr>
          <w:p w:rsidR="00EC5605" w:rsidRPr="004F591B" w:rsidRDefault="00EC5605" w:rsidP="00680EB4">
            <w:pPr>
              <w:ind w:firstLine="709"/>
              <w:contextualSpacing/>
              <w:jc w:val="center"/>
              <w:rPr>
                <w:color w:val="000000" w:themeColor="text1"/>
                <w:szCs w:val="24"/>
              </w:rPr>
            </w:pPr>
          </w:p>
        </w:tc>
        <w:tc>
          <w:tcPr>
            <w:tcW w:w="1342" w:type="pct"/>
            <w:vMerge/>
            <w:hideMark/>
          </w:tcPr>
          <w:p w:rsidR="00EC5605" w:rsidRPr="004F591B" w:rsidRDefault="00EC5605" w:rsidP="00680EB4">
            <w:pPr>
              <w:ind w:firstLine="709"/>
              <w:contextualSpacing/>
              <w:jc w:val="center"/>
              <w:rPr>
                <w:color w:val="000000" w:themeColor="text1"/>
                <w:szCs w:val="24"/>
              </w:rPr>
            </w:pPr>
          </w:p>
        </w:tc>
        <w:tc>
          <w:tcPr>
            <w:tcW w:w="1639" w:type="pct"/>
            <w:gridSpan w:val="3"/>
            <w:hideMark/>
          </w:tcPr>
          <w:p w:rsidR="00EC5605" w:rsidRPr="004F591B" w:rsidRDefault="00EC5605" w:rsidP="00680EB4">
            <w:pPr>
              <w:contextualSpacing/>
              <w:jc w:val="center"/>
              <w:rPr>
                <w:color w:val="000000" w:themeColor="text1"/>
                <w:szCs w:val="24"/>
              </w:rPr>
            </w:pPr>
            <w:r w:rsidRPr="004F591B">
              <w:rPr>
                <w:color w:val="000000" w:themeColor="text1"/>
                <w:szCs w:val="24"/>
              </w:rPr>
              <w:t>консолидированного бюджета субъекта Российской Федерации</w:t>
            </w:r>
          </w:p>
        </w:tc>
        <w:tc>
          <w:tcPr>
            <w:tcW w:w="1750" w:type="pct"/>
            <w:gridSpan w:val="3"/>
            <w:hideMark/>
          </w:tcPr>
          <w:p w:rsidR="00EC5605" w:rsidRPr="004F591B" w:rsidRDefault="00EC5605" w:rsidP="00680EB4">
            <w:pPr>
              <w:contextualSpacing/>
              <w:jc w:val="center"/>
              <w:rPr>
                <w:color w:val="000000" w:themeColor="text1"/>
                <w:szCs w:val="24"/>
              </w:rPr>
            </w:pPr>
            <w:r w:rsidRPr="004F591B">
              <w:rPr>
                <w:color w:val="000000" w:themeColor="text1"/>
                <w:szCs w:val="24"/>
              </w:rPr>
              <w:t>средств ОМС</w:t>
            </w:r>
          </w:p>
        </w:tc>
      </w:tr>
      <w:tr w:rsidR="00EC5605" w:rsidRPr="000337A4" w:rsidTr="00680EB4">
        <w:trPr>
          <w:trHeight w:val="1740"/>
          <w:jc w:val="center"/>
        </w:trPr>
        <w:tc>
          <w:tcPr>
            <w:tcW w:w="270" w:type="pct"/>
            <w:vMerge/>
          </w:tcPr>
          <w:p w:rsidR="00EC5605" w:rsidRPr="004F591B" w:rsidRDefault="00EC5605" w:rsidP="00680EB4">
            <w:pPr>
              <w:ind w:firstLine="709"/>
              <w:contextualSpacing/>
              <w:jc w:val="center"/>
              <w:rPr>
                <w:color w:val="000000" w:themeColor="text1"/>
                <w:szCs w:val="24"/>
              </w:rPr>
            </w:pPr>
          </w:p>
        </w:tc>
        <w:tc>
          <w:tcPr>
            <w:tcW w:w="1342" w:type="pct"/>
            <w:vMerge/>
            <w:hideMark/>
          </w:tcPr>
          <w:p w:rsidR="00EC5605" w:rsidRPr="004F591B" w:rsidRDefault="00EC5605" w:rsidP="00680EB4">
            <w:pPr>
              <w:ind w:firstLine="709"/>
              <w:contextualSpacing/>
              <w:jc w:val="center"/>
              <w:rPr>
                <w:color w:val="000000" w:themeColor="text1"/>
                <w:szCs w:val="24"/>
              </w:rPr>
            </w:pPr>
          </w:p>
        </w:tc>
        <w:tc>
          <w:tcPr>
            <w:tcW w:w="601" w:type="pct"/>
            <w:hideMark/>
          </w:tcPr>
          <w:p w:rsidR="00EC5605" w:rsidRPr="004F591B" w:rsidRDefault="00EC5605" w:rsidP="00680EB4">
            <w:pPr>
              <w:contextualSpacing/>
              <w:jc w:val="center"/>
              <w:rPr>
                <w:color w:val="000000" w:themeColor="text1"/>
                <w:szCs w:val="24"/>
              </w:rPr>
            </w:pPr>
            <w:r>
              <w:rPr>
                <w:color w:val="000000" w:themeColor="text1"/>
                <w:szCs w:val="24"/>
              </w:rPr>
              <w:t>к</w:t>
            </w:r>
            <w:r w:rsidRPr="004F591B">
              <w:rPr>
                <w:color w:val="000000" w:themeColor="text1"/>
                <w:szCs w:val="24"/>
              </w:rPr>
              <w:t>оличество посещений/</w:t>
            </w:r>
            <w:r>
              <w:rPr>
                <w:color w:val="000000" w:themeColor="text1"/>
                <w:szCs w:val="24"/>
              </w:rPr>
              <w:br/>
            </w:r>
            <w:r w:rsidRPr="004F591B">
              <w:rPr>
                <w:color w:val="000000" w:themeColor="text1"/>
                <w:szCs w:val="24"/>
              </w:rPr>
              <w:t>комплексных посещений</w:t>
            </w:r>
          </w:p>
        </w:tc>
        <w:tc>
          <w:tcPr>
            <w:tcW w:w="496"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 xml:space="preserve">кратность разовых посещений в одном </w:t>
            </w:r>
            <w:proofErr w:type="gramStart"/>
            <w:r w:rsidRPr="004F591B">
              <w:rPr>
                <w:color w:val="000000" w:themeColor="text1"/>
                <w:szCs w:val="24"/>
              </w:rPr>
              <w:t>комплекс</w:t>
            </w:r>
            <w:r>
              <w:rPr>
                <w:color w:val="000000" w:themeColor="text1"/>
                <w:szCs w:val="24"/>
              </w:rPr>
              <w:t>-</w:t>
            </w:r>
            <w:r w:rsidRPr="004F591B">
              <w:rPr>
                <w:color w:val="000000" w:themeColor="text1"/>
                <w:szCs w:val="24"/>
              </w:rPr>
              <w:t>ном</w:t>
            </w:r>
            <w:proofErr w:type="gramEnd"/>
            <w:r w:rsidRPr="004F591B">
              <w:rPr>
                <w:color w:val="000000" w:themeColor="text1"/>
                <w:szCs w:val="24"/>
              </w:rPr>
              <w:t xml:space="preserve"> посещении</w:t>
            </w:r>
          </w:p>
        </w:tc>
        <w:tc>
          <w:tcPr>
            <w:tcW w:w="542" w:type="pct"/>
            <w:hideMark/>
          </w:tcPr>
          <w:p w:rsidR="00EC5605" w:rsidRPr="004F591B" w:rsidRDefault="00EC5605" w:rsidP="00680EB4">
            <w:pPr>
              <w:contextualSpacing/>
              <w:jc w:val="center"/>
              <w:rPr>
                <w:color w:val="000000" w:themeColor="text1"/>
                <w:szCs w:val="24"/>
              </w:rPr>
            </w:pPr>
            <w:r>
              <w:rPr>
                <w:color w:val="000000" w:themeColor="text1"/>
                <w:szCs w:val="24"/>
              </w:rPr>
              <w:t>и</w:t>
            </w:r>
            <w:r w:rsidRPr="004F591B">
              <w:rPr>
                <w:color w:val="000000" w:themeColor="text1"/>
                <w:szCs w:val="24"/>
              </w:rPr>
              <w:t>того посещений (произв</w:t>
            </w:r>
            <w:r>
              <w:rPr>
                <w:color w:val="000000" w:themeColor="text1"/>
                <w:szCs w:val="24"/>
              </w:rPr>
              <w:t>едение</w:t>
            </w:r>
            <w:r w:rsidRPr="004F591B">
              <w:rPr>
                <w:color w:val="000000" w:themeColor="text1"/>
                <w:szCs w:val="24"/>
              </w:rPr>
              <w:t xml:space="preserve"> графы 3 и графы 4)</w:t>
            </w:r>
          </w:p>
        </w:tc>
        <w:tc>
          <w:tcPr>
            <w:tcW w:w="633" w:type="pct"/>
            <w:hideMark/>
          </w:tcPr>
          <w:p w:rsidR="00EC5605" w:rsidRPr="004F591B" w:rsidRDefault="00EC5605" w:rsidP="00680EB4">
            <w:pPr>
              <w:contextualSpacing/>
              <w:jc w:val="center"/>
              <w:rPr>
                <w:color w:val="000000" w:themeColor="text1"/>
                <w:szCs w:val="24"/>
              </w:rPr>
            </w:pPr>
            <w:r>
              <w:rPr>
                <w:color w:val="000000" w:themeColor="text1"/>
                <w:szCs w:val="24"/>
              </w:rPr>
              <w:t>к</w:t>
            </w:r>
            <w:r w:rsidRPr="004F591B">
              <w:rPr>
                <w:color w:val="000000" w:themeColor="text1"/>
                <w:szCs w:val="24"/>
              </w:rPr>
              <w:t>оличество посещений/</w:t>
            </w:r>
            <w:r>
              <w:rPr>
                <w:color w:val="000000" w:themeColor="text1"/>
                <w:szCs w:val="24"/>
              </w:rPr>
              <w:br/>
            </w:r>
            <w:r w:rsidRPr="004F591B">
              <w:rPr>
                <w:color w:val="000000" w:themeColor="text1"/>
                <w:szCs w:val="24"/>
              </w:rPr>
              <w:t>комплексных посещений</w:t>
            </w:r>
          </w:p>
        </w:tc>
        <w:tc>
          <w:tcPr>
            <w:tcW w:w="541"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кратность разовых посещений в одном комплексном посещении</w:t>
            </w:r>
          </w:p>
        </w:tc>
        <w:tc>
          <w:tcPr>
            <w:tcW w:w="576" w:type="pct"/>
            <w:hideMark/>
          </w:tcPr>
          <w:p w:rsidR="00EC5605" w:rsidRPr="004F591B" w:rsidRDefault="00EC5605" w:rsidP="00680EB4">
            <w:pPr>
              <w:contextualSpacing/>
              <w:jc w:val="center"/>
              <w:rPr>
                <w:color w:val="000000" w:themeColor="text1"/>
                <w:szCs w:val="24"/>
              </w:rPr>
            </w:pPr>
            <w:r>
              <w:rPr>
                <w:color w:val="000000" w:themeColor="text1"/>
                <w:szCs w:val="24"/>
              </w:rPr>
              <w:t>и</w:t>
            </w:r>
            <w:r w:rsidRPr="004F591B">
              <w:rPr>
                <w:color w:val="000000" w:themeColor="text1"/>
                <w:szCs w:val="24"/>
              </w:rPr>
              <w:t>того посещений (произв</w:t>
            </w:r>
            <w:r>
              <w:rPr>
                <w:color w:val="000000" w:themeColor="text1"/>
                <w:szCs w:val="24"/>
              </w:rPr>
              <w:t>едение</w:t>
            </w:r>
            <w:r w:rsidRPr="004F591B">
              <w:rPr>
                <w:color w:val="000000" w:themeColor="text1"/>
                <w:szCs w:val="24"/>
              </w:rPr>
              <w:t xml:space="preserve"> графы 6 и графы 7)</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w:t>
            </w:r>
          </w:p>
        </w:tc>
        <w:tc>
          <w:tcPr>
            <w:tcW w:w="1342"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2</w:t>
            </w:r>
          </w:p>
        </w:tc>
        <w:tc>
          <w:tcPr>
            <w:tcW w:w="601"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3</w:t>
            </w:r>
          </w:p>
        </w:tc>
        <w:tc>
          <w:tcPr>
            <w:tcW w:w="496"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4</w:t>
            </w:r>
          </w:p>
        </w:tc>
        <w:tc>
          <w:tcPr>
            <w:tcW w:w="542"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5</w:t>
            </w:r>
          </w:p>
        </w:tc>
        <w:tc>
          <w:tcPr>
            <w:tcW w:w="633"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6</w:t>
            </w:r>
          </w:p>
        </w:tc>
        <w:tc>
          <w:tcPr>
            <w:tcW w:w="541"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7</w:t>
            </w:r>
          </w:p>
        </w:tc>
        <w:tc>
          <w:tcPr>
            <w:tcW w:w="576" w:type="pct"/>
            <w:hideMark/>
          </w:tcPr>
          <w:p w:rsidR="00EC5605" w:rsidRPr="004F591B" w:rsidRDefault="00EC5605" w:rsidP="00680EB4">
            <w:pPr>
              <w:contextualSpacing/>
              <w:jc w:val="center"/>
              <w:rPr>
                <w:color w:val="000000" w:themeColor="text1"/>
                <w:szCs w:val="24"/>
              </w:rPr>
            </w:pPr>
            <w:r w:rsidRPr="004F591B">
              <w:rPr>
                <w:color w:val="000000" w:themeColor="text1"/>
                <w:szCs w:val="24"/>
              </w:rPr>
              <w:t>8</w:t>
            </w:r>
          </w:p>
        </w:tc>
      </w:tr>
      <w:tr w:rsidR="00EC5605" w:rsidRPr="000337A4" w:rsidTr="00680EB4">
        <w:trPr>
          <w:trHeight w:val="315"/>
          <w:jc w:val="center"/>
        </w:trPr>
        <w:tc>
          <w:tcPr>
            <w:tcW w:w="270" w:type="pct"/>
          </w:tcPr>
          <w:p w:rsidR="00EC5605" w:rsidRPr="004F591B" w:rsidRDefault="00EC5605" w:rsidP="00680EB4">
            <w:pPr>
              <w:contextualSpacing/>
              <w:jc w:val="center"/>
              <w:rPr>
                <w:bCs/>
                <w:color w:val="000000" w:themeColor="text1"/>
                <w:szCs w:val="24"/>
              </w:rPr>
            </w:pPr>
            <w:r w:rsidRPr="004F591B">
              <w:rPr>
                <w:bCs/>
                <w:color w:val="000000" w:themeColor="text1"/>
                <w:szCs w:val="24"/>
              </w:rPr>
              <w:t>1</w:t>
            </w:r>
          </w:p>
        </w:tc>
        <w:tc>
          <w:tcPr>
            <w:tcW w:w="1342" w:type="pct"/>
            <w:hideMark/>
          </w:tcPr>
          <w:p w:rsidR="00EC5605" w:rsidRDefault="00EC5605" w:rsidP="00680EB4">
            <w:pPr>
              <w:contextualSpacing/>
              <w:rPr>
                <w:bCs/>
                <w:color w:val="000000" w:themeColor="text1"/>
                <w:szCs w:val="24"/>
              </w:rPr>
            </w:pPr>
            <w:r w:rsidRPr="004F591B">
              <w:rPr>
                <w:bCs/>
                <w:color w:val="000000" w:themeColor="text1"/>
                <w:szCs w:val="24"/>
              </w:rPr>
              <w:t xml:space="preserve">Посещений </w:t>
            </w:r>
            <w:r>
              <w:rPr>
                <w:bCs/>
                <w:color w:val="000000" w:themeColor="text1"/>
                <w:szCs w:val="24"/>
              </w:rPr>
              <w:t>–</w:t>
            </w:r>
            <w:r w:rsidRPr="004F591B">
              <w:rPr>
                <w:bCs/>
                <w:color w:val="000000" w:themeColor="text1"/>
                <w:szCs w:val="24"/>
              </w:rPr>
              <w:t xml:space="preserve"> всего </w:t>
            </w:r>
          </w:p>
          <w:p w:rsidR="00EC5605" w:rsidRPr="004F591B" w:rsidRDefault="00EC5605" w:rsidP="00680EB4">
            <w:pPr>
              <w:contextualSpacing/>
              <w:rPr>
                <w:bCs/>
                <w:color w:val="000000" w:themeColor="text1"/>
                <w:szCs w:val="24"/>
              </w:rPr>
            </w:pPr>
            <w:r w:rsidRPr="004F591B">
              <w:rPr>
                <w:bCs/>
                <w:color w:val="000000" w:themeColor="text1"/>
                <w:szCs w:val="24"/>
              </w:rPr>
              <w:lastRenderedPageBreak/>
              <w:t>(сумма строк 2+19+21+29+30)</w:t>
            </w:r>
          </w:p>
        </w:tc>
        <w:tc>
          <w:tcPr>
            <w:tcW w:w="601" w:type="pct"/>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lastRenderedPageBreak/>
              <w:t>1 620 036</w:t>
            </w:r>
          </w:p>
        </w:tc>
        <w:tc>
          <w:tcPr>
            <w:tcW w:w="496" w:type="pct"/>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1,19</w:t>
            </w:r>
          </w:p>
        </w:tc>
        <w:tc>
          <w:tcPr>
            <w:tcW w:w="542" w:type="pct"/>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1 933 929</w:t>
            </w:r>
          </w:p>
        </w:tc>
        <w:tc>
          <w:tcPr>
            <w:tcW w:w="633"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11 353 403</w:t>
            </w:r>
          </w:p>
        </w:tc>
        <w:tc>
          <w:tcPr>
            <w:tcW w:w="541" w:type="pct"/>
            <w:noWrap/>
            <w:hideMark/>
          </w:tcPr>
          <w:p w:rsidR="00EC5605" w:rsidRPr="004F591B" w:rsidRDefault="00EC5605" w:rsidP="00680EB4">
            <w:pPr>
              <w:contextualSpacing/>
              <w:jc w:val="center"/>
              <w:rPr>
                <w:bCs/>
                <w:color w:val="000000" w:themeColor="text1"/>
                <w:szCs w:val="24"/>
              </w:rPr>
            </w:pPr>
            <w:r w:rsidRPr="004F591B">
              <w:rPr>
                <w:szCs w:val="24"/>
              </w:rPr>
              <w:t>1,35</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15 327 094</w:t>
            </w:r>
          </w:p>
        </w:tc>
      </w:tr>
      <w:tr w:rsidR="00EC5605" w:rsidRPr="000337A4" w:rsidTr="00680EB4">
        <w:trPr>
          <w:trHeight w:val="945"/>
          <w:jc w:val="center"/>
        </w:trPr>
        <w:tc>
          <w:tcPr>
            <w:tcW w:w="270" w:type="pct"/>
          </w:tcPr>
          <w:p w:rsidR="00EC5605" w:rsidRPr="004F591B" w:rsidRDefault="00EC5605" w:rsidP="00680EB4">
            <w:pPr>
              <w:contextualSpacing/>
              <w:jc w:val="center"/>
              <w:rPr>
                <w:color w:val="000000" w:themeColor="text1"/>
                <w:szCs w:val="24"/>
              </w:rPr>
            </w:pPr>
            <w:r w:rsidRPr="004F591B">
              <w:rPr>
                <w:bCs/>
                <w:color w:val="000000" w:themeColor="text1"/>
                <w:szCs w:val="24"/>
              </w:rPr>
              <w:lastRenderedPageBreak/>
              <w:t>2</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из них:</w:t>
            </w:r>
            <w:r w:rsidRPr="004F591B">
              <w:rPr>
                <w:color w:val="000000" w:themeColor="text1"/>
                <w:szCs w:val="24"/>
              </w:rPr>
              <w:br/>
            </w:r>
            <w:r>
              <w:rPr>
                <w:bCs/>
                <w:color w:val="000000" w:themeColor="text1"/>
                <w:szCs w:val="24"/>
              </w:rPr>
              <w:t>п</w:t>
            </w:r>
            <w:r w:rsidRPr="004F591B">
              <w:rPr>
                <w:bCs/>
                <w:color w:val="000000" w:themeColor="text1"/>
                <w:szCs w:val="24"/>
              </w:rPr>
              <w:t xml:space="preserve">осещения с </w:t>
            </w:r>
            <w:proofErr w:type="gramStart"/>
            <w:r w:rsidRPr="004F591B">
              <w:rPr>
                <w:bCs/>
                <w:color w:val="000000" w:themeColor="text1"/>
                <w:szCs w:val="24"/>
              </w:rPr>
              <w:t>профилактической</w:t>
            </w:r>
            <w:proofErr w:type="gramEnd"/>
            <w:r w:rsidRPr="004F591B">
              <w:rPr>
                <w:bCs/>
                <w:color w:val="000000" w:themeColor="text1"/>
                <w:szCs w:val="24"/>
              </w:rPr>
              <w:t xml:space="preserve"> и иными целями</w:t>
            </w:r>
            <w:r w:rsidRPr="004F591B">
              <w:rPr>
                <w:color w:val="000000" w:themeColor="text1"/>
                <w:szCs w:val="24"/>
              </w:rPr>
              <w:t xml:space="preserve"> (сумма строк </w:t>
            </w:r>
            <w:r w:rsidRPr="004F591B">
              <w:rPr>
                <w:bCs/>
                <w:color w:val="000000" w:themeColor="text1"/>
                <w:szCs w:val="24"/>
              </w:rPr>
              <w:t>3+4+9</w:t>
            </w:r>
            <w:r w:rsidRPr="004F591B">
              <w:rPr>
                <w:color w:val="000000" w:themeColor="text1"/>
                <w:szCs w:val="24"/>
              </w:rPr>
              <w:t>)</w:t>
            </w:r>
          </w:p>
        </w:tc>
        <w:tc>
          <w:tcPr>
            <w:tcW w:w="601"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1 354 025</w:t>
            </w:r>
          </w:p>
        </w:tc>
        <w:tc>
          <w:tcPr>
            <w:tcW w:w="496"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1,00</w:t>
            </w:r>
          </w:p>
        </w:tc>
        <w:tc>
          <w:tcPr>
            <w:tcW w:w="542"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1 354 025</w:t>
            </w: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7 628 715</w:t>
            </w:r>
          </w:p>
        </w:tc>
        <w:tc>
          <w:tcPr>
            <w:tcW w:w="541" w:type="pct"/>
            <w:noWrap/>
            <w:hideMark/>
          </w:tcPr>
          <w:p w:rsidR="00EC5605" w:rsidRPr="004F591B" w:rsidRDefault="00EC5605" w:rsidP="00680EB4">
            <w:pPr>
              <w:contextualSpacing/>
              <w:jc w:val="center"/>
              <w:rPr>
                <w:bCs/>
                <w:color w:val="000000" w:themeColor="text1"/>
                <w:szCs w:val="24"/>
              </w:rPr>
            </w:pPr>
            <w:r w:rsidRPr="004F591B">
              <w:rPr>
                <w:szCs w:val="24"/>
              </w:rPr>
              <w:t>1,084</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8 269 396</w:t>
            </w:r>
          </w:p>
        </w:tc>
      </w:tr>
      <w:tr w:rsidR="00EC5605" w:rsidRPr="000337A4" w:rsidTr="00680EB4">
        <w:trPr>
          <w:trHeight w:val="156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3</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в том числе:</w:t>
            </w:r>
            <w:r w:rsidRPr="004F591B">
              <w:rPr>
                <w:color w:val="000000" w:themeColor="text1"/>
                <w:szCs w:val="24"/>
              </w:rPr>
              <w:br/>
            </w:r>
            <w:r w:rsidRPr="004F591B">
              <w:rPr>
                <w:bCs/>
                <w:color w:val="000000" w:themeColor="text1"/>
                <w:szCs w:val="24"/>
              </w:rPr>
              <w:t>комплексные посещения для проведения профилактических медицинских осмотров*</w:t>
            </w:r>
            <w:r w:rsidRPr="004F591B">
              <w:rPr>
                <w:color w:val="000000" w:themeColor="text1"/>
                <w:szCs w:val="24"/>
              </w:rPr>
              <w:t xml:space="preserve"> </w:t>
            </w:r>
            <w:r>
              <w:rPr>
                <w:color w:val="000000" w:themeColor="text1"/>
                <w:szCs w:val="24"/>
              </w:rPr>
              <w:br/>
            </w:r>
            <w:r w:rsidRPr="004F591B">
              <w:rPr>
                <w:color w:val="000000" w:themeColor="text1"/>
                <w:szCs w:val="24"/>
              </w:rPr>
              <w:t xml:space="preserve">(включая </w:t>
            </w:r>
            <w:r>
              <w:rPr>
                <w:color w:val="000000" w:themeColor="text1"/>
                <w:szCs w:val="24"/>
              </w:rPr>
              <w:t>первое</w:t>
            </w:r>
            <w:r w:rsidRPr="004F591B">
              <w:rPr>
                <w:color w:val="000000" w:themeColor="text1"/>
                <w:szCs w:val="24"/>
              </w:rPr>
              <w:t xml:space="preserve"> посещение для проведения диспансерного наблюдения) (из строки 2)</w:t>
            </w:r>
          </w:p>
        </w:tc>
        <w:tc>
          <w:tcPr>
            <w:tcW w:w="601" w:type="pct"/>
            <w:hideMark/>
          </w:tcPr>
          <w:p w:rsidR="00EC5605" w:rsidRPr="004F591B" w:rsidRDefault="00EC5605" w:rsidP="00680EB4">
            <w:pPr>
              <w:ind w:firstLine="709"/>
              <w:contextualSpacing/>
              <w:jc w:val="center"/>
              <w:rPr>
                <w:color w:val="000000" w:themeColor="text1"/>
                <w:szCs w:val="24"/>
              </w:rPr>
            </w:pPr>
          </w:p>
        </w:tc>
        <w:tc>
          <w:tcPr>
            <w:tcW w:w="496" w:type="pct"/>
            <w:hideMark/>
          </w:tcPr>
          <w:p w:rsidR="00EC5605" w:rsidRPr="004F591B" w:rsidRDefault="00EC5605" w:rsidP="00680EB4">
            <w:pPr>
              <w:ind w:firstLine="709"/>
              <w:contextualSpacing/>
              <w:jc w:val="center"/>
              <w:rPr>
                <w:color w:val="000000" w:themeColor="text1"/>
                <w:szCs w:val="24"/>
              </w:rPr>
            </w:pPr>
          </w:p>
        </w:tc>
        <w:tc>
          <w:tcPr>
            <w:tcW w:w="542" w:type="pct"/>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309 161</w:t>
            </w:r>
          </w:p>
        </w:tc>
        <w:tc>
          <w:tcPr>
            <w:tcW w:w="541" w:type="pct"/>
            <w:noWrap/>
            <w:hideMark/>
          </w:tcPr>
          <w:p w:rsidR="00EC5605" w:rsidRPr="004F591B" w:rsidRDefault="00EC5605" w:rsidP="00680EB4">
            <w:pPr>
              <w:contextualSpacing/>
              <w:jc w:val="center"/>
              <w:rPr>
                <w:bCs/>
                <w:color w:val="000000" w:themeColor="text1"/>
                <w:szCs w:val="24"/>
              </w:rPr>
            </w:pPr>
            <w:r w:rsidRPr="004F591B">
              <w:rPr>
                <w:szCs w:val="24"/>
              </w:rPr>
              <w:t>2,9</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896 568</w:t>
            </w:r>
          </w:p>
        </w:tc>
      </w:tr>
      <w:tr w:rsidR="00EC5605" w:rsidRPr="000337A4" w:rsidTr="00680EB4">
        <w:trPr>
          <w:trHeight w:val="630"/>
          <w:jc w:val="center"/>
        </w:trPr>
        <w:tc>
          <w:tcPr>
            <w:tcW w:w="270" w:type="pct"/>
          </w:tcPr>
          <w:p w:rsidR="00EC5605" w:rsidRPr="004F591B" w:rsidRDefault="00EC5605" w:rsidP="00680EB4">
            <w:pPr>
              <w:contextualSpacing/>
              <w:jc w:val="center"/>
              <w:rPr>
                <w:bCs/>
                <w:color w:val="000000" w:themeColor="text1"/>
                <w:szCs w:val="24"/>
              </w:rPr>
            </w:pPr>
            <w:r w:rsidRPr="004F591B">
              <w:rPr>
                <w:color w:val="000000" w:themeColor="text1"/>
                <w:szCs w:val="24"/>
              </w:rPr>
              <w:t>4</w:t>
            </w:r>
          </w:p>
        </w:tc>
        <w:tc>
          <w:tcPr>
            <w:tcW w:w="1342" w:type="pct"/>
            <w:hideMark/>
          </w:tcPr>
          <w:p w:rsidR="00EC5605" w:rsidRPr="004F591B" w:rsidRDefault="00EC5605" w:rsidP="00680EB4">
            <w:pPr>
              <w:contextualSpacing/>
              <w:rPr>
                <w:bCs/>
                <w:color w:val="000000" w:themeColor="text1"/>
                <w:szCs w:val="24"/>
              </w:rPr>
            </w:pPr>
            <w:r w:rsidRPr="004F591B">
              <w:rPr>
                <w:bCs/>
                <w:color w:val="000000" w:themeColor="text1"/>
                <w:szCs w:val="24"/>
              </w:rPr>
              <w:t>комплексные посещения для проведения диспансеризации*</w:t>
            </w:r>
          </w:p>
        </w:tc>
        <w:tc>
          <w:tcPr>
            <w:tcW w:w="601" w:type="pct"/>
            <w:hideMark/>
          </w:tcPr>
          <w:p w:rsidR="00EC5605" w:rsidRPr="004F591B" w:rsidRDefault="00EC5605" w:rsidP="00680EB4">
            <w:pPr>
              <w:ind w:firstLine="709"/>
              <w:contextualSpacing/>
              <w:jc w:val="center"/>
              <w:rPr>
                <w:color w:val="000000" w:themeColor="text1"/>
                <w:szCs w:val="24"/>
              </w:rPr>
            </w:pPr>
          </w:p>
        </w:tc>
        <w:tc>
          <w:tcPr>
            <w:tcW w:w="496" w:type="pct"/>
            <w:hideMark/>
          </w:tcPr>
          <w:p w:rsidR="00EC5605" w:rsidRPr="004F591B" w:rsidRDefault="00EC5605" w:rsidP="00680EB4">
            <w:pPr>
              <w:ind w:firstLine="709"/>
              <w:contextualSpacing/>
              <w:jc w:val="center"/>
              <w:rPr>
                <w:color w:val="000000" w:themeColor="text1"/>
                <w:szCs w:val="24"/>
              </w:rPr>
            </w:pPr>
          </w:p>
        </w:tc>
        <w:tc>
          <w:tcPr>
            <w:tcW w:w="542" w:type="pct"/>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1 065 494</w:t>
            </w:r>
          </w:p>
        </w:tc>
        <w:tc>
          <w:tcPr>
            <w:tcW w:w="541" w:type="pct"/>
            <w:noWrap/>
            <w:hideMark/>
          </w:tcPr>
          <w:p w:rsidR="00EC5605" w:rsidRPr="004F591B" w:rsidRDefault="00EC5605" w:rsidP="00680EB4">
            <w:pPr>
              <w:contextualSpacing/>
              <w:jc w:val="center"/>
              <w:rPr>
                <w:bCs/>
                <w:color w:val="000000" w:themeColor="text1"/>
                <w:szCs w:val="24"/>
              </w:rPr>
            </w:pPr>
            <w:r w:rsidRPr="004F591B">
              <w:rPr>
                <w:szCs w:val="24"/>
              </w:rPr>
              <w:t>1,05</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1 118 769</w:t>
            </w:r>
          </w:p>
        </w:tc>
      </w:tr>
      <w:tr w:rsidR="00EC5605" w:rsidRPr="000337A4" w:rsidTr="00680EB4">
        <w:trPr>
          <w:trHeight w:val="63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5</w:t>
            </w:r>
          </w:p>
        </w:tc>
        <w:tc>
          <w:tcPr>
            <w:tcW w:w="1342" w:type="pct"/>
            <w:hideMark/>
          </w:tcPr>
          <w:p w:rsidR="00EC5605" w:rsidRDefault="00EC5605" w:rsidP="00680EB4">
            <w:pPr>
              <w:contextualSpacing/>
              <w:rPr>
                <w:color w:val="000000" w:themeColor="text1"/>
                <w:szCs w:val="24"/>
              </w:rPr>
            </w:pPr>
            <w:r w:rsidRPr="004F591B">
              <w:rPr>
                <w:color w:val="000000" w:themeColor="text1"/>
                <w:szCs w:val="24"/>
              </w:rPr>
              <w:t xml:space="preserve">комплексные посещения для проведения 1-го этапа диспансеризации (из строки 4), </w:t>
            </w:r>
          </w:p>
          <w:p w:rsidR="00EC5605" w:rsidRPr="004F591B" w:rsidRDefault="00EC5605" w:rsidP="00680EB4">
            <w:pPr>
              <w:contextualSpacing/>
              <w:rPr>
                <w:color w:val="000000" w:themeColor="text1"/>
                <w:szCs w:val="24"/>
              </w:rPr>
            </w:pPr>
            <w:r w:rsidRPr="004F591B">
              <w:rPr>
                <w:color w:val="000000" w:themeColor="text1"/>
                <w:szCs w:val="24"/>
              </w:rPr>
              <w:t>в том числе</w:t>
            </w:r>
          </w:p>
        </w:tc>
        <w:tc>
          <w:tcPr>
            <w:tcW w:w="601" w:type="pct"/>
            <w:hideMark/>
          </w:tcPr>
          <w:p w:rsidR="00EC5605" w:rsidRPr="004F591B" w:rsidRDefault="00EC5605" w:rsidP="00680EB4">
            <w:pPr>
              <w:ind w:firstLine="709"/>
              <w:contextualSpacing/>
              <w:jc w:val="center"/>
              <w:rPr>
                <w:color w:val="000000" w:themeColor="text1"/>
                <w:szCs w:val="24"/>
              </w:rPr>
            </w:pPr>
          </w:p>
        </w:tc>
        <w:tc>
          <w:tcPr>
            <w:tcW w:w="496" w:type="pct"/>
            <w:hideMark/>
          </w:tcPr>
          <w:p w:rsidR="00EC5605" w:rsidRPr="004F591B" w:rsidRDefault="00EC5605" w:rsidP="00680EB4">
            <w:pPr>
              <w:ind w:firstLine="709"/>
              <w:contextualSpacing/>
              <w:jc w:val="center"/>
              <w:rPr>
                <w:color w:val="000000" w:themeColor="text1"/>
                <w:szCs w:val="24"/>
              </w:rPr>
            </w:pPr>
          </w:p>
        </w:tc>
        <w:tc>
          <w:tcPr>
            <w:tcW w:w="542" w:type="pct"/>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876 873</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1,11</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973 329</w:t>
            </w:r>
          </w:p>
        </w:tc>
      </w:tr>
      <w:tr w:rsidR="00EC5605" w:rsidRPr="000337A4" w:rsidTr="00680EB4">
        <w:trPr>
          <w:trHeight w:val="67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6</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для проведения углубленной диспансеризации (из строки 5)</w:t>
            </w:r>
          </w:p>
        </w:tc>
        <w:tc>
          <w:tcPr>
            <w:tcW w:w="601" w:type="pct"/>
            <w:hideMark/>
          </w:tcPr>
          <w:p w:rsidR="00EC5605" w:rsidRPr="004F591B" w:rsidRDefault="00EC5605" w:rsidP="00680EB4">
            <w:pPr>
              <w:ind w:firstLine="709"/>
              <w:contextualSpacing/>
              <w:jc w:val="center"/>
              <w:rPr>
                <w:color w:val="000000" w:themeColor="text1"/>
                <w:szCs w:val="24"/>
              </w:rPr>
            </w:pPr>
          </w:p>
        </w:tc>
        <w:tc>
          <w:tcPr>
            <w:tcW w:w="496" w:type="pct"/>
            <w:hideMark/>
          </w:tcPr>
          <w:p w:rsidR="00EC5605" w:rsidRPr="004F591B" w:rsidRDefault="00EC5605" w:rsidP="00680EB4">
            <w:pPr>
              <w:ind w:firstLine="709"/>
              <w:contextualSpacing/>
              <w:jc w:val="center"/>
              <w:rPr>
                <w:color w:val="000000" w:themeColor="text1"/>
                <w:szCs w:val="24"/>
              </w:rPr>
            </w:pPr>
          </w:p>
        </w:tc>
        <w:tc>
          <w:tcPr>
            <w:tcW w:w="542" w:type="pct"/>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145 111</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1,0</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145 111</w:t>
            </w:r>
          </w:p>
        </w:tc>
      </w:tr>
      <w:tr w:rsidR="00EC5605" w:rsidRPr="000337A4" w:rsidTr="00680EB4">
        <w:trPr>
          <w:trHeight w:val="63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7</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посещения для проведения 2-го этапа диспансеризации (из строки 4)</w:t>
            </w:r>
          </w:p>
        </w:tc>
        <w:tc>
          <w:tcPr>
            <w:tcW w:w="601" w:type="pct"/>
            <w:hideMark/>
          </w:tcPr>
          <w:p w:rsidR="00EC5605" w:rsidRPr="004F591B" w:rsidRDefault="00EC5605" w:rsidP="00680EB4">
            <w:pPr>
              <w:ind w:firstLine="709"/>
              <w:contextualSpacing/>
              <w:jc w:val="center"/>
              <w:rPr>
                <w:color w:val="000000" w:themeColor="text1"/>
                <w:szCs w:val="24"/>
              </w:rPr>
            </w:pPr>
          </w:p>
        </w:tc>
        <w:tc>
          <w:tcPr>
            <w:tcW w:w="496" w:type="pct"/>
            <w:hideMark/>
          </w:tcPr>
          <w:p w:rsidR="00EC5605" w:rsidRPr="004F591B" w:rsidRDefault="00EC5605" w:rsidP="00680EB4">
            <w:pPr>
              <w:ind w:firstLine="709"/>
              <w:contextualSpacing/>
              <w:jc w:val="center"/>
              <w:rPr>
                <w:color w:val="000000" w:themeColor="text1"/>
                <w:szCs w:val="24"/>
              </w:rPr>
            </w:pPr>
          </w:p>
        </w:tc>
        <w:tc>
          <w:tcPr>
            <w:tcW w:w="542" w:type="pct"/>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144 000</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1,01</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145 440</w:t>
            </w:r>
          </w:p>
        </w:tc>
      </w:tr>
      <w:tr w:rsidR="00EC5605" w:rsidRPr="000337A4" w:rsidTr="00680EB4">
        <w:trPr>
          <w:trHeight w:val="63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8</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для проведения углубленной диспансеризации (из строки 7)</w:t>
            </w:r>
          </w:p>
        </w:tc>
        <w:tc>
          <w:tcPr>
            <w:tcW w:w="601" w:type="pct"/>
            <w:hideMark/>
          </w:tcPr>
          <w:p w:rsidR="00EC5605" w:rsidRPr="004F591B" w:rsidRDefault="00EC5605" w:rsidP="00680EB4">
            <w:pPr>
              <w:ind w:firstLine="709"/>
              <w:contextualSpacing/>
              <w:jc w:val="center"/>
              <w:rPr>
                <w:color w:val="000000" w:themeColor="text1"/>
                <w:szCs w:val="24"/>
              </w:rPr>
            </w:pPr>
          </w:p>
        </w:tc>
        <w:tc>
          <w:tcPr>
            <w:tcW w:w="496" w:type="pct"/>
            <w:hideMark/>
          </w:tcPr>
          <w:p w:rsidR="00EC5605" w:rsidRPr="004F591B" w:rsidRDefault="00EC5605" w:rsidP="00680EB4">
            <w:pPr>
              <w:ind w:firstLine="709"/>
              <w:contextualSpacing/>
              <w:jc w:val="center"/>
              <w:rPr>
                <w:color w:val="000000" w:themeColor="text1"/>
                <w:szCs w:val="24"/>
              </w:rPr>
            </w:pPr>
          </w:p>
        </w:tc>
        <w:tc>
          <w:tcPr>
            <w:tcW w:w="542" w:type="pct"/>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1 023</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1,0</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1 023</w:t>
            </w:r>
          </w:p>
        </w:tc>
      </w:tr>
      <w:tr w:rsidR="00EC5605" w:rsidRPr="000337A4" w:rsidTr="00680EB4">
        <w:trPr>
          <w:trHeight w:val="315"/>
          <w:jc w:val="center"/>
        </w:trPr>
        <w:tc>
          <w:tcPr>
            <w:tcW w:w="270" w:type="pct"/>
          </w:tcPr>
          <w:p w:rsidR="00EC5605" w:rsidRPr="004F591B" w:rsidRDefault="00EC5605" w:rsidP="00680EB4">
            <w:pPr>
              <w:contextualSpacing/>
              <w:jc w:val="center"/>
              <w:rPr>
                <w:bCs/>
                <w:color w:val="000000" w:themeColor="text1"/>
                <w:szCs w:val="24"/>
              </w:rPr>
            </w:pPr>
            <w:r w:rsidRPr="004F591B">
              <w:rPr>
                <w:bCs/>
                <w:color w:val="000000" w:themeColor="text1"/>
                <w:szCs w:val="24"/>
              </w:rPr>
              <w:t>9</w:t>
            </w:r>
          </w:p>
        </w:tc>
        <w:tc>
          <w:tcPr>
            <w:tcW w:w="1342" w:type="pct"/>
            <w:hideMark/>
          </w:tcPr>
          <w:p w:rsidR="00EC5605" w:rsidRPr="004F591B" w:rsidRDefault="00EC5605" w:rsidP="00680EB4">
            <w:pPr>
              <w:contextualSpacing/>
              <w:rPr>
                <w:bCs/>
                <w:color w:val="000000" w:themeColor="text1"/>
                <w:szCs w:val="24"/>
              </w:rPr>
            </w:pPr>
            <w:r w:rsidRPr="004F591B">
              <w:rPr>
                <w:bCs/>
                <w:color w:val="000000" w:themeColor="text1"/>
                <w:szCs w:val="24"/>
              </w:rPr>
              <w:t>посещения с иными целями, всего</w:t>
            </w:r>
          </w:p>
        </w:tc>
        <w:tc>
          <w:tcPr>
            <w:tcW w:w="601"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1 354 025</w:t>
            </w:r>
          </w:p>
        </w:tc>
        <w:tc>
          <w:tcPr>
            <w:tcW w:w="496"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w:t>
            </w:r>
          </w:p>
        </w:tc>
        <w:tc>
          <w:tcPr>
            <w:tcW w:w="542"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1 354 025</w:t>
            </w: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6 254 059</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6 254 059</w:t>
            </w:r>
          </w:p>
        </w:tc>
      </w:tr>
      <w:tr w:rsidR="00EC5605" w:rsidRPr="000337A4" w:rsidTr="00680EB4">
        <w:trPr>
          <w:trHeight w:val="63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10</w:t>
            </w:r>
          </w:p>
        </w:tc>
        <w:tc>
          <w:tcPr>
            <w:tcW w:w="1342" w:type="pct"/>
            <w:hideMark/>
          </w:tcPr>
          <w:p w:rsidR="00EC5605" w:rsidRDefault="00EC5605" w:rsidP="00680EB4">
            <w:pPr>
              <w:contextualSpacing/>
              <w:rPr>
                <w:color w:val="000000" w:themeColor="text1"/>
                <w:szCs w:val="24"/>
              </w:rPr>
            </w:pPr>
            <w:r w:rsidRPr="004F591B">
              <w:rPr>
                <w:color w:val="000000" w:themeColor="text1"/>
                <w:szCs w:val="24"/>
              </w:rPr>
              <w:t xml:space="preserve">посещения для паллиативной медицинской помощи </w:t>
            </w:r>
          </w:p>
          <w:p w:rsidR="00EC5605" w:rsidRPr="004F591B" w:rsidRDefault="00EC5605" w:rsidP="00680EB4">
            <w:pPr>
              <w:contextualSpacing/>
              <w:rPr>
                <w:color w:val="000000" w:themeColor="text1"/>
                <w:szCs w:val="24"/>
              </w:rPr>
            </w:pPr>
            <w:r w:rsidRPr="004F591B">
              <w:rPr>
                <w:color w:val="000000" w:themeColor="text1"/>
                <w:szCs w:val="24"/>
              </w:rPr>
              <w:t>(сумма строк 11 и 12)</w:t>
            </w:r>
          </w:p>
        </w:tc>
        <w:tc>
          <w:tcPr>
            <w:tcW w:w="601"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76 753</w:t>
            </w: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1</w:t>
            </w:r>
          </w:p>
        </w:tc>
        <w:tc>
          <w:tcPr>
            <w:tcW w:w="542"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76 753</w:t>
            </w:r>
          </w:p>
        </w:tc>
        <w:tc>
          <w:tcPr>
            <w:tcW w:w="633" w:type="pct"/>
            <w:noWrap/>
            <w:hideMark/>
          </w:tcPr>
          <w:p w:rsidR="00EC5605" w:rsidRPr="004F591B" w:rsidRDefault="00EC5605" w:rsidP="00680EB4">
            <w:pPr>
              <w:ind w:firstLine="709"/>
              <w:contextualSpacing/>
              <w:jc w:val="center"/>
              <w:rPr>
                <w:color w:val="000000" w:themeColor="text1"/>
                <w:szCs w:val="24"/>
              </w:rPr>
            </w:pPr>
          </w:p>
        </w:tc>
        <w:tc>
          <w:tcPr>
            <w:tcW w:w="541" w:type="pct"/>
            <w:noWrap/>
            <w:hideMark/>
          </w:tcPr>
          <w:p w:rsidR="00EC5605" w:rsidRPr="004F591B" w:rsidRDefault="00EC5605" w:rsidP="00680EB4">
            <w:pPr>
              <w:ind w:firstLine="709"/>
              <w:contextualSpacing/>
              <w:jc w:val="center"/>
              <w:rPr>
                <w:color w:val="000000" w:themeColor="text1"/>
                <w:szCs w:val="24"/>
              </w:rPr>
            </w:pPr>
          </w:p>
        </w:tc>
        <w:tc>
          <w:tcPr>
            <w:tcW w:w="576" w:type="pct"/>
            <w:noWrap/>
            <w:hideMark/>
          </w:tcPr>
          <w:p w:rsidR="00EC5605" w:rsidRPr="004F591B" w:rsidRDefault="00EC5605" w:rsidP="00680EB4">
            <w:pPr>
              <w:ind w:firstLine="709"/>
              <w:contextualSpacing/>
              <w:jc w:val="center"/>
              <w:rPr>
                <w:color w:val="000000" w:themeColor="text1"/>
                <w:szCs w:val="24"/>
              </w:rPr>
            </w:pPr>
          </w:p>
        </w:tc>
      </w:tr>
      <w:tr w:rsidR="00EC5605" w:rsidRPr="000337A4" w:rsidTr="00680EB4">
        <w:trPr>
          <w:trHeight w:val="9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11</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 xml:space="preserve">посещения по паллиативной медицинской помощи без учета посещений на дому выездными </w:t>
            </w:r>
            <w:r w:rsidRPr="004F591B">
              <w:rPr>
                <w:color w:val="000000" w:themeColor="text1"/>
                <w:szCs w:val="24"/>
              </w:rPr>
              <w:lastRenderedPageBreak/>
              <w:t>патронажными бригадами</w:t>
            </w:r>
          </w:p>
        </w:tc>
        <w:tc>
          <w:tcPr>
            <w:tcW w:w="601"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lastRenderedPageBreak/>
              <w:t>26 693</w:t>
            </w: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1</w:t>
            </w:r>
          </w:p>
        </w:tc>
        <w:tc>
          <w:tcPr>
            <w:tcW w:w="542"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26 693</w:t>
            </w:r>
          </w:p>
        </w:tc>
        <w:tc>
          <w:tcPr>
            <w:tcW w:w="633" w:type="pct"/>
            <w:noWrap/>
            <w:hideMark/>
          </w:tcPr>
          <w:p w:rsidR="00EC5605" w:rsidRPr="004F591B" w:rsidRDefault="00EC5605" w:rsidP="00680EB4">
            <w:pPr>
              <w:ind w:firstLine="709"/>
              <w:contextualSpacing/>
              <w:jc w:val="center"/>
              <w:rPr>
                <w:color w:val="000000" w:themeColor="text1"/>
                <w:szCs w:val="24"/>
              </w:rPr>
            </w:pPr>
          </w:p>
        </w:tc>
        <w:tc>
          <w:tcPr>
            <w:tcW w:w="541" w:type="pct"/>
            <w:noWrap/>
            <w:hideMark/>
          </w:tcPr>
          <w:p w:rsidR="00EC5605" w:rsidRPr="004F591B" w:rsidRDefault="00EC5605" w:rsidP="00680EB4">
            <w:pPr>
              <w:ind w:firstLine="709"/>
              <w:contextualSpacing/>
              <w:jc w:val="center"/>
              <w:rPr>
                <w:color w:val="000000" w:themeColor="text1"/>
                <w:szCs w:val="24"/>
              </w:rPr>
            </w:pPr>
          </w:p>
        </w:tc>
        <w:tc>
          <w:tcPr>
            <w:tcW w:w="576" w:type="pct"/>
            <w:noWrap/>
            <w:hideMark/>
          </w:tcPr>
          <w:p w:rsidR="00EC5605" w:rsidRPr="004F591B" w:rsidRDefault="00EC5605" w:rsidP="00680EB4">
            <w:pPr>
              <w:ind w:firstLine="709"/>
              <w:contextualSpacing/>
              <w:jc w:val="center"/>
              <w:rPr>
                <w:color w:val="000000" w:themeColor="text1"/>
                <w:szCs w:val="24"/>
              </w:rPr>
            </w:pPr>
          </w:p>
        </w:tc>
      </w:tr>
      <w:tr w:rsidR="00EC5605" w:rsidRPr="000337A4" w:rsidTr="00680EB4">
        <w:trPr>
          <w:trHeight w:val="6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lastRenderedPageBreak/>
              <w:t>12</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посещения на дому выездными патронажными бригадами</w:t>
            </w:r>
          </w:p>
        </w:tc>
        <w:tc>
          <w:tcPr>
            <w:tcW w:w="601"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50 060</w:t>
            </w: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1</w:t>
            </w:r>
          </w:p>
        </w:tc>
        <w:tc>
          <w:tcPr>
            <w:tcW w:w="542"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50 060</w:t>
            </w:r>
          </w:p>
        </w:tc>
        <w:tc>
          <w:tcPr>
            <w:tcW w:w="633" w:type="pct"/>
            <w:noWrap/>
            <w:hideMark/>
          </w:tcPr>
          <w:p w:rsidR="00EC5605" w:rsidRPr="004F591B" w:rsidRDefault="00EC5605" w:rsidP="00680EB4">
            <w:pPr>
              <w:ind w:firstLine="709"/>
              <w:contextualSpacing/>
              <w:jc w:val="center"/>
              <w:rPr>
                <w:color w:val="000000" w:themeColor="text1"/>
                <w:szCs w:val="24"/>
              </w:rPr>
            </w:pPr>
          </w:p>
        </w:tc>
        <w:tc>
          <w:tcPr>
            <w:tcW w:w="541" w:type="pct"/>
            <w:noWrap/>
            <w:hideMark/>
          </w:tcPr>
          <w:p w:rsidR="00EC5605" w:rsidRPr="004F591B" w:rsidRDefault="00EC5605" w:rsidP="00680EB4">
            <w:pPr>
              <w:ind w:firstLine="709"/>
              <w:contextualSpacing/>
              <w:jc w:val="center"/>
              <w:rPr>
                <w:color w:val="000000" w:themeColor="text1"/>
                <w:szCs w:val="24"/>
              </w:rPr>
            </w:pPr>
          </w:p>
        </w:tc>
        <w:tc>
          <w:tcPr>
            <w:tcW w:w="576" w:type="pct"/>
            <w:noWrap/>
            <w:hideMark/>
          </w:tcPr>
          <w:p w:rsidR="00EC5605" w:rsidRPr="004F591B" w:rsidRDefault="00EC5605" w:rsidP="00680EB4">
            <w:pPr>
              <w:ind w:firstLine="709"/>
              <w:contextualSpacing/>
              <w:jc w:val="center"/>
              <w:rPr>
                <w:color w:val="000000" w:themeColor="text1"/>
                <w:szCs w:val="24"/>
              </w:rPr>
            </w:pPr>
          </w:p>
        </w:tc>
      </w:tr>
      <w:tr w:rsidR="00EC5605" w:rsidRPr="000337A4" w:rsidTr="00680EB4">
        <w:trPr>
          <w:trHeight w:val="6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13</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разовые посещения в связи с заболеваниями (из строки 9)</w:t>
            </w:r>
          </w:p>
        </w:tc>
        <w:tc>
          <w:tcPr>
            <w:tcW w:w="601"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1 178 017</w:t>
            </w: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1 178 017</w:t>
            </w: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2 974 653</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2 974 653</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14</w:t>
            </w:r>
          </w:p>
        </w:tc>
        <w:tc>
          <w:tcPr>
            <w:tcW w:w="1342" w:type="pct"/>
            <w:noWrap/>
            <w:hideMark/>
          </w:tcPr>
          <w:p w:rsidR="00EC5605" w:rsidRPr="004F591B" w:rsidRDefault="00EC5605" w:rsidP="00680EB4">
            <w:pPr>
              <w:contextualSpacing/>
              <w:rPr>
                <w:color w:val="000000" w:themeColor="text1"/>
                <w:szCs w:val="24"/>
              </w:rPr>
            </w:pPr>
            <w:r w:rsidRPr="004F591B">
              <w:rPr>
                <w:color w:val="000000" w:themeColor="text1"/>
                <w:szCs w:val="24"/>
              </w:rPr>
              <w:t>посещения на дому (из строки 13)</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327 212</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327 212</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15</w:t>
            </w:r>
          </w:p>
        </w:tc>
        <w:tc>
          <w:tcPr>
            <w:tcW w:w="1342" w:type="pct"/>
            <w:noWrap/>
            <w:hideMark/>
          </w:tcPr>
          <w:p w:rsidR="00EC5605" w:rsidRPr="004F591B" w:rsidRDefault="00EC5605" w:rsidP="00680EB4">
            <w:pPr>
              <w:contextualSpacing/>
              <w:rPr>
                <w:color w:val="000000" w:themeColor="text1"/>
                <w:szCs w:val="24"/>
              </w:rPr>
            </w:pPr>
            <w:r w:rsidRPr="004F591B">
              <w:rPr>
                <w:color w:val="000000" w:themeColor="text1"/>
                <w:szCs w:val="24"/>
              </w:rPr>
              <w:t>посещения центров здоровья (из строки 9)</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52 874</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52 874</w:t>
            </w:r>
          </w:p>
        </w:tc>
      </w:tr>
      <w:tr w:rsidR="00EC5605" w:rsidRPr="000337A4" w:rsidTr="00680EB4">
        <w:trPr>
          <w:trHeight w:val="9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16</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посещения медицинских работников, имеющих среднее медицинское образование, ведущих самостоятельный прием (из строки 9)</w:t>
            </w:r>
          </w:p>
        </w:tc>
        <w:tc>
          <w:tcPr>
            <w:tcW w:w="601"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123 588</w:t>
            </w: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123 588</w:t>
            </w: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1 243 576</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1 243 576</w:t>
            </w:r>
          </w:p>
        </w:tc>
      </w:tr>
      <w:tr w:rsidR="00EC5605" w:rsidRPr="000337A4" w:rsidTr="00680EB4">
        <w:trPr>
          <w:trHeight w:val="6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17</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посещение центров амбулаторной онкологической помощи (из строки 9)</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59 430</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59 430</w:t>
            </w:r>
          </w:p>
        </w:tc>
      </w:tr>
      <w:tr w:rsidR="00EC5605" w:rsidRPr="000337A4" w:rsidTr="00680EB4">
        <w:trPr>
          <w:trHeight w:val="9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18</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посещение с другими целями (патронаж, выдача справок и иных медицинских документов и другое) (из строки 9)</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1 923 526</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1 923 526</w:t>
            </w:r>
          </w:p>
        </w:tc>
      </w:tr>
      <w:tr w:rsidR="00EC5605" w:rsidRPr="000337A4" w:rsidTr="00680EB4">
        <w:trPr>
          <w:trHeight w:val="570"/>
          <w:jc w:val="center"/>
        </w:trPr>
        <w:tc>
          <w:tcPr>
            <w:tcW w:w="270" w:type="pct"/>
          </w:tcPr>
          <w:p w:rsidR="00EC5605" w:rsidRPr="004F591B" w:rsidRDefault="00EC5605" w:rsidP="00680EB4">
            <w:pPr>
              <w:contextualSpacing/>
              <w:jc w:val="center"/>
              <w:rPr>
                <w:bCs/>
                <w:color w:val="000000" w:themeColor="text1"/>
                <w:szCs w:val="24"/>
              </w:rPr>
            </w:pPr>
            <w:r w:rsidRPr="004F591B">
              <w:rPr>
                <w:color w:val="000000" w:themeColor="text1"/>
                <w:szCs w:val="24"/>
              </w:rPr>
              <w:t>19</w:t>
            </w:r>
          </w:p>
        </w:tc>
        <w:tc>
          <w:tcPr>
            <w:tcW w:w="1342" w:type="pct"/>
            <w:hideMark/>
          </w:tcPr>
          <w:p w:rsidR="00EC5605" w:rsidRPr="004F591B" w:rsidRDefault="00EC5605" w:rsidP="00680EB4">
            <w:pPr>
              <w:contextualSpacing/>
              <w:rPr>
                <w:bCs/>
                <w:color w:val="000000" w:themeColor="text1"/>
                <w:szCs w:val="24"/>
              </w:rPr>
            </w:pPr>
            <w:r w:rsidRPr="004F591B">
              <w:rPr>
                <w:bCs/>
                <w:color w:val="000000" w:themeColor="text1"/>
                <w:szCs w:val="24"/>
              </w:rPr>
              <w:t>Посещения при оказании медицинской помощи в неотложной форме, всего, из них:</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1 554 682</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1 554 682</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20</w:t>
            </w:r>
          </w:p>
        </w:tc>
        <w:tc>
          <w:tcPr>
            <w:tcW w:w="1342" w:type="pct"/>
            <w:noWrap/>
            <w:hideMark/>
          </w:tcPr>
          <w:p w:rsidR="00EC5605" w:rsidRPr="004F591B" w:rsidRDefault="00EC5605" w:rsidP="00680EB4">
            <w:pPr>
              <w:contextualSpacing/>
              <w:rPr>
                <w:color w:val="000000" w:themeColor="text1"/>
                <w:szCs w:val="24"/>
              </w:rPr>
            </w:pPr>
            <w:r w:rsidRPr="004F591B">
              <w:rPr>
                <w:color w:val="000000" w:themeColor="text1"/>
                <w:szCs w:val="24"/>
              </w:rPr>
              <w:t>посещения на дому</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233 202</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233 202</w:t>
            </w:r>
          </w:p>
        </w:tc>
      </w:tr>
      <w:tr w:rsidR="00EC5605" w:rsidRPr="000337A4" w:rsidTr="00680EB4">
        <w:trPr>
          <w:trHeight w:val="585"/>
          <w:jc w:val="center"/>
        </w:trPr>
        <w:tc>
          <w:tcPr>
            <w:tcW w:w="270" w:type="pct"/>
          </w:tcPr>
          <w:p w:rsidR="00EC5605" w:rsidRPr="004F591B" w:rsidRDefault="00EC5605" w:rsidP="00680EB4">
            <w:pPr>
              <w:contextualSpacing/>
              <w:jc w:val="center"/>
              <w:rPr>
                <w:bCs/>
                <w:color w:val="000000" w:themeColor="text1"/>
                <w:szCs w:val="24"/>
              </w:rPr>
            </w:pPr>
            <w:r w:rsidRPr="004F591B">
              <w:rPr>
                <w:color w:val="000000" w:themeColor="text1"/>
                <w:szCs w:val="24"/>
              </w:rPr>
              <w:t>21</w:t>
            </w:r>
          </w:p>
        </w:tc>
        <w:tc>
          <w:tcPr>
            <w:tcW w:w="1342" w:type="pct"/>
            <w:hideMark/>
          </w:tcPr>
          <w:p w:rsidR="00EC5605" w:rsidRDefault="00EC5605" w:rsidP="00680EB4">
            <w:pPr>
              <w:contextualSpacing/>
              <w:rPr>
                <w:color w:val="000000" w:themeColor="text1"/>
                <w:szCs w:val="24"/>
              </w:rPr>
            </w:pPr>
            <w:r w:rsidRPr="004F591B">
              <w:rPr>
                <w:bCs/>
                <w:color w:val="000000" w:themeColor="text1"/>
                <w:szCs w:val="24"/>
              </w:rPr>
              <w:t>Посещения, включенные в обращение в связи с заболеваниями*</w:t>
            </w:r>
            <w:r w:rsidRPr="004F591B">
              <w:rPr>
                <w:color w:val="000000" w:themeColor="text1"/>
                <w:szCs w:val="24"/>
              </w:rPr>
              <w:t xml:space="preserve">, всего, </w:t>
            </w:r>
          </w:p>
          <w:p w:rsidR="00EC5605" w:rsidRPr="004F591B" w:rsidRDefault="00EC5605" w:rsidP="00680EB4">
            <w:pPr>
              <w:contextualSpacing/>
              <w:rPr>
                <w:color w:val="000000" w:themeColor="text1"/>
                <w:szCs w:val="24"/>
              </w:rPr>
            </w:pPr>
            <w:r w:rsidRPr="004F591B">
              <w:rPr>
                <w:color w:val="000000" w:themeColor="text1"/>
                <w:szCs w:val="24"/>
              </w:rPr>
              <w:t>из них:</w:t>
            </w:r>
          </w:p>
        </w:tc>
        <w:tc>
          <w:tcPr>
            <w:tcW w:w="601"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266 011</w:t>
            </w:r>
          </w:p>
        </w:tc>
        <w:tc>
          <w:tcPr>
            <w:tcW w:w="496"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2,18</w:t>
            </w:r>
          </w:p>
        </w:tc>
        <w:tc>
          <w:tcPr>
            <w:tcW w:w="542" w:type="pct"/>
            <w:noWrap/>
            <w:hideMark/>
          </w:tcPr>
          <w:p w:rsidR="00EC5605" w:rsidRPr="004F591B" w:rsidRDefault="00EC5605" w:rsidP="00680EB4">
            <w:pPr>
              <w:contextualSpacing/>
              <w:jc w:val="center"/>
              <w:rPr>
                <w:bCs/>
                <w:color w:val="000000" w:themeColor="text1"/>
                <w:szCs w:val="24"/>
              </w:rPr>
            </w:pPr>
            <w:r w:rsidRPr="004F591B">
              <w:rPr>
                <w:bCs/>
                <w:color w:val="000000" w:themeColor="text1"/>
                <w:szCs w:val="24"/>
              </w:rPr>
              <w:t>579 904</w:t>
            </w: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2 144 526</w:t>
            </w:r>
          </w:p>
        </w:tc>
        <w:tc>
          <w:tcPr>
            <w:tcW w:w="541" w:type="pct"/>
            <w:noWrap/>
            <w:hideMark/>
          </w:tcPr>
          <w:p w:rsidR="00EC5605" w:rsidRPr="004F591B" w:rsidRDefault="00EC5605" w:rsidP="00680EB4">
            <w:pPr>
              <w:contextualSpacing/>
              <w:jc w:val="center"/>
              <w:rPr>
                <w:bCs/>
                <w:color w:val="000000" w:themeColor="text1"/>
                <w:szCs w:val="24"/>
              </w:rPr>
            </w:pPr>
            <w:r w:rsidRPr="004F591B">
              <w:rPr>
                <w:szCs w:val="24"/>
              </w:rPr>
              <w:t>2,4</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5 146 862</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22</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компьютерная томография</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145 291</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145 291</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23</w:t>
            </w:r>
          </w:p>
        </w:tc>
        <w:tc>
          <w:tcPr>
            <w:tcW w:w="1342" w:type="pct"/>
            <w:hideMark/>
          </w:tcPr>
          <w:p w:rsidR="00EC5605" w:rsidRPr="004F591B" w:rsidRDefault="00EC5605" w:rsidP="00680EB4">
            <w:pPr>
              <w:contextualSpacing/>
              <w:rPr>
                <w:color w:val="000000" w:themeColor="text1"/>
                <w:szCs w:val="24"/>
              </w:rPr>
            </w:pPr>
            <w:proofErr w:type="gramStart"/>
            <w:r w:rsidRPr="004F591B">
              <w:rPr>
                <w:color w:val="000000" w:themeColor="text1"/>
                <w:szCs w:val="24"/>
              </w:rPr>
              <w:t>магнитно-резонансное</w:t>
            </w:r>
            <w:proofErr w:type="gramEnd"/>
            <w:r w:rsidRPr="004F591B">
              <w:rPr>
                <w:color w:val="000000" w:themeColor="text1"/>
                <w:szCs w:val="24"/>
              </w:rPr>
              <w:t xml:space="preserve"> томография</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52 338</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52 338</w:t>
            </w:r>
          </w:p>
        </w:tc>
      </w:tr>
      <w:tr w:rsidR="00EC5605" w:rsidRPr="000337A4" w:rsidTr="00680EB4">
        <w:trPr>
          <w:trHeight w:val="6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lastRenderedPageBreak/>
              <w:t>24</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 xml:space="preserve">ультразвуковое исследование </w:t>
            </w:r>
            <w:proofErr w:type="gramStart"/>
            <w:r w:rsidRPr="004F591B">
              <w:rPr>
                <w:color w:val="000000" w:themeColor="text1"/>
                <w:szCs w:val="24"/>
              </w:rPr>
              <w:t>сердечно-сосудистой</w:t>
            </w:r>
            <w:proofErr w:type="gramEnd"/>
            <w:r w:rsidRPr="004F591B">
              <w:rPr>
                <w:color w:val="000000" w:themeColor="text1"/>
                <w:szCs w:val="24"/>
              </w:rPr>
              <w:t xml:space="preserve"> системы</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273 192</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273 192</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25</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эндоскопические диагностические исследов</w:t>
            </w:r>
            <w:r>
              <w:rPr>
                <w:color w:val="000000" w:themeColor="text1"/>
                <w:szCs w:val="24"/>
              </w:rPr>
              <w:t>ан</w:t>
            </w:r>
            <w:r w:rsidRPr="004F591B">
              <w:rPr>
                <w:color w:val="000000" w:themeColor="text1"/>
                <w:szCs w:val="24"/>
              </w:rPr>
              <w:t>ия</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89 014</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89 014</w:t>
            </w:r>
          </w:p>
        </w:tc>
      </w:tr>
      <w:tr w:rsidR="00EC5605" w:rsidRPr="000337A4" w:rsidTr="00680EB4">
        <w:trPr>
          <w:trHeight w:val="315"/>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26</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молекулярно-генетические исследов</w:t>
            </w:r>
            <w:r>
              <w:rPr>
                <w:color w:val="000000" w:themeColor="text1"/>
                <w:szCs w:val="24"/>
              </w:rPr>
              <w:t>ан</w:t>
            </w:r>
            <w:r w:rsidRPr="004F591B">
              <w:rPr>
                <w:color w:val="000000" w:themeColor="text1"/>
                <w:szCs w:val="24"/>
              </w:rPr>
              <w:t>ия</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3 225</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3 225</w:t>
            </w:r>
          </w:p>
        </w:tc>
      </w:tr>
      <w:tr w:rsidR="00EC5605" w:rsidRPr="000337A4" w:rsidTr="00680EB4">
        <w:trPr>
          <w:trHeight w:val="6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27</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патологоанатомическое исследование биопсийного (операционного) материала</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43 738</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43 738</w:t>
            </w:r>
          </w:p>
        </w:tc>
      </w:tr>
      <w:tr w:rsidR="00EC5605" w:rsidRPr="000337A4" w:rsidTr="00680EB4">
        <w:trPr>
          <w:trHeight w:val="600"/>
          <w:jc w:val="center"/>
        </w:trPr>
        <w:tc>
          <w:tcPr>
            <w:tcW w:w="270" w:type="pct"/>
          </w:tcPr>
          <w:p w:rsidR="00EC5605" w:rsidRPr="004F591B" w:rsidRDefault="00EC5605" w:rsidP="00680EB4">
            <w:pPr>
              <w:contextualSpacing/>
              <w:jc w:val="center"/>
              <w:rPr>
                <w:color w:val="000000" w:themeColor="text1"/>
                <w:szCs w:val="24"/>
              </w:rPr>
            </w:pPr>
            <w:r w:rsidRPr="004F591B">
              <w:rPr>
                <w:color w:val="000000" w:themeColor="text1"/>
                <w:szCs w:val="24"/>
              </w:rPr>
              <w:t>28</w:t>
            </w:r>
          </w:p>
        </w:tc>
        <w:tc>
          <w:tcPr>
            <w:tcW w:w="1342" w:type="pct"/>
            <w:hideMark/>
          </w:tcPr>
          <w:p w:rsidR="00EC5605" w:rsidRPr="004F591B" w:rsidRDefault="00EC5605" w:rsidP="00680EB4">
            <w:pPr>
              <w:contextualSpacing/>
              <w:rPr>
                <w:color w:val="000000" w:themeColor="text1"/>
                <w:szCs w:val="24"/>
              </w:rPr>
            </w:pPr>
            <w:r w:rsidRPr="004F591B">
              <w:rPr>
                <w:color w:val="000000" w:themeColor="text1"/>
                <w:szCs w:val="24"/>
              </w:rPr>
              <w:t>тестиров</w:t>
            </w:r>
            <w:r>
              <w:rPr>
                <w:color w:val="000000" w:themeColor="text1"/>
                <w:szCs w:val="24"/>
              </w:rPr>
              <w:t>ан</w:t>
            </w:r>
            <w:r w:rsidRPr="004F591B">
              <w:rPr>
                <w:color w:val="000000" w:themeColor="text1"/>
                <w:szCs w:val="24"/>
              </w:rPr>
              <w:t xml:space="preserve">ие на выявление новой коронавирусной инфекции </w:t>
            </w:r>
            <w:r>
              <w:rPr>
                <w:color w:val="000000" w:themeColor="text1"/>
                <w:szCs w:val="24"/>
              </w:rPr>
              <w:br/>
            </w:r>
            <w:r w:rsidRPr="004F591B">
              <w:rPr>
                <w:color w:val="000000" w:themeColor="text1"/>
                <w:szCs w:val="24"/>
              </w:rPr>
              <w:t>(COVID-19)</w:t>
            </w:r>
          </w:p>
        </w:tc>
        <w:tc>
          <w:tcPr>
            <w:tcW w:w="601" w:type="pct"/>
            <w:noWrap/>
            <w:hideMark/>
          </w:tcPr>
          <w:p w:rsidR="00EC5605" w:rsidRPr="004F591B" w:rsidRDefault="00EC5605" w:rsidP="00680EB4">
            <w:pPr>
              <w:contextualSpacing/>
              <w:jc w:val="center"/>
              <w:rPr>
                <w:color w:val="000000" w:themeColor="text1"/>
                <w:szCs w:val="24"/>
              </w:rPr>
            </w:pPr>
          </w:p>
        </w:tc>
        <w:tc>
          <w:tcPr>
            <w:tcW w:w="496" w:type="pct"/>
            <w:noWrap/>
            <w:hideMark/>
          </w:tcPr>
          <w:p w:rsidR="00EC5605" w:rsidRPr="004F591B" w:rsidRDefault="00EC5605" w:rsidP="00680EB4">
            <w:pPr>
              <w:contextualSpacing/>
              <w:jc w:val="center"/>
              <w:rPr>
                <w:color w:val="000000" w:themeColor="text1"/>
                <w:szCs w:val="24"/>
              </w:rPr>
            </w:pPr>
            <w:r w:rsidRPr="004F591B">
              <w:rPr>
                <w:color w:val="000000" w:themeColor="text1"/>
                <w:szCs w:val="24"/>
              </w:rPr>
              <w:t>х</w:t>
            </w: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color w:val="000000" w:themeColor="text1"/>
                <w:szCs w:val="24"/>
              </w:rPr>
            </w:pPr>
            <w:r w:rsidRPr="004F591B">
              <w:rPr>
                <w:szCs w:val="24"/>
              </w:rPr>
              <w:t>295 905</w:t>
            </w:r>
          </w:p>
        </w:tc>
        <w:tc>
          <w:tcPr>
            <w:tcW w:w="541" w:type="pct"/>
            <w:noWrap/>
            <w:hideMark/>
          </w:tcPr>
          <w:p w:rsidR="00EC5605" w:rsidRPr="004F591B" w:rsidRDefault="00EC5605" w:rsidP="00680EB4">
            <w:pPr>
              <w:contextualSpacing/>
              <w:jc w:val="center"/>
              <w:rPr>
                <w:color w:val="000000" w:themeColor="text1"/>
                <w:szCs w:val="24"/>
              </w:rPr>
            </w:pPr>
            <w:r w:rsidRPr="004F591B">
              <w:rPr>
                <w:szCs w:val="24"/>
              </w:rPr>
              <w:t>х</w:t>
            </w:r>
          </w:p>
        </w:tc>
        <w:tc>
          <w:tcPr>
            <w:tcW w:w="576" w:type="pct"/>
            <w:noWrap/>
            <w:hideMark/>
          </w:tcPr>
          <w:p w:rsidR="00EC5605" w:rsidRPr="004F591B" w:rsidRDefault="00EC5605" w:rsidP="00680EB4">
            <w:pPr>
              <w:contextualSpacing/>
              <w:jc w:val="center"/>
              <w:rPr>
                <w:color w:val="000000" w:themeColor="text1"/>
                <w:szCs w:val="24"/>
              </w:rPr>
            </w:pPr>
            <w:r w:rsidRPr="004F591B">
              <w:rPr>
                <w:szCs w:val="24"/>
              </w:rPr>
              <w:t>295 905</w:t>
            </w:r>
          </w:p>
        </w:tc>
      </w:tr>
      <w:tr w:rsidR="00EC5605" w:rsidRPr="000337A4" w:rsidTr="00680EB4">
        <w:trPr>
          <w:trHeight w:val="855"/>
          <w:jc w:val="center"/>
        </w:trPr>
        <w:tc>
          <w:tcPr>
            <w:tcW w:w="270" w:type="pct"/>
          </w:tcPr>
          <w:p w:rsidR="00EC5605" w:rsidRPr="004F591B" w:rsidRDefault="00EC5605" w:rsidP="00680EB4">
            <w:pPr>
              <w:contextualSpacing/>
              <w:jc w:val="center"/>
              <w:rPr>
                <w:bCs/>
                <w:color w:val="000000" w:themeColor="text1"/>
                <w:szCs w:val="24"/>
              </w:rPr>
            </w:pPr>
            <w:r w:rsidRPr="004F591B">
              <w:rPr>
                <w:bCs/>
                <w:color w:val="000000" w:themeColor="text1"/>
                <w:szCs w:val="24"/>
              </w:rPr>
              <w:t>29</w:t>
            </w:r>
          </w:p>
        </w:tc>
        <w:tc>
          <w:tcPr>
            <w:tcW w:w="1342" w:type="pct"/>
            <w:hideMark/>
          </w:tcPr>
          <w:p w:rsidR="00EC5605" w:rsidRPr="004F591B" w:rsidRDefault="00EC5605" w:rsidP="00680EB4">
            <w:pPr>
              <w:contextualSpacing/>
              <w:rPr>
                <w:bCs/>
                <w:color w:val="000000" w:themeColor="text1"/>
                <w:szCs w:val="24"/>
              </w:rPr>
            </w:pPr>
            <w:r w:rsidRPr="004F591B">
              <w:rPr>
                <w:bCs/>
                <w:color w:val="000000" w:themeColor="text1"/>
                <w:szCs w:val="24"/>
              </w:rPr>
              <w:t xml:space="preserve">Комплексные посещения для проведения диспансерного наблюдения** (за исключением </w:t>
            </w:r>
            <w:r>
              <w:rPr>
                <w:bCs/>
                <w:color w:val="000000" w:themeColor="text1"/>
                <w:szCs w:val="24"/>
              </w:rPr>
              <w:t>первого</w:t>
            </w:r>
            <w:r w:rsidRPr="004F591B">
              <w:rPr>
                <w:bCs/>
                <w:color w:val="000000" w:themeColor="text1"/>
                <w:szCs w:val="24"/>
              </w:rPr>
              <w:t xml:space="preserve"> посещения)</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ind w:firstLine="709"/>
              <w:contextualSpacing/>
              <w:jc w:val="center"/>
              <w:rPr>
                <w:color w:val="000000" w:themeColor="text1"/>
                <w:szCs w:val="24"/>
              </w:rPr>
            </w:pP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173 592</w:t>
            </w:r>
          </w:p>
        </w:tc>
        <w:tc>
          <w:tcPr>
            <w:tcW w:w="541" w:type="pct"/>
            <w:noWrap/>
            <w:hideMark/>
          </w:tcPr>
          <w:p w:rsidR="00EC5605" w:rsidRPr="004F591B" w:rsidRDefault="00EC5605" w:rsidP="00680EB4">
            <w:pPr>
              <w:contextualSpacing/>
              <w:jc w:val="center"/>
              <w:rPr>
                <w:bCs/>
                <w:color w:val="000000" w:themeColor="text1"/>
                <w:szCs w:val="24"/>
              </w:rPr>
            </w:pPr>
            <w:r w:rsidRPr="004F591B">
              <w:rPr>
                <w:szCs w:val="24"/>
              </w:rPr>
              <w:t>2,0</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347 183</w:t>
            </w:r>
          </w:p>
        </w:tc>
      </w:tr>
      <w:tr w:rsidR="00EC5605" w:rsidRPr="000337A4" w:rsidTr="00680EB4">
        <w:trPr>
          <w:trHeight w:val="570"/>
          <w:jc w:val="center"/>
        </w:trPr>
        <w:tc>
          <w:tcPr>
            <w:tcW w:w="270" w:type="pct"/>
          </w:tcPr>
          <w:p w:rsidR="00EC5605" w:rsidRPr="004F591B" w:rsidRDefault="00EC5605" w:rsidP="00680EB4">
            <w:pPr>
              <w:contextualSpacing/>
              <w:jc w:val="center"/>
              <w:rPr>
                <w:bCs/>
                <w:color w:val="000000" w:themeColor="text1"/>
                <w:szCs w:val="24"/>
              </w:rPr>
            </w:pPr>
            <w:r w:rsidRPr="004F591B">
              <w:rPr>
                <w:bCs/>
                <w:color w:val="000000" w:themeColor="text1"/>
                <w:szCs w:val="24"/>
              </w:rPr>
              <w:t>30</w:t>
            </w:r>
          </w:p>
        </w:tc>
        <w:tc>
          <w:tcPr>
            <w:tcW w:w="1342" w:type="pct"/>
            <w:hideMark/>
          </w:tcPr>
          <w:p w:rsidR="00EC5605" w:rsidRPr="004F591B" w:rsidRDefault="00EC5605" w:rsidP="00680EB4">
            <w:pPr>
              <w:contextualSpacing/>
              <w:rPr>
                <w:bCs/>
                <w:color w:val="000000" w:themeColor="text1"/>
                <w:szCs w:val="24"/>
              </w:rPr>
            </w:pPr>
            <w:proofErr w:type="gramStart"/>
            <w:r w:rsidRPr="004F591B">
              <w:rPr>
                <w:bCs/>
                <w:color w:val="000000" w:themeColor="text1"/>
                <w:szCs w:val="24"/>
              </w:rPr>
              <w:t>Комплексных</w:t>
            </w:r>
            <w:proofErr w:type="gramEnd"/>
            <w:r w:rsidRPr="004F591B">
              <w:rPr>
                <w:bCs/>
                <w:color w:val="000000" w:themeColor="text1"/>
                <w:szCs w:val="24"/>
              </w:rPr>
              <w:t xml:space="preserve"> посещения по профилю «медицинская реабилитация»</w:t>
            </w:r>
          </w:p>
        </w:tc>
        <w:tc>
          <w:tcPr>
            <w:tcW w:w="601" w:type="pct"/>
            <w:noWrap/>
            <w:hideMark/>
          </w:tcPr>
          <w:p w:rsidR="00EC5605" w:rsidRPr="004F591B" w:rsidRDefault="00EC5605" w:rsidP="00680EB4">
            <w:pPr>
              <w:ind w:firstLine="709"/>
              <w:contextualSpacing/>
              <w:jc w:val="center"/>
              <w:rPr>
                <w:color w:val="000000" w:themeColor="text1"/>
                <w:szCs w:val="24"/>
              </w:rPr>
            </w:pPr>
          </w:p>
        </w:tc>
        <w:tc>
          <w:tcPr>
            <w:tcW w:w="496" w:type="pct"/>
            <w:noWrap/>
            <w:hideMark/>
          </w:tcPr>
          <w:p w:rsidR="00EC5605" w:rsidRPr="004F591B" w:rsidRDefault="00EC5605" w:rsidP="00680EB4">
            <w:pPr>
              <w:ind w:firstLine="709"/>
              <w:contextualSpacing/>
              <w:jc w:val="center"/>
              <w:rPr>
                <w:color w:val="000000" w:themeColor="text1"/>
                <w:szCs w:val="24"/>
              </w:rPr>
            </w:pPr>
          </w:p>
        </w:tc>
        <w:tc>
          <w:tcPr>
            <w:tcW w:w="542" w:type="pct"/>
            <w:noWrap/>
            <w:hideMark/>
          </w:tcPr>
          <w:p w:rsidR="00EC5605" w:rsidRPr="004F591B" w:rsidRDefault="00EC5605" w:rsidP="00680EB4">
            <w:pPr>
              <w:ind w:firstLine="709"/>
              <w:contextualSpacing/>
              <w:jc w:val="center"/>
              <w:rPr>
                <w:color w:val="000000" w:themeColor="text1"/>
                <w:szCs w:val="24"/>
              </w:rPr>
            </w:pPr>
          </w:p>
        </w:tc>
        <w:tc>
          <w:tcPr>
            <w:tcW w:w="633" w:type="pct"/>
            <w:noWrap/>
            <w:hideMark/>
          </w:tcPr>
          <w:p w:rsidR="00EC5605" w:rsidRPr="004F591B" w:rsidRDefault="00EC5605" w:rsidP="00680EB4">
            <w:pPr>
              <w:contextualSpacing/>
              <w:jc w:val="center"/>
              <w:rPr>
                <w:bCs/>
                <w:color w:val="000000" w:themeColor="text1"/>
                <w:szCs w:val="24"/>
              </w:rPr>
            </w:pPr>
            <w:r w:rsidRPr="004F591B">
              <w:rPr>
                <w:szCs w:val="24"/>
              </w:rPr>
              <w:t>975</w:t>
            </w:r>
          </w:p>
        </w:tc>
        <w:tc>
          <w:tcPr>
            <w:tcW w:w="541" w:type="pct"/>
            <w:noWrap/>
            <w:hideMark/>
          </w:tcPr>
          <w:p w:rsidR="00EC5605" w:rsidRPr="004F591B" w:rsidRDefault="00EC5605" w:rsidP="00680EB4">
            <w:pPr>
              <w:contextualSpacing/>
              <w:jc w:val="center"/>
              <w:rPr>
                <w:bCs/>
                <w:color w:val="000000" w:themeColor="text1"/>
                <w:szCs w:val="24"/>
              </w:rPr>
            </w:pPr>
            <w:r w:rsidRPr="004F591B">
              <w:rPr>
                <w:szCs w:val="24"/>
              </w:rPr>
              <w:t>9,2</w:t>
            </w:r>
          </w:p>
        </w:tc>
        <w:tc>
          <w:tcPr>
            <w:tcW w:w="576" w:type="pct"/>
            <w:noWrap/>
            <w:hideMark/>
          </w:tcPr>
          <w:p w:rsidR="00EC5605" w:rsidRPr="004F591B" w:rsidRDefault="00EC5605" w:rsidP="00680EB4">
            <w:pPr>
              <w:contextualSpacing/>
              <w:jc w:val="center"/>
              <w:rPr>
                <w:bCs/>
                <w:color w:val="000000" w:themeColor="text1"/>
                <w:szCs w:val="24"/>
              </w:rPr>
            </w:pPr>
            <w:r w:rsidRPr="004F591B">
              <w:rPr>
                <w:szCs w:val="24"/>
              </w:rPr>
              <w:t>8 971</w:t>
            </w:r>
          </w:p>
        </w:tc>
      </w:tr>
    </w:tbl>
    <w:p w:rsidR="00EC5605" w:rsidRPr="006E62D7" w:rsidRDefault="00EC5605" w:rsidP="00EC5605">
      <w:pPr>
        <w:spacing w:after="0"/>
        <w:ind w:firstLine="709"/>
        <w:contextualSpacing/>
        <w:rPr>
          <w:color w:val="000000" w:themeColor="text1"/>
          <w:szCs w:val="28"/>
        </w:rPr>
      </w:pPr>
    </w:p>
    <w:p w:rsidR="00EC5605" w:rsidRPr="006E62D7" w:rsidRDefault="00EC5605" w:rsidP="00EC5605">
      <w:pPr>
        <w:spacing w:after="0"/>
        <w:ind w:firstLine="709"/>
        <w:contextualSpacing/>
        <w:jc w:val="both"/>
        <w:rPr>
          <w:color w:val="000000" w:themeColor="text1"/>
          <w:szCs w:val="28"/>
        </w:rPr>
      </w:pPr>
      <w:r w:rsidRPr="006E62D7">
        <w:rPr>
          <w:color w:val="000000" w:themeColor="text1"/>
          <w:szCs w:val="28"/>
        </w:rPr>
        <w:t>*Плановое количество разовых посещений на 2024 год с учетом фактически сложившейся за предыдущий период кратности посещений (2021–2023 гг.).</w:t>
      </w:r>
    </w:p>
    <w:p w:rsidR="00EC5605" w:rsidRPr="006E62D7" w:rsidRDefault="00EC5605" w:rsidP="00EC5605">
      <w:pPr>
        <w:spacing w:after="0"/>
        <w:ind w:firstLine="709"/>
        <w:contextualSpacing/>
        <w:jc w:val="both"/>
        <w:rPr>
          <w:color w:val="000000" w:themeColor="text1"/>
          <w:szCs w:val="28"/>
        </w:rPr>
      </w:pPr>
      <w:proofErr w:type="gramStart"/>
      <w:r w:rsidRPr="006E62D7">
        <w:rPr>
          <w:color w:val="000000" w:themeColor="text1"/>
          <w:szCs w:val="28"/>
        </w:rPr>
        <w:t>**По графам 3 и 6 субъекты предоставляют сведения о числе посещений (комплексных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2024 год, в соответствии с приказом Минздрава России от 15 марта 2022 г. № 168н «Об утверждении порядка проведения</w:t>
      </w:r>
      <w:proofErr w:type="gramEnd"/>
      <w:r w:rsidRPr="006E62D7">
        <w:rPr>
          <w:color w:val="000000" w:themeColor="text1"/>
          <w:szCs w:val="28"/>
        </w:rPr>
        <w:t xml:space="preserve"> диспансерного наблюдения за взрослыми», в зависимости от нозологии.</w:t>
      </w:r>
    </w:p>
    <w:p w:rsidR="00EC5605" w:rsidRPr="00737261" w:rsidRDefault="00EC5605" w:rsidP="00EC5605">
      <w:pPr>
        <w:spacing w:after="0"/>
        <w:rPr>
          <w:color w:val="000000" w:themeColor="text1"/>
          <w:sz w:val="28"/>
          <w:szCs w:val="28"/>
        </w:rPr>
      </w:pPr>
    </w:p>
    <w:p w:rsidR="00EC5605" w:rsidRDefault="00EC5605" w:rsidP="00EC5605">
      <w:pPr>
        <w:spacing w:after="0"/>
        <w:rPr>
          <w:color w:val="000000" w:themeColor="text1"/>
          <w:sz w:val="28"/>
          <w:szCs w:val="28"/>
        </w:rPr>
      </w:pPr>
    </w:p>
    <w:p w:rsidR="00EC5605" w:rsidRPr="00737261" w:rsidRDefault="00EC5605" w:rsidP="00EC5605">
      <w:pPr>
        <w:spacing w:after="0"/>
        <w:rPr>
          <w:color w:val="000000" w:themeColor="text1"/>
          <w:sz w:val="28"/>
          <w:szCs w:val="28"/>
        </w:rPr>
      </w:pPr>
    </w:p>
    <w:p w:rsidR="00EC5605" w:rsidRDefault="00EC5605" w:rsidP="00864721">
      <w:pPr>
        <w:spacing w:after="0"/>
        <w:contextualSpacing/>
        <w:jc w:val="both"/>
        <w:rPr>
          <w:sz w:val="28"/>
          <w:szCs w:val="28"/>
          <w:lang w:val="en-US"/>
        </w:rPr>
      </w:pPr>
    </w:p>
    <w:p w:rsidR="00EC5605" w:rsidRPr="00AB25A3" w:rsidRDefault="00EC5605" w:rsidP="00EC5605">
      <w:pPr>
        <w:widowControl w:val="0"/>
        <w:autoSpaceDE w:val="0"/>
        <w:autoSpaceDN w:val="0"/>
        <w:adjustRightInd w:val="0"/>
        <w:spacing w:after="0"/>
        <w:ind w:left="10490" w:right="-1"/>
        <w:jc w:val="center"/>
        <w:rPr>
          <w:color w:val="000000" w:themeColor="text1"/>
          <w:sz w:val="28"/>
          <w:szCs w:val="28"/>
        </w:rPr>
      </w:pPr>
      <w:r w:rsidRPr="00AB25A3">
        <w:rPr>
          <w:color w:val="000000" w:themeColor="text1"/>
          <w:sz w:val="28"/>
          <w:szCs w:val="28"/>
        </w:rPr>
        <w:lastRenderedPageBreak/>
        <w:t>ПРИЛОЖЕНИЕ № 1</w:t>
      </w:r>
      <w:r>
        <w:rPr>
          <w:color w:val="000000" w:themeColor="text1"/>
          <w:sz w:val="28"/>
          <w:szCs w:val="28"/>
        </w:rPr>
        <w:t>4</w:t>
      </w:r>
    </w:p>
    <w:p w:rsidR="00EC5605" w:rsidRPr="0002473D" w:rsidRDefault="00EC5605" w:rsidP="00EC5605">
      <w:pPr>
        <w:widowControl w:val="0"/>
        <w:autoSpaceDE w:val="0"/>
        <w:autoSpaceDN w:val="0"/>
        <w:adjustRightInd w:val="0"/>
        <w:spacing w:after="0"/>
        <w:ind w:left="10490"/>
        <w:jc w:val="center"/>
        <w:rPr>
          <w:color w:val="000000" w:themeColor="text1"/>
          <w:sz w:val="28"/>
          <w:szCs w:val="28"/>
        </w:rPr>
      </w:pPr>
      <w:r w:rsidRPr="00AB25A3">
        <w:rPr>
          <w:color w:val="000000" w:themeColor="text1"/>
          <w:sz w:val="28"/>
          <w:szCs w:val="28"/>
        </w:rPr>
        <w:t>к Территориальной программе государственных гарантий бесплатного оказания гражданам медицинской</w:t>
      </w:r>
      <w:r w:rsidRPr="0002473D">
        <w:rPr>
          <w:color w:val="000000" w:themeColor="text1"/>
          <w:sz w:val="28"/>
          <w:szCs w:val="28"/>
        </w:rPr>
        <w:t xml:space="preserve"> помощи</w:t>
      </w:r>
      <w:r>
        <w:rPr>
          <w:color w:val="000000" w:themeColor="text1"/>
          <w:sz w:val="28"/>
          <w:szCs w:val="28"/>
        </w:rPr>
        <w:t> </w:t>
      </w:r>
      <w:r w:rsidRPr="0002473D">
        <w:rPr>
          <w:color w:val="000000" w:themeColor="text1"/>
          <w:sz w:val="28"/>
          <w:szCs w:val="28"/>
        </w:rPr>
        <w:t xml:space="preserve">в Новосибирской области </w:t>
      </w:r>
      <w:r>
        <w:rPr>
          <w:color w:val="000000" w:themeColor="text1"/>
          <w:sz w:val="28"/>
          <w:szCs w:val="28"/>
        </w:rPr>
        <w:br/>
      </w:r>
      <w:r w:rsidRPr="0002473D">
        <w:rPr>
          <w:color w:val="000000" w:themeColor="text1"/>
          <w:sz w:val="28"/>
          <w:szCs w:val="28"/>
        </w:rPr>
        <w:t>на 202</w:t>
      </w:r>
      <w:r>
        <w:rPr>
          <w:color w:val="000000" w:themeColor="text1"/>
          <w:sz w:val="28"/>
          <w:szCs w:val="28"/>
        </w:rPr>
        <w:t>4</w:t>
      </w:r>
      <w:r w:rsidRPr="0002473D">
        <w:rPr>
          <w:color w:val="000000" w:themeColor="text1"/>
          <w:sz w:val="28"/>
          <w:szCs w:val="28"/>
        </w:rPr>
        <w:t xml:space="preserve"> год и на плановый период</w:t>
      </w:r>
    </w:p>
    <w:p w:rsidR="00EC5605" w:rsidRPr="0002473D" w:rsidRDefault="00EC5605" w:rsidP="00EC5605">
      <w:pPr>
        <w:widowControl w:val="0"/>
        <w:autoSpaceDE w:val="0"/>
        <w:autoSpaceDN w:val="0"/>
        <w:adjustRightInd w:val="0"/>
        <w:spacing w:after="0"/>
        <w:ind w:left="10490"/>
        <w:jc w:val="center"/>
        <w:rPr>
          <w:color w:val="000000" w:themeColor="text1"/>
          <w:sz w:val="28"/>
          <w:szCs w:val="28"/>
        </w:rPr>
      </w:pPr>
      <w:r>
        <w:rPr>
          <w:color w:val="000000" w:themeColor="text1"/>
          <w:sz w:val="28"/>
          <w:szCs w:val="28"/>
        </w:rPr>
        <w:t>2025 и 2026</w:t>
      </w:r>
      <w:r w:rsidRPr="0002473D">
        <w:rPr>
          <w:color w:val="000000" w:themeColor="text1"/>
          <w:sz w:val="28"/>
          <w:szCs w:val="28"/>
        </w:rPr>
        <w:t xml:space="preserve"> годов</w:t>
      </w:r>
    </w:p>
    <w:p w:rsidR="00EC5605" w:rsidRDefault="00EC5605" w:rsidP="00EC5605">
      <w:pPr>
        <w:suppressAutoHyphens/>
        <w:spacing w:after="0"/>
        <w:ind w:left="10490"/>
        <w:jc w:val="center"/>
        <w:rPr>
          <w:bCs/>
          <w:color w:val="000000" w:themeColor="text1"/>
          <w:sz w:val="28"/>
          <w:szCs w:val="28"/>
          <w:lang w:eastAsia="ar-SA"/>
        </w:rPr>
      </w:pPr>
    </w:p>
    <w:p w:rsidR="00EC5605" w:rsidRDefault="00EC5605" w:rsidP="00EC5605">
      <w:pPr>
        <w:suppressAutoHyphens/>
        <w:spacing w:after="0"/>
        <w:ind w:left="10490"/>
        <w:jc w:val="center"/>
        <w:rPr>
          <w:bCs/>
          <w:color w:val="000000" w:themeColor="text1"/>
          <w:sz w:val="28"/>
          <w:szCs w:val="28"/>
          <w:lang w:eastAsia="ar-SA"/>
        </w:rPr>
      </w:pPr>
    </w:p>
    <w:p w:rsidR="00EC5605" w:rsidRDefault="00EC5605" w:rsidP="00EC5605">
      <w:pPr>
        <w:suppressAutoHyphens/>
        <w:spacing w:after="0"/>
        <w:ind w:left="10490"/>
        <w:jc w:val="center"/>
        <w:rPr>
          <w:bCs/>
          <w:color w:val="000000" w:themeColor="text1"/>
          <w:sz w:val="28"/>
          <w:szCs w:val="28"/>
          <w:lang w:eastAsia="ar-SA"/>
        </w:rPr>
      </w:pPr>
    </w:p>
    <w:p w:rsidR="00EC5605" w:rsidRPr="004F668F" w:rsidRDefault="00EC5605" w:rsidP="00EC5605">
      <w:pPr>
        <w:spacing w:after="0"/>
        <w:contextualSpacing/>
        <w:jc w:val="center"/>
        <w:rPr>
          <w:b/>
          <w:color w:val="000000" w:themeColor="text1"/>
          <w:sz w:val="28"/>
          <w:szCs w:val="28"/>
        </w:rPr>
      </w:pPr>
      <w:r w:rsidRPr="004F668F">
        <w:rPr>
          <w:b/>
          <w:color w:val="000000" w:themeColor="text1"/>
          <w:sz w:val="28"/>
          <w:szCs w:val="28"/>
        </w:rPr>
        <w:t>ПЕРЕЧЕНЬ</w:t>
      </w:r>
    </w:p>
    <w:p w:rsidR="00EC5605" w:rsidRDefault="00EC5605" w:rsidP="00EC5605">
      <w:pPr>
        <w:spacing w:after="0"/>
        <w:contextualSpacing/>
        <w:jc w:val="center"/>
        <w:rPr>
          <w:b/>
          <w:color w:val="000000" w:themeColor="text1"/>
          <w:sz w:val="28"/>
          <w:szCs w:val="28"/>
        </w:rPr>
      </w:pPr>
      <w:r w:rsidRPr="004F668F">
        <w:rPr>
          <w:b/>
          <w:color w:val="000000" w:themeColor="text1"/>
          <w:sz w:val="28"/>
          <w:szCs w:val="28"/>
        </w:rPr>
        <w:t>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rsidR="00EC5605" w:rsidRDefault="00EC5605" w:rsidP="00EC5605">
      <w:pPr>
        <w:spacing w:after="0"/>
        <w:contextualSpacing/>
        <w:jc w:val="center"/>
        <w:rPr>
          <w:b/>
          <w:color w:val="000000" w:themeColor="text1"/>
          <w:sz w:val="28"/>
          <w:szCs w:val="28"/>
        </w:rPr>
      </w:pPr>
    </w:p>
    <w:p w:rsidR="00EC5605" w:rsidRPr="004F668F" w:rsidRDefault="00EC5605" w:rsidP="00EC5605">
      <w:pPr>
        <w:spacing w:after="0"/>
        <w:contextualSpacing/>
        <w:jc w:val="center"/>
        <w:rPr>
          <w:b/>
          <w:color w:val="000000" w:themeColor="text1"/>
          <w:sz w:val="28"/>
          <w:szCs w:val="28"/>
        </w:rPr>
      </w:pPr>
      <w:r w:rsidRPr="004F668F">
        <w:rPr>
          <w:b/>
          <w:color w:val="000000" w:themeColor="text1"/>
          <w:sz w:val="28"/>
          <w:szCs w:val="28"/>
        </w:rPr>
        <w:t>Раздел I. Перечень</w:t>
      </w:r>
    </w:p>
    <w:p w:rsidR="00EC5605" w:rsidRPr="004F668F" w:rsidRDefault="00EC5605" w:rsidP="00EC5605">
      <w:pPr>
        <w:spacing w:after="0"/>
        <w:contextualSpacing/>
        <w:jc w:val="center"/>
        <w:rPr>
          <w:b/>
          <w:color w:val="000000" w:themeColor="text1"/>
          <w:sz w:val="28"/>
          <w:szCs w:val="28"/>
        </w:rPr>
      </w:pPr>
      <w:r w:rsidRPr="004F668F">
        <w:rPr>
          <w:b/>
          <w:color w:val="000000" w:themeColor="text1"/>
          <w:sz w:val="28"/>
          <w:szCs w:val="28"/>
        </w:rPr>
        <w:t xml:space="preserve">медицинских организаций, оказывающих медицинскую реабилитацию в амбулаторных условиях в рамках территориальной программы обязательного медицинского страхования </w:t>
      </w:r>
    </w:p>
    <w:p w:rsidR="00EC5605" w:rsidRDefault="00EC5605" w:rsidP="00EC5605">
      <w:pPr>
        <w:spacing w:after="0"/>
        <w:contextualSpacing/>
        <w:jc w:val="center"/>
        <w:rPr>
          <w:b/>
          <w:color w:val="000000" w:themeColor="text1"/>
          <w:sz w:val="28"/>
          <w:szCs w:val="28"/>
        </w:rPr>
      </w:pPr>
      <w:r w:rsidRPr="004F668F">
        <w:rPr>
          <w:b/>
          <w:color w:val="000000" w:themeColor="text1"/>
          <w:sz w:val="28"/>
          <w:szCs w:val="28"/>
        </w:rPr>
        <w:t>на территории Новосибирской области</w:t>
      </w:r>
    </w:p>
    <w:p w:rsidR="00EC5605" w:rsidRPr="004F668F" w:rsidRDefault="00EC5605" w:rsidP="00EC5605">
      <w:pPr>
        <w:tabs>
          <w:tab w:val="left" w:pos="375"/>
        </w:tabs>
        <w:spacing w:after="0"/>
        <w:contextualSpacing/>
        <w:rPr>
          <w:b/>
          <w:color w:val="000000" w:themeColor="text1"/>
          <w:sz w:val="28"/>
          <w:szCs w:val="28"/>
        </w:rPr>
      </w:pPr>
      <w:r>
        <w:rPr>
          <w:b/>
          <w:color w:val="000000" w:themeColor="text1"/>
          <w:sz w:val="28"/>
          <w:szCs w:val="28"/>
        </w:rPr>
        <w:tab/>
      </w:r>
    </w:p>
    <w:tbl>
      <w:tblPr>
        <w:tblW w:w="15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1984"/>
        <w:gridCol w:w="4815"/>
        <w:gridCol w:w="1418"/>
        <w:gridCol w:w="1680"/>
      </w:tblGrid>
      <w:tr w:rsidR="00EC5605" w:rsidRPr="00773E90" w:rsidTr="00680EB4">
        <w:trPr>
          <w:trHeight w:val="1244"/>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w:t>
            </w:r>
          </w:p>
          <w:p w:rsidR="00EC5605" w:rsidRPr="00773E90" w:rsidRDefault="00EC5605" w:rsidP="00680EB4">
            <w:pPr>
              <w:pStyle w:val="ConsPlusNormal"/>
              <w:jc w:val="center"/>
              <w:rPr>
                <w:rFonts w:ascii="Times New Roman" w:hAnsi="Times New Roman" w:cs="Times New Roman"/>
                <w:sz w:val="24"/>
                <w:szCs w:val="24"/>
              </w:rPr>
            </w:pPr>
            <w:proofErr w:type="gramStart"/>
            <w:r w:rsidRPr="00773E90">
              <w:rPr>
                <w:rFonts w:ascii="Times New Roman" w:hAnsi="Times New Roman" w:cs="Times New Roman"/>
                <w:sz w:val="24"/>
                <w:szCs w:val="24"/>
              </w:rPr>
              <w:t>п</w:t>
            </w:r>
            <w:proofErr w:type="gramEnd"/>
            <w:r w:rsidRPr="00773E90">
              <w:rPr>
                <w:rFonts w:ascii="Times New Roman" w:hAnsi="Times New Roman" w:cs="Times New Roman"/>
                <w:sz w:val="24"/>
                <w:szCs w:val="24"/>
                <w:lang w:val="en-US"/>
              </w:rPr>
              <w:t>/</w:t>
            </w:r>
            <w:r w:rsidRPr="00773E90">
              <w:rPr>
                <w:rFonts w:ascii="Times New Roman" w:hAnsi="Times New Roman" w:cs="Times New Roman"/>
                <w:sz w:val="24"/>
                <w:szCs w:val="24"/>
              </w:rPr>
              <w:t>п</w:t>
            </w:r>
          </w:p>
        </w:tc>
        <w:tc>
          <w:tcPr>
            <w:tcW w:w="49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Полное наименование медицинской организации</w:t>
            </w:r>
          </w:p>
        </w:tc>
        <w:tc>
          <w:tcPr>
            <w:tcW w:w="1984"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Краткое наименование медицинской организации</w:t>
            </w:r>
          </w:p>
        </w:tc>
        <w:tc>
          <w:tcPr>
            <w:tcW w:w="4815" w:type="dxa"/>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Юридический адрес</w:t>
            </w:r>
          </w:p>
        </w:tc>
        <w:tc>
          <w:tcPr>
            <w:tcW w:w="1418" w:type="dxa"/>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ИНН</w:t>
            </w:r>
          </w:p>
        </w:tc>
        <w:tc>
          <w:tcPr>
            <w:tcW w:w="1680"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Группа медицинской организации</w:t>
            </w:r>
          </w:p>
        </w:tc>
      </w:tr>
      <w:tr w:rsidR="00EC5605" w:rsidRPr="00773E90" w:rsidTr="00680EB4">
        <w:trPr>
          <w:trHeight w:val="878"/>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lastRenderedPageBreak/>
              <w:t>1</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 2»</w:t>
            </w:r>
          </w:p>
        </w:tc>
        <w:tc>
          <w:tcPr>
            <w:tcW w:w="1984" w:type="dxa"/>
            <w:shd w:val="clear" w:color="auto" w:fill="auto"/>
          </w:tcPr>
          <w:p w:rsidR="00EC5605"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 xml:space="preserve">ГБУЗ НСО </w:t>
            </w:r>
          </w:p>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«ГКБ № 2»</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630051, Новосибирская область, г. Новосибирск, ул. Ползунова, д. 21</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5401109903</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3 группа</w:t>
            </w:r>
          </w:p>
        </w:tc>
      </w:tr>
      <w:tr w:rsidR="00EC5605" w:rsidRPr="00773E90" w:rsidTr="00680EB4">
        <w:trPr>
          <w:trHeight w:val="274"/>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984"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ГБУЗ НСО «ГНОКГВВ»</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630007, Новосибирская область, г. Новосибирск, ул. Советская, д. 2</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5406011122</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2 группа</w:t>
            </w:r>
          </w:p>
        </w:tc>
      </w:tr>
      <w:tr w:rsidR="00EC5605" w:rsidRPr="00773E90" w:rsidTr="00680EB4">
        <w:trPr>
          <w:trHeight w:val="1019"/>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C431FC">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госпиталь №</w:t>
            </w:r>
            <w:r>
              <w:rPr>
                <w:rFonts w:ascii="Times New Roman" w:hAnsi="Times New Roman" w:cs="Times New Roman"/>
                <w:sz w:val="24"/>
                <w:szCs w:val="24"/>
              </w:rPr>
              <w:t> </w:t>
            </w:r>
            <w:r w:rsidRPr="00C431FC">
              <w:rPr>
                <w:rFonts w:ascii="Times New Roman" w:hAnsi="Times New Roman" w:cs="Times New Roman"/>
                <w:sz w:val="24"/>
                <w:szCs w:val="24"/>
              </w:rPr>
              <w:t>2 ветеранов войн»</w:t>
            </w:r>
          </w:p>
        </w:tc>
        <w:tc>
          <w:tcPr>
            <w:tcW w:w="1984" w:type="dxa"/>
            <w:shd w:val="clear" w:color="auto" w:fill="auto"/>
          </w:tcPr>
          <w:p w:rsidR="00EC5605" w:rsidRDefault="00EC5605" w:rsidP="00680EB4">
            <w:pPr>
              <w:pStyle w:val="ConsPlusNormal"/>
              <w:rPr>
                <w:rFonts w:ascii="Times New Roman" w:hAnsi="Times New Roman" w:cs="Times New Roman"/>
                <w:sz w:val="24"/>
                <w:szCs w:val="24"/>
              </w:rPr>
            </w:pPr>
            <w:r w:rsidRPr="00C431FC">
              <w:rPr>
                <w:rFonts w:ascii="Times New Roman" w:hAnsi="Times New Roman" w:cs="Times New Roman"/>
                <w:sz w:val="24"/>
                <w:szCs w:val="24"/>
              </w:rPr>
              <w:t xml:space="preserve">ГБУЗ НСО </w:t>
            </w:r>
          </w:p>
          <w:p w:rsidR="00EC5605" w:rsidRPr="00AA5864"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«НОГ № </w:t>
            </w:r>
            <w:r w:rsidRPr="00C431FC">
              <w:rPr>
                <w:rFonts w:ascii="Times New Roman" w:hAnsi="Times New Roman" w:cs="Times New Roman"/>
                <w:sz w:val="24"/>
                <w:szCs w:val="24"/>
              </w:rPr>
              <w:t xml:space="preserve">2 </w:t>
            </w:r>
            <w:proofErr w:type="gramStart"/>
            <w:r w:rsidRPr="00C431FC">
              <w:rPr>
                <w:rFonts w:ascii="Times New Roman" w:hAnsi="Times New Roman" w:cs="Times New Roman"/>
                <w:sz w:val="24"/>
                <w:szCs w:val="24"/>
              </w:rPr>
              <w:t>ВВ</w:t>
            </w:r>
            <w:proofErr w:type="gramEnd"/>
            <w:r w:rsidRPr="00C431FC">
              <w:rPr>
                <w:rFonts w:ascii="Times New Roman" w:hAnsi="Times New Roman" w:cs="Times New Roman"/>
                <w:sz w:val="24"/>
                <w:szCs w:val="24"/>
              </w:rPr>
              <w:t>»</w:t>
            </w:r>
          </w:p>
        </w:tc>
        <w:tc>
          <w:tcPr>
            <w:tcW w:w="4815" w:type="dxa"/>
          </w:tcPr>
          <w:p w:rsidR="00EC5605" w:rsidRPr="00AA5864" w:rsidRDefault="00EC5605" w:rsidP="00680EB4">
            <w:pPr>
              <w:pStyle w:val="ConsPlusNormal"/>
              <w:rPr>
                <w:rFonts w:ascii="Times New Roman" w:hAnsi="Times New Roman" w:cs="Times New Roman"/>
                <w:sz w:val="24"/>
                <w:szCs w:val="24"/>
              </w:rPr>
            </w:pPr>
            <w:r w:rsidRPr="00C431FC">
              <w:rPr>
                <w:rFonts w:ascii="Times New Roman" w:hAnsi="Times New Roman" w:cs="Times New Roman"/>
                <w:sz w:val="24"/>
                <w:szCs w:val="24"/>
              </w:rPr>
              <w:t>630005, Новосибирская область, г. Новосибирск, ул. Семьи Шамшиных, д. 95а</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C431FC">
              <w:rPr>
                <w:rFonts w:ascii="Times New Roman" w:hAnsi="Times New Roman" w:cs="Times New Roman"/>
                <w:sz w:val="24"/>
                <w:szCs w:val="24"/>
              </w:rPr>
              <w:t>5406188634</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C431FC">
              <w:rPr>
                <w:rFonts w:ascii="Times New Roman" w:hAnsi="Times New Roman" w:cs="Times New Roman"/>
                <w:sz w:val="24"/>
                <w:szCs w:val="24"/>
              </w:rPr>
              <w:t>2 группа</w:t>
            </w:r>
          </w:p>
        </w:tc>
      </w:tr>
      <w:tr w:rsidR="00EC5605" w:rsidRPr="00773E90"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госпиталь ветеранов войн № 3»</w:t>
            </w:r>
          </w:p>
        </w:tc>
        <w:tc>
          <w:tcPr>
            <w:tcW w:w="1984"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ГБУЗ НСО «НОКГВВ № 3»</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630005, Новосибирская область, г. Новосибирск, ул. Демьяна Бедного, д. 71</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5406011115</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2 группа</w:t>
            </w:r>
          </w:p>
        </w:tc>
      </w:tr>
      <w:tr w:rsidR="00EC5605" w:rsidRPr="00773E90"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w:t>
            </w:r>
            <w:r>
              <w:rPr>
                <w:rFonts w:ascii="Times New Roman" w:hAnsi="Times New Roman" w:cs="Times New Roman"/>
                <w:sz w:val="24"/>
                <w:szCs w:val="24"/>
              </w:rPr>
              <w:t> </w:t>
            </w:r>
            <w:r w:rsidRPr="00AA5864">
              <w:rPr>
                <w:rFonts w:ascii="Times New Roman" w:hAnsi="Times New Roman" w:cs="Times New Roman"/>
                <w:sz w:val="24"/>
                <w:szCs w:val="24"/>
              </w:rPr>
              <w:t>19»</w:t>
            </w:r>
          </w:p>
        </w:tc>
        <w:tc>
          <w:tcPr>
            <w:tcW w:w="1984" w:type="dxa"/>
            <w:shd w:val="clear" w:color="auto" w:fill="auto"/>
          </w:tcPr>
          <w:p w:rsidR="00EC5605"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 xml:space="preserve">ГБУЗ НСО </w:t>
            </w:r>
          </w:p>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«ГКБ № 19»</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630068, Новосибирская область, г. Новосибирск, ул. Шукшина, д. 3</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5409114246</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2 группа</w:t>
            </w:r>
          </w:p>
        </w:tc>
      </w:tr>
      <w:tr w:rsidR="00EC5605" w:rsidRPr="00773E90" w:rsidTr="00680EB4">
        <w:trPr>
          <w:jc w:val="center"/>
        </w:trPr>
        <w:tc>
          <w:tcPr>
            <w:tcW w:w="562" w:type="dxa"/>
            <w:shd w:val="clear" w:color="auto" w:fill="auto"/>
          </w:tcPr>
          <w:p w:rsidR="00EC5605"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C431FC">
              <w:rPr>
                <w:rFonts w:ascii="Times New Roman" w:hAnsi="Times New Roman" w:cs="Times New Roman"/>
                <w:sz w:val="24"/>
                <w:szCs w:val="24"/>
              </w:rPr>
              <w:t xml:space="preserve">Государственное </w:t>
            </w:r>
            <w:r>
              <w:rPr>
                <w:rFonts w:ascii="Times New Roman" w:hAnsi="Times New Roman" w:cs="Times New Roman"/>
                <w:sz w:val="24"/>
                <w:szCs w:val="24"/>
              </w:rPr>
              <w:t>автономное</w:t>
            </w:r>
            <w:r w:rsidRPr="00C431FC">
              <w:rPr>
                <w:rFonts w:ascii="Times New Roman" w:hAnsi="Times New Roman" w:cs="Times New Roman"/>
                <w:sz w:val="24"/>
                <w:szCs w:val="24"/>
              </w:rPr>
              <w:t xml:space="preserve"> учреждение здравоохранения Новосибирской области «Городская клиническая поликлиника №</w:t>
            </w:r>
            <w:r>
              <w:rPr>
                <w:rFonts w:ascii="Times New Roman" w:hAnsi="Times New Roman" w:cs="Times New Roman"/>
                <w:sz w:val="24"/>
                <w:szCs w:val="24"/>
              </w:rPr>
              <w:t> </w:t>
            </w:r>
            <w:r w:rsidRPr="00C431FC">
              <w:rPr>
                <w:rFonts w:ascii="Times New Roman" w:hAnsi="Times New Roman" w:cs="Times New Roman"/>
                <w:sz w:val="24"/>
                <w:szCs w:val="24"/>
              </w:rPr>
              <w:t>1»</w:t>
            </w:r>
          </w:p>
        </w:tc>
        <w:tc>
          <w:tcPr>
            <w:tcW w:w="1984" w:type="dxa"/>
            <w:shd w:val="clear" w:color="auto" w:fill="auto"/>
          </w:tcPr>
          <w:p w:rsidR="00EC5605"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 xml:space="preserve">ГАУЗ НСО </w:t>
            </w:r>
          </w:p>
          <w:p w:rsidR="00EC5605" w:rsidRPr="00AA5864"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«ГКП № </w:t>
            </w:r>
            <w:r w:rsidRPr="00C431FC">
              <w:rPr>
                <w:rFonts w:ascii="Times New Roman" w:hAnsi="Times New Roman" w:cs="Times New Roman"/>
                <w:sz w:val="24"/>
                <w:szCs w:val="24"/>
              </w:rPr>
              <w:t>1»</w:t>
            </w:r>
          </w:p>
        </w:tc>
        <w:tc>
          <w:tcPr>
            <w:tcW w:w="4815" w:type="dxa"/>
          </w:tcPr>
          <w:p w:rsidR="00EC5605" w:rsidRPr="00AA5864" w:rsidRDefault="00EC5605" w:rsidP="00680EB4">
            <w:pPr>
              <w:pStyle w:val="ConsPlusNormal"/>
              <w:rPr>
                <w:rFonts w:ascii="Times New Roman" w:hAnsi="Times New Roman" w:cs="Times New Roman"/>
                <w:sz w:val="24"/>
                <w:szCs w:val="24"/>
              </w:rPr>
            </w:pPr>
            <w:r w:rsidRPr="00C431FC">
              <w:rPr>
                <w:rFonts w:ascii="Times New Roman" w:hAnsi="Times New Roman" w:cs="Times New Roman"/>
                <w:sz w:val="24"/>
                <w:szCs w:val="24"/>
              </w:rPr>
              <w:t>630099, Новосибирская область, г.</w:t>
            </w:r>
            <w:r>
              <w:rPr>
                <w:rFonts w:ascii="Times New Roman" w:hAnsi="Times New Roman" w:cs="Times New Roman"/>
                <w:sz w:val="24"/>
                <w:szCs w:val="24"/>
              </w:rPr>
              <w:t> </w:t>
            </w:r>
            <w:r w:rsidRPr="00C431FC">
              <w:rPr>
                <w:rFonts w:ascii="Times New Roman" w:hAnsi="Times New Roman" w:cs="Times New Roman"/>
                <w:sz w:val="24"/>
                <w:szCs w:val="24"/>
              </w:rPr>
              <w:t>Новосибирск, ул. Серебренниковская, д. 42</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C431FC">
              <w:rPr>
                <w:rFonts w:ascii="Times New Roman" w:hAnsi="Times New Roman" w:cs="Times New Roman"/>
                <w:sz w:val="24"/>
                <w:szCs w:val="24"/>
                <w:shd w:val="clear" w:color="auto" w:fill="FFFFFF"/>
              </w:rPr>
              <w:t>5406011309</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C431FC">
              <w:rPr>
                <w:rFonts w:ascii="Times New Roman" w:hAnsi="Times New Roman" w:cs="Times New Roman"/>
                <w:sz w:val="24"/>
                <w:szCs w:val="24"/>
              </w:rPr>
              <w:t>1 группа</w:t>
            </w:r>
          </w:p>
        </w:tc>
      </w:tr>
      <w:tr w:rsidR="00EC5605" w:rsidRPr="00773E90"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w:t>
            </w:r>
            <w:r>
              <w:rPr>
                <w:rFonts w:ascii="Times New Roman" w:hAnsi="Times New Roman" w:cs="Times New Roman"/>
                <w:sz w:val="24"/>
                <w:szCs w:val="24"/>
              </w:rPr>
              <w:t> </w:t>
            </w:r>
            <w:r w:rsidRPr="00AA5864">
              <w:rPr>
                <w:rFonts w:ascii="Times New Roman" w:hAnsi="Times New Roman" w:cs="Times New Roman"/>
                <w:sz w:val="24"/>
                <w:szCs w:val="24"/>
              </w:rPr>
              <w:t>7»</w:t>
            </w:r>
          </w:p>
        </w:tc>
        <w:tc>
          <w:tcPr>
            <w:tcW w:w="1984"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ГБУЗ НСО «ГКП № 7»</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630083, Новосибирская область, г. Новосибирск, ул. Ульяновская, д. 1</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5405148780</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1 группа</w:t>
            </w:r>
          </w:p>
        </w:tc>
      </w:tr>
      <w:tr w:rsidR="00EC5605" w:rsidRPr="00773E90"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 16»</w:t>
            </w:r>
          </w:p>
        </w:tc>
        <w:tc>
          <w:tcPr>
            <w:tcW w:w="1984"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 xml:space="preserve">ГБУЗ НСО </w:t>
            </w:r>
          </w:p>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«ГКП № 16»</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630078, Новосибирская область, г. Новосибирск, переулок Пархоменко 1-й, д. 32</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5404147618</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1 группа</w:t>
            </w:r>
          </w:p>
        </w:tc>
      </w:tr>
      <w:tr w:rsidR="00EC5605" w:rsidRPr="00773E90"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 20»</w:t>
            </w:r>
          </w:p>
        </w:tc>
        <w:tc>
          <w:tcPr>
            <w:tcW w:w="1984"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 xml:space="preserve">ГБУЗ НСО </w:t>
            </w:r>
          </w:p>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«ГКП № 20»</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630132, Новосибирская область, г. Новосибирск, ул. 1905 года, д. 19</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5407015747</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1 группа</w:t>
            </w:r>
          </w:p>
        </w:tc>
      </w:tr>
      <w:tr w:rsidR="00EC5605" w:rsidRPr="00773E90"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4962"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Государственное бюджетное учреждение здравоохранения Новосибирской области «Городская поликлиника № 24»</w:t>
            </w:r>
          </w:p>
        </w:tc>
        <w:tc>
          <w:tcPr>
            <w:tcW w:w="1984" w:type="dxa"/>
            <w:shd w:val="clear" w:color="auto" w:fill="auto"/>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ГБУЗ НСО «ГП № 24»</w:t>
            </w:r>
          </w:p>
        </w:tc>
        <w:tc>
          <w:tcPr>
            <w:tcW w:w="4815" w:type="dxa"/>
          </w:tcPr>
          <w:p w:rsidR="00EC5605" w:rsidRPr="00AA5864" w:rsidRDefault="00EC5605" w:rsidP="00680EB4">
            <w:pPr>
              <w:pStyle w:val="ConsPlusNormal"/>
              <w:rPr>
                <w:rFonts w:ascii="Times New Roman" w:hAnsi="Times New Roman" w:cs="Times New Roman"/>
                <w:sz w:val="24"/>
                <w:szCs w:val="24"/>
              </w:rPr>
            </w:pPr>
            <w:r w:rsidRPr="00AA5864">
              <w:rPr>
                <w:rFonts w:ascii="Times New Roman" w:hAnsi="Times New Roman" w:cs="Times New Roman"/>
                <w:sz w:val="24"/>
                <w:szCs w:val="24"/>
              </w:rPr>
              <w:t>630052, Новосибирская область, г. Новосибирск, ул. Станиславского, д. 52</w:t>
            </w:r>
          </w:p>
        </w:tc>
        <w:tc>
          <w:tcPr>
            <w:tcW w:w="1418" w:type="dxa"/>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5404123751</w:t>
            </w:r>
          </w:p>
        </w:tc>
        <w:tc>
          <w:tcPr>
            <w:tcW w:w="1680" w:type="dxa"/>
            <w:shd w:val="clear" w:color="auto" w:fill="auto"/>
          </w:tcPr>
          <w:p w:rsidR="00EC5605" w:rsidRPr="00AA5864" w:rsidRDefault="00EC5605" w:rsidP="00680EB4">
            <w:pPr>
              <w:pStyle w:val="ConsPlusNormal"/>
              <w:jc w:val="center"/>
              <w:rPr>
                <w:rFonts w:ascii="Times New Roman" w:hAnsi="Times New Roman" w:cs="Times New Roman"/>
                <w:sz w:val="24"/>
                <w:szCs w:val="24"/>
              </w:rPr>
            </w:pPr>
            <w:r w:rsidRPr="00AA5864">
              <w:rPr>
                <w:rFonts w:ascii="Times New Roman" w:hAnsi="Times New Roman" w:cs="Times New Roman"/>
                <w:sz w:val="24"/>
                <w:szCs w:val="24"/>
              </w:rPr>
              <w:t>1 группа</w:t>
            </w:r>
          </w:p>
        </w:tc>
      </w:tr>
      <w:tr w:rsidR="00EC5605" w:rsidRPr="00773E90"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962" w:type="dxa"/>
            <w:shd w:val="clear" w:color="auto" w:fill="auto"/>
          </w:tcPr>
          <w:p w:rsidR="00EC5605" w:rsidRPr="00773E90" w:rsidRDefault="00EC5605" w:rsidP="00680EB4">
            <w:pPr>
              <w:pStyle w:val="ConsPlusNormal"/>
              <w:rPr>
                <w:rFonts w:ascii="Times New Roman" w:hAnsi="Times New Roman" w:cs="Times New Roman"/>
                <w:sz w:val="24"/>
                <w:szCs w:val="24"/>
              </w:rPr>
            </w:pPr>
            <w:r w:rsidRPr="00773E90">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 29»</w:t>
            </w:r>
          </w:p>
        </w:tc>
        <w:tc>
          <w:tcPr>
            <w:tcW w:w="1984" w:type="dxa"/>
            <w:shd w:val="clear" w:color="auto" w:fill="auto"/>
          </w:tcPr>
          <w:p w:rsidR="00EC5605"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 xml:space="preserve">ГБУЗ НСО </w:t>
            </w:r>
          </w:p>
          <w:p w:rsidR="00EC5605" w:rsidRPr="00773E90"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«ГКП </w:t>
            </w:r>
            <w:r w:rsidRPr="00773E90">
              <w:rPr>
                <w:rFonts w:ascii="Times New Roman" w:hAnsi="Times New Roman" w:cs="Times New Roman"/>
                <w:sz w:val="24"/>
                <w:szCs w:val="24"/>
              </w:rPr>
              <w:t>№ 29»</w:t>
            </w:r>
          </w:p>
        </w:tc>
        <w:tc>
          <w:tcPr>
            <w:tcW w:w="4815" w:type="dxa"/>
          </w:tcPr>
          <w:p w:rsidR="00EC5605" w:rsidRPr="00773E90" w:rsidRDefault="00EC5605" w:rsidP="00680EB4">
            <w:pPr>
              <w:pStyle w:val="ConsPlusNormal"/>
              <w:rPr>
                <w:rFonts w:ascii="Times New Roman" w:hAnsi="Times New Roman" w:cs="Times New Roman"/>
                <w:sz w:val="24"/>
                <w:szCs w:val="24"/>
              </w:rPr>
            </w:pPr>
            <w:r w:rsidRPr="00773E90">
              <w:rPr>
                <w:rFonts w:ascii="Times New Roman" w:hAnsi="Times New Roman" w:cs="Times New Roman"/>
                <w:sz w:val="24"/>
                <w:szCs w:val="24"/>
              </w:rPr>
              <w:t>630129, Новосибирская область, г. Новосибирск, ул. Рассветная, д. 1</w:t>
            </w:r>
          </w:p>
        </w:tc>
        <w:tc>
          <w:tcPr>
            <w:tcW w:w="1418" w:type="dxa"/>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5410006140</w:t>
            </w:r>
          </w:p>
        </w:tc>
        <w:tc>
          <w:tcPr>
            <w:tcW w:w="1680"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1 группа</w:t>
            </w:r>
          </w:p>
        </w:tc>
      </w:tr>
      <w:tr w:rsidR="00EC5605" w:rsidRPr="00C431FC" w:rsidTr="00680EB4">
        <w:trPr>
          <w:jc w:val="center"/>
        </w:trPr>
        <w:tc>
          <w:tcPr>
            <w:tcW w:w="562"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1</w:t>
            </w:r>
            <w:r>
              <w:rPr>
                <w:rFonts w:ascii="Times New Roman" w:hAnsi="Times New Roman" w:cs="Times New Roman"/>
                <w:sz w:val="24"/>
                <w:szCs w:val="24"/>
              </w:rPr>
              <w:t>2</w:t>
            </w:r>
          </w:p>
        </w:tc>
        <w:tc>
          <w:tcPr>
            <w:tcW w:w="4962" w:type="dxa"/>
            <w:shd w:val="clear" w:color="auto" w:fill="auto"/>
          </w:tcPr>
          <w:p w:rsidR="00EC5605" w:rsidRPr="00773E90" w:rsidRDefault="00EC5605" w:rsidP="00680EB4">
            <w:pPr>
              <w:pStyle w:val="ConsPlusNormal"/>
              <w:rPr>
                <w:rFonts w:ascii="Times New Roman" w:hAnsi="Times New Roman" w:cs="Times New Roman"/>
                <w:sz w:val="24"/>
                <w:szCs w:val="24"/>
              </w:rPr>
            </w:pPr>
            <w:r w:rsidRPr="00773E90">
              <w:rPr>
                <w:rFonts w:ascii="Times New Roman" w:hAnsi="Times New Roman" w:cs="Times New Roman"/>
                <w:sz w:val="24"/>
                <w:szCs w:val="24"/>
              </w:rPr>
              <w:t>Общество с ограниченной ответственностью «Центр персонализированной медицины»</w:t>
            </w:r>
          </w:p>
        </w:tc>
        <w:tc>
          <w:tcPr>
            <w:tcW w:w="1984" w:type="dxa"/>
            <w:shd w:val="clear" w:color="auto" w:fill="auto"/>
          </w:tcPr>
          <w:p w:rsidR="00EC5605" w:rsidRPr="00773E90" w:rsidRDefault="00EC5605" w:rsidP="00680EB4">
            <w:pPr>
              <w:pStyle w:val="ConsPlusNormal"/>
              <w:rPr>
                <w:rFonts w:ascii="Times New Roman" w:hAnsi="Times New Roman" w:cs="Times New Roman"/>
                <w:sz w:val="24"/>
                <w:szCs w:val="24"/>
              </w:rPr>
            </w:pPr>
            <w:r w:rsidRPr="00773E90">
              <w:rPr>
                <w:rFonts w:ascii="Times New Roman" w:hAnsi="Times New Roman" w:cs="Times New Roman"/>
                <w:sz w:val="24"/>
                <w:szCs w:val="24"/>
              </w:rPr>
              <w:t>ООО «ЦПМ»</w:t>
            </w:r>
          </w:p>
        </w:tc>
        <w:tc>
          <w:tcPr>
            <w:tcW w:w="4815" w:type="dxa"/>
          </w:tcPr>
          <w:p w:rsidR="00EC5605" w:rsidRPr="00773E90" w:rsidRDefault="00EC5605" w:rsidP="00680EB4">
            <w:pPr>
              <w:pStyle w:val="ConsPlusNormal"/>
              <w:rPr>
                <w:rFonts w:ascii="Times New Roman" w:hAnsi="Times New Roman" w:cs="Times New Roman"/>
                <w:sz w:val="24"/>
                <w:szCs w:val="24"/>
              </w:rPr>
            </w:pPr>
            <w:r w:rsidRPr="00773E90">
              <w:rPr>
                <w:rFonts w:ascii="Times New Roman" w:hAnsi="Times New Roman" w:cs="Times New Roman"/>
                <w:sz w:val="24"/>
                <w:szCs w:val="24"/>
              </w:rPr>
              <w:t>630090, Новосибирская область, г. Новосибирск, ул. Пирогова, д. 25</w:t>
            </w:r>
            <w:r w:rsidRPr="00773E90">
              <w:rPr>
                <w:rFonts w:ascii="Times New Roman" w:hAnsi="Times New Roman" w:cs="Times New Roman"/>
                <w:sz w:val="24"/>
                <w:szCs w:val="24"/>
                <w:lang w:val="en-US"/>
              </w:rPr>
              <w:t>/</w:t>
            </w:r>
            <w:r w:rsidRPr="00773E90">
              <w:rPr>
                <w:rFonts w:ascii="Times New Roman" w:hAnsi="Times New Roman" w:cs="Times New Roman"/>
                <w:sz w:val="24"/>
                <w:szCs w:val="24"/>
              </w:rPr>
              <w:t>4</w:t>
            </w:r>
          </w:p>
        </w:tc>
        <w:tc>
          <w:tcPr>
            <w:tcW w:w="1418" w:type="dxa"/>
          </w:tcPr>
          <w:p w:rsidR="00EC5605" w:rsidRPr="00773E90" w:rsidRDefault="00EC5605" w:rsidP="00680EB4">
            <w:pPr>
              <w:pStyle w:val="ConsPlusNormal"/>
              <w:jc w:val="center"/>
              <w:rPr>
                <w:rFonts w:ascii="Times New Roman" w:hAnsi="Times New Roman" w:cs="Times New Roman"/>
                <w:sz w:val="24"/>
                <w:szCs w:val="24"/>
              </w:rPr>
            </w:pPr>
            <w:r w:rsidRPr="00773E90">
              <w:rPr>
                <w:rFonts w:ascii="Times New Roman" w:hAnsi="Times New Roman" w:cs="Times New Roman"/>
                <w:sz w:val="24"/>
                <w:szCs w:val="24"/>
              </w:rPr>
              <w:t>5408308707</w:t>
            </w:r>
          </w:p>
        </w:tc>
        <w:tc>
          <w:tcPr>
            <w:tcW w:w="1680" w:type="dxa"/>
            <w:shd w:val="clear" w:color="auto" w:fill="auto"/>
          </w:tcPr>
          <w:p w:rsidR="00EC5605" w:rsidRPr="00773E90"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C7BED">
              <w:rPr>
                <w:rFonts w:ascii="Times New Roman" w:hAnsi="Times New Roman" w:cs="Times New Roman"/>
                <w:sz w:val="24"/>
                <w:szCs w:val="24"/>
              </w:rPr>
              <w:t xml:space="preserve"> группа</w:t>
            </w:r>
          </w:p>
        </w:tc>
      </w:tr>
    </w:tbl>
    <w:p w:rsidR="00EC5605" w:rsidRDefault="00EC5605" w:rsidP="00EC5605">
      <w:pPr>
        <w:spacing w:after="0"/>
        <w:contextualSpacing/>
        <w:jc w:val="center"/>
        <w:rPr>
          <w:b/>
          <w:color w:val="000000" w:themeColor="text1"/>
          <w:sz w:val="28"/>
          <w:szCs w:val="28"/>
        </w:rPr>
      </w:pPr>
    </w:p>
    <w:p w:rsidR="00EC5605" w:rsidRDefault="00EC5605" w:rsidP="00EC5605">
      <w:pPr>
        <w:spacing w:after="0"/>
        <w:contextualSpacing/>
        <w:jc w:val="center"/>
        <w:rPr>
          <w:b/>
          <w:color w:val="000000" w:themeColor="text1"/>
          <w:sz w:val="28"/>
          <w:szCs w:val="28"/>
        </w:rPr>
      </w:pPr>
    </w:p>
    <w:p w:rsidR="00EC5605" w:rsidRDefault="00EC5605" w:rsidP="00EC5605">
      <w:pPr>
        <w:spacing w:after="0"/>
        <w:contextualSpacing/>
        <w:jc w:val="center"/>
        <w:rPr>
          <w:b/>
          <w:color w:val="000000" w:themeColor="text1"/>
          <w:sz w:val="28"/>
          <w:szCs w:val="28"/>
        </w:rPr>
      </w:pPr>
    </w:p>
    <w:p w:rsidR="00EC5605" w:rsidRPr="004F668F" w:rsidRDefault="00EC5605" w:rsidP="00EC5605">
      <w:pPr>
        <w:spacing w:after="0"/>
        <w:contextualSpacing/>
        <w:jc w:val="center"/>
        <w:rPr>
          <w:b/>
          <w:color w:val="000000" w:themeColor="text1"/>
          <w:sz w:val="28"/>
          <w:szCs w:val="28"/>
        </w:rPr>
      </w:pPr>
      <w:r w:rsidRPr="004F668F">
        <w:rPr>
          <w:b/>
          <w:color w:val="000000" w:themeColor="text1"/>
          <w:sz w:val="28"/>
          <w:szCs w:val="28"/>
        </w:rPr>
        <w:t>Раздел II. Перечень</w:t>
      </w:r>
    </w:p>
    <w:p w:rsidR="00EC5605" w:rsidRPr="004F668F" w:rsidRDefault="00EC5605" w:rsidP="00EC5605">
      <w:pPr>
        <w:spacing w:after="0"/>
        <w:contextualSpacing/>
        <w:jc w:val="center"/>
        <w:rPr>
          <w:b/>
          <w:color w:val="000000" w:themeColor="text1"/>
          <w:sz w:val="28"/>
          <w:szCs w:val="28"/>
        </w:rPr>
      </w:pPr>
      <w:r w:rsidRPr="004F668F">
        <w:rPr>
          <w:b/>
          <w:color w:val="000000" w:themeColor="text1"/>
          <w:sz w:val="28"/>
          <w:szCs w:val="28"/>
        </w:rPr>
        <w:t xml:space="preserve">медицинских организаций, оказывающих медицинскую реабилитацию </w:t>
      </w:r>
    </w:p>
    <w:p w:rsidR="00EC5605" w:rsidRPr="004F668F" w:rsidRDefault="00EC5605" w:rsidP="00EC5605">
      <w:pPr>
        <w:spacing w:after="0"/>
        <w:contextualSpacing/>
        <w:jc w:val="center"/>
        <w:rPr>
          <w:b/>
          <w:color w:val="000000" w:themeColor="text1"/>
          <w:sz w:val="28"/>
          <w:szCs w:val="28"/>
        </w:rPr>
      </w:pPr>
      <w:r w:rsidRPr="004F668F">
        <w:rPr>
          <w:b/>
          <w:color w:val="000000" w:themeColor="text1"/>
          <w:sz w:val="28"/>
          <w:szCs w:val="28"/>
        </w:rPr>
        <w:t xml:space="preserve">на втором и третьем этапах в рамках территориальной программы обязательного медицинского страхования </w:t>
      </w:r>
    </w:p>
    <w:p w:rsidR="00EC5605" w:rsidRDefault="00EC5605" w:rsidP="00EC5605">
      <w:pPr>
        <w:spacing w:after="0"/>
        <w:contextualSpacing/>
        <w:jc w:val="center"/>
        <w:rPr>
          <w:b/>
          <w:color w:val="000000" w:themeColor="text1"/>
          <w:sz w:val="28"/>
          <w:szCs w:val="28"/>
        </w:rPr>
      </w:pPr>
      <w:r w:rsidRPr="004F668F">
        <w:rPr>
          <w:b/>
          <w:color w:val="000000" w:themeColor="text1"/>
          <w:sz w:val="28"/>
          <w:szCs w:val="28"/>
        </w:rPr>
        <w:t>на территории Новосибирской области</w:t>
      </w:r>
    </w:p>
    <w:p w:rsidR="00EC5605" w:rsidRPr="004F668F" w:rsidRDefault="00EC5605" w:rsidP="00EC5605">
      <w:pPr>
        <w:spacing w:after="0"/>
        <w:contextualSpacing/>
        <w:jc w:val="center"/>
        <w:rPr>
          <w:b/>
          <w:color w:val="000000" w:themeColor="text1"/>
          <w:sz w:val="28"/>
          <w:szCs w:val="28"/>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054"/>
        <w:gridCol w:w="1984"/>
        <w:gridCol w:w="3828"/>
        <w:gridCol w:w="1559"/>
        <w:gridCol w:w="1701"/>
        <w:gridCol w:w="1706"/>
      </w:tblGrid>
      <w:tr w:rsidR="00EC5605" w:rsidRPr="00EE6BF7" w:rsidTr="00680EB4">
        <w:trPr>
          <w:trHeight w:val="1569"/>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w:t>
            </w:r>
          </w:p>
          <w:p w:rsidR="00EC5605" w:rsidRPr="00EE6BF7" w:rsidRDefault="00EC5605" w:rsidP="00680EB4">
            <w:pPr>
              <w:pStyle w:val="ConsPlusNormal"/>
              <w:jc w:val="center"/>
              <w:rPr>
                <w:rFonts w:ascii="Times New Roman" w:hAnsi="Times New Roman" w:cs="Times New Roman"/>
                <w:sz w:val="24"/>
                <w:szCs w:val="24"/>
              </w:rPr>
            </w:pPr>
            <w:proofErr w:type="gramStart"/>
            <w:r w:rsidRPr="00EE6BF7">
              <w:rPr>
                <w:rFonts w:ascii="Times New Roman" w:hAnsi="Times New Roman" w:cs="Times New Roman"/>
                <w:sz w:val="24"/>
                <w:szCs w:val="24"/>
              </w:rPr>
              <w:t>п</w:t>
            </w:r>
            <w:proofErr w:type="gramEnd"/>
            <w:r w:rsidRPr="00EE6BF7">
              <w:rPr>
                <w:rFonts w:ascii="Times New Roman" w:hAnsi="Times New Roman" w:cs="Times New Roman"/>
                <w:sz w:val="24"/>
                <w:szCs w:val="24"/>
                <w:lang w:val="en-US"/>
              </w:rPr>
              <w:t>/</w:t>
            </w:r>
            <w:r w:rsidRPr="00EE6BF7">
              <w:rPr>
                <w:rFonts w:ascii="Times New Roman" w:hAnsi="Times New Roman" w:cs="Times New Roman"/>
                <w:sz w:val="24"/>
                <w:szCs w:val="24"/>
              </w:rPr>
              <w:t>п</w:t>
            </w:r>
          </w:p>
        </w:tc>
        <w:tc>
          <w:tcPr>
            <w:tcW w:w="4054"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Полное наименование медицинской организации</w:t>
            </w:r>
          </w:p>
        </w:tc>
        <w:tc>
          <w:tcPr>
            <w:tcW w:w="1984"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Краткое наименование медицинской организации</w:t>
            </w:r>
          </w:p>
        </w:tc>
        <w:tc>
          <w:tcPr>
            <w:tcW w:w="3828"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Юридический адрес</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ИНН</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Этапы медицинской реабилитации</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Группа медицинской организации</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 2»</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ГБУЗ НСО </w:t>
            </w:r>
          </w:p>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«ГКБ № 2»</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630051, Новосибирская область, г. Новосибирск, ул. Ползунова, д. 21</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5401109903</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ГБУЗ НСО «ГНОКГВВ»</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630007, Новосибирская область, г. Новосибирск, ул. Советская, д. 2</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5406011122</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Государственное бюджетное учреждение здравоохранения Новосибирской области </w:t>
            </w:r>
            <w:r w:rsidRPr="00EE6BF7">
              <w:rPr>
                <w:rFonts w:ascii="Times New Roman" w:hAnsi="Times New Roman" w:cs="Times New Roman"/>
                <w:sz w:val="24"/>
                <w:szCs w:val="24"/>
              </w:rPr>
              <w:lastRenderedPageBreak/>
              <w:t>«Новосибирский областной госпиталь № 2 ветеранов войн»</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lastRenderedPageBreak/>
              <w:t xml:space="preserve">ГБУЗ НСО </w:t>
            </w:r>
          </w:p>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«НОГ № 2 </w:t>
            </w:r>
            <w:proofErr w:type="gramStart"/>
            <w:r w:rsidRPr="00EE6BF7">
              <w:rPr>
                <w:rFonts w:ascii="Times New Roman" w:hAnsi="Times New Roman" w:cs="Times New Roman"/>
                <w:sz w:val="24"/>
                <w:szCs w:val="24"/>
              </w:rPr>
              <w:t>ВВ</w:t>
            </w:r>
            <w:proofErr w:type="gramEnd"/>
            <w:r w:rsidRPr="00EE6BF7">
              <w:rPr>
                <w:rFonts w:ascii="Times New Roman" w:hAnsi="Times New Roman" w:cs="Times New Roman"/>
                <w:sz w:val="24"/>
                <w:szCs w:val="24"/>
              </w:rPr>
              <w:t>»</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630005, Новосибирская область, г. Новосибирск, ул. Семьи Шамшиных, д. 95а</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5406188634</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lastRenderedPageBreak/>
              <w:t>4</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госпиталь ветеранов войн № 3»</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ГБУЗ НСО </w:t>
            </w:r>
          </w:p>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«НОКГВВ № 3»</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630005, Новосибирская область, г. Новосибирск, ул. Демьяна Бедного, д. 71</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5406011115</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 34»</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ГБУЗ НСО «ГКБ № 34»</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630054, Новосибирская область, г. Новосибирск, ул. Титова, д. 18</w:t>
            </w:r>
          </w:p>
        </w:tc>
        <w:tc>
          <w:tcPr>
            <w:tcW w:w="1559" w:type="dxa"/>
          </w:tcPr>
          <w:p w:rsidR="00EC5605" w:rsidRPr="00EE6BF7" w:rsidRDefault="00EC5605" w:rsidP="00680EB4">
            <w:pPr>
              <w:pStyle w:val="ConsPlusNormal"/>
              <w:jc w:val="center"/>
              <w:rPr>
                <w:rFonts w:ascii="Times New Roman" w:hAnsi="Times New Roman" w:cs="Times New Roman"/>
                <w:sz w:val="24"/>
                <w:szCs w:val="24"/>
                <w:shd w:val="clear" w:color="auto" w:fill="FFFFFF"/>
              </w:rPr>
            </w:pPr>
            <w:r w:rsidRPr="00EE6BF7">
              <w:rPr>
                <w:rFonts w:ascii="Times New Roman" w:hAnsi="Times New Roman" w:cs="Times New Roman"/>
                <w:sz w:val="24"/>
                <w:szCs w:val="24"/>
                <w:shd w:val="clear" w:color="auto" w:fill="FFFFFF"/>
              </w:rPr>
              <w:t>5404167325</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6</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 16»</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ГБУЗ НСО </w:t>
            </w:r>
          </w:p>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«ГКП № 16»</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630078, Новосибирская область, г. Новосибирск, переулок Пархоменко 1-й, д. 32</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5404147618</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7</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поликлиника № 20»</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ГБУЗ НСО </w:t>
            </w:r>
          </w:p>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«ГКП № 20»</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630132, Новосибирская область, г. Новосибирск, ул. 1905 года, д. 19</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5407015747</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8</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Автономная Некоммерческая Организация «Клиника травматологии, ортопедии и нейрохирургии НИИТО»</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АНО «Клиника НИИТО»</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630091, Новосибирская область, г. Новосибирск, ул. Фрунзе, д. 19а, офис 305</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5406189081</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9</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Акционерное общество «Санаторий «Краснозерский»</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АО «Санаторий Краснозерский»</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632901, Новосибирская область, Краснозерский район, ул. Санаторий, д. 1</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shd w:val="clear" w:color="auto" w:fill="FFFFFF"/>
              </w:rPr>
              <w:t>5427106382</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10</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Акционерное общество «Санаторий «Доволенский»</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АО «Санаторий «Доволенский»</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632451, Новосибирская область, Доволенский район, с. </w:t>
            </w:r>
            <w:proofErr w:type="gramStart"/>
            <w:r w:rsidRPr="00EE6BF7">
              <w:rPr>
                <w:rFonts w:ascii="Times New Roman" w:hAnsi="Times New Roman" w:cs="Times New Roman"/>
                <w:sz w:val="24"/>
                <w:szCs w:val="24"/>
              </w:rPr>
              <w:t>Довольное</w:t>
            </w:r>
            <w:proofErr w:type="gramEnd"/>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shd w:val="clear" w:color="auto" w:fill="FFFFFF"/>
              </w:rPr>
              <w:t>5420103992</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11</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Общество с ограниченной ответственностью «Центр семейной медицины»</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ООО «ЦСМ»</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630090, Новосибирская область, г. Новосибирск, проспект Академика Коптюга, д. 13, помещение 3.4 </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5408299210</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lastRenderedPageBreak/>
              <w:t>12</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Общество с ограниченной ответственностью «Реабилитационный центр «Ортос»</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ООО РЦ «Ортос»</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633011, Новосибирская область, г. Бердск, ул. Морская, д. 3</w:t>
            </w:r>
            <w:r w:rsidRPr="00EE6BF7">
              <w:rPr>
                <w:rFonts w:ascii="Times New Roman" w:hAnsi="Times New Roman" w:cs="Times New Roman"/>
                <w:sz w:val="24"/>
                <w:szCs w:val="24"/>
                <w:lang w:val="en-US"/>
              </w:rPr>
              <w:t>/</w:t>
            </w:r>
            <w:r w:rsidRPr="00EE6BF7">
              <w:rPr>
                <w:rFonts w:ascii="Times New Roman" w:hAnsi="Times New Roman" w:cs="Times New Roman"/>
                <w:sz w:val="24"/>
                <w:szCs w:val="24"/>
              </w:rPr>
              <w:t>2, этаж 1, помещение 4</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5445029300</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13</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Общество с ограниченной ответственностью «Реабилитационный центр «Морской»</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ООО «РЦ «Морской»</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633011, Новосибирская область, г. Бердск, ул. Морская, д. 3</w:t>
            </w:r>
            <w:r w:rsidRPr="00EE6BF7">
              <w:rPr>
                <w:rFonts w:ascii="Times New Roman" w:hAnsi="Times New Roman" w:cs="Times New Roman"/>
                <w:sz w:val="24"/>
                <w:szCs w:val="24"/>
                <w:lang w:val="en-US"/>
              </w:rPr>
              <w:t>/</w:t>
            </w:r>
            <w:r w:rsidRPr="00EE6BF7">
              <w:rPr>
                <w:rFonts w:ascii="Times New Roman" w:hAnsi="Times New Roman" w:cs="Times New Roman"/>
                <w:sz w:val="24"/>
                <w:szCs w:val="24"/>
              </w:rPr>
              <w:t>2, помещение 5</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shd w:val="clear" w:color="auto" w:fill="FFFFFF"/>
              </w:rPr>
              <w:t>5473000824</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14</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Общество с ограниченной ответственностью Центр реабилитации и санаторно-курортного лечения «Лесной»</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ООО «РЦ Санаторий «Лесной»</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630123, Новосибирская область, г. Новосибирск, Лесное шоссе, д. 1, кабинет 56</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5445265628</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15</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Общество с ограниченной ответственностью «Санаторий Парус-Резорт»</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ООО «Санаторий Парус-Резорт»</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630510, Новосибирская область, Новосибирский район, д.п. Кудряшовский, ул. </w:t>
            </w:r>
            <w:proofErr w:type="gramStart"/>
            <w:r w:rsidRPr="00EE6BF7">
              <w:rPr>
                <w:rFonts w:ascii="Times New Roman" w:hAnsi="Times New Roman" w:cs="Times New Roman"/>
                <w:sz w:val="24"/>
                <w:szCs w:val="24"/>
              </w:rPr>
              <w:t>Береговая</w:t>
            </w:r>
            <w:proofErr w:type="gramEnd"/>
            <w:r w:rsidRPr="00EE6BF7">
              <w:rPr>
                <w:rFonts w:ascii="Times New Roman" w:hAnsi="Times New Roman" w:cs="Times New Roman"/>
                <w:sz w:val="24"/>
                <w:szCs w:val="24"/>
              </w:rPr>
              <w:t>, д. 56, этаж 1</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shd w:val="clear" w:color="auto" w:fill="FFFFFF"/>
              </w:rPr>
              <w:t>5433964357</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16</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Частное учреждение здравоохранения «Клиническая больница «РЖД-Медицина» города Новосибирск»</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ЧУЗ «КБ «РЖД-Медицина» г. Новосибирск»</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630003, Новосибирская область, г. Новосибирск, Владимировский спуск, д. 2а</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5407268635</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«Новосибирская клиническая районная больница №</w:t>
            </w:r>
            <w:r w:rsidRPr="00EE6BF7">
              <w:t> </w:t>
            </w:r>
            <w:r w:rsidRPr="00EE6BF7">
              <w:rPr>
                <w:rFonts w:ascii="Times New Roman" w:hAnsi="Times New Roman" w:cs="Times New Roman"/>
                <w:sz w:val="24"/>
                <w:szCs w:val="24"/>
              </w:rPr>
              <w:t>1»</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ГБУЗ НСО </w:t>
            </w:r>
          </w:p>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«НКРБ № 1»</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630559, Новосибирская область, Новосибирский район, р.п. Кольцово</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5433137780</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«Центральная клиническая больница»</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ГБУЗ НСО «ЦКБ»</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630090, Новосибирская область, г. Новосибирск, ул. Пирогова, д. 25</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shd w:val="clear" w:color="auto" w:fill="FFFFFF"/>
              </w:rPr>
              <w:t>5408120624</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 25»</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ГБУЗ НСО «ГКБ № 25»</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630075, Новосибирская область, г. Новосибирск, ул. А. </w:t>
            </w:r>
            <w:proofErr w:type="gramStart"/>
            <w:r w:rsidRPr="00EE6BF7">
              <w:rPr>
                <w:rFonts w:ascii="Times New Roman" w:hAnsi="Times New Roman" w:cs="Times New Roman"/>
                <w:sz w:val="24"/>
                <w:szCs w:val="24"/>
              </w:rPr>
              <w:t>Невского</w:t>
            </w:r>
            <w:proofErr w:type="gramEnd"/>
            <w:r w:rsidRPr="00EE6BF7">
              <w:rPr>
                <w:rFonts w:ascii="Times New Roman" w:hAnsi="Times New Roman" w:cs="Times New Roman"/>
                <w:sz w:val="24"/>
                <w:szCs w:val="24"/>
              </w:rPr>
              <w:t>, д. 1а</w:t>
            </w:r>
          </w:p>
        </w:tc>
        <w:tc>
          <w:tcPr>
            <w:tcW w:w="1559" w:type="dxa"/>
          </w:tcPr>
          <w:p w:rsidR="00EC5605" w:rsidRPr="00EE6BF7" w:rsidRDefault="00EC5605" w:rsidP="00680EB4">
            <w:pPr>
              <w:pStyle w:val="ConsPlusNormal"/>
              <w:jc w:val="center"/>
              <w:rPr>
                <w:rFonts w:ascii="Times New Roman" w:hAnsi="Times New Roman" w:cs="Times New Roman"/>
                <w:sz w:val="24"/>
                <w:szCs w:val="24"/>
                <w:shd w:val="clear" w:color="auto" w:fill="FFFFFF"/>
              </w:rPr>
            </w:pPr>
            <w:r w:rsidRPr="00EE6BF7">
              <w:rPr>
                <w:rFonts w:ascii="Times New Roman" w:hAnsi="Times New Roman" w:cs="Times New Roman"/>
                <w:sz w:val="24"/>
                <w:szCs w:val="24"/>
                <w:shd w:val="clear" w:color="auto" w:fill="FFFFFF"/>
              </w:rPr>
              <w:t>5410127176</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 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ГБУЗ НСО «НОККД»</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630047, Новосибирская область, г. Новосибирск, ул. Залесского, д. 6, корпус 8</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5404131745</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группа</w:t>
            </w:r>
          </w:p>
        </w:tc>
      </w:tr>
      <w:tr w:rsidR="00EC5605" w:rsidRPr="00EE6BF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«Городская клиническая больница № 19»</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 xml:space="preserve">ГБУЗ НСО </w:t>
            </w:r>
          </w:p>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«ГКБ № 19»</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630068, Новосибирская область, г. Новосибирск, ул. Шукшина, д. 3</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5409114246</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группа</w:t>
            </w:r>
          </w:p>
        </w:tc>
      </w:tr>
      <w:tr w:rsidR="00EC5605" w:rsidRPr="00F72577" w:rsidTr="00680EB4">
        <w:trPr>
          <w:jc w:val="center"/>
        </w:trPr>
        <w:tc>
          <w:tcPr>
            <w:tcW w:w="76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автономное учреждение здравоохранения Новосибирской области «Городская клиническая поликлиника № 1»</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ГАУЗ НСО «ГКП № 1»</w:t>
            </w:r>
          </w:p>
        </w:tc>
        <w:tc>
          <w:tcPr>
            <w:tcW w:w="3828" w:type="dxa"/>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630099, Новосибирская область, г. Новосибирск, ул. Серебренниковская, д. 42</w:t>
            </w:r>
          </w:p>
        </w:tc>
        <w:tc>
          <w:tcPr>
            <w:tcW w:w="1559" w:type="dxa"/>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shd w:val="clear" w:color="auto" w:fill="FFFFFF"/>
              </w:rPr>
              <w:t>5406011309</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этап</w:t>
            </w:r>
          </w:p>
        </w:tc>
        <w:tc>
          <w:tcPr>
            <w:tcW w:w="1706" w:type="dxa"/>
            <w:shd w:val="clear" w:color="auto" w:fill="auto"/>
          </w:tcPr>
          <w:p w:rsidR="00EC5605" w:rsidRPr="00F7257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1 группа</w:t>
            </w:r>
          </w:p>
        </w:tc>
      </w:tr>
      <w:tr w:rsidR="00EC5605" w:rsidRPr="00F72577" w:rsidTr="00680EB4">
        <w:trPr>
          <w:jc w:val="center"/>
        </w:trPr>
        <w:tc>
          <w:tcPr>
            <w:tcW w:w="761" w:type="dxa"/>
            <w:shd w:val="clear" w:color="auto" w:fill="auto"/>
          </w:tcPr>
          <w:p w:rsidR="00EC5605"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w:t>
            </w:r>
            <w:r w:rsidRPr="00FF1E66">
              <w:rPr>
                <w:rFonts w:ascii="Times New Roman" w:hAnsi="Times New Roman" w:cs="Times New Roman"/>
                <w:sz w:val="24"/>
                <w:szCs w:val="24"/>
              </w:rPr>
              <w:t>Городская детская клиническая больница скорой медицинской помощи</w:t>
            </w:r>
            <w:r w:rsidRPr="00EE6BF7">
              <w:rPr>
                <w:rFonts w:ascii="Times New Roman" w:hAnsi="Times New Roman" w:cs="Times New Roman"/>
                <w:sz w:val="24"/>
                <w:szCs w:val="24"/>
              </w:rPr>
              <w:t>»</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FF1E66">
              <w:rPr>
                <w:rFonts w:ascii="Times New Roman" w:hAnsi="Times New Roman" w:cs="Times New Roman"/>
                <w:sz w:val="24"/>
                <w:szCs w:val="24"/>
              </w:rPr>
              <w:t>ГБУЗ НСО «ГДКБСМП»</w:t>
            </w:r>
          </w:p>
        </w:tc>
        <w:tc>
          <w:tcPr>
            <w:tcW w:w="3828" w:type="dxa"/>
          </w:tcPr>
          <w:p w:rsidR="00EC5605" w:rsidRPr="00EE6BF7" w:rsidRDefault="00EC5605" w:rsidP="00680EB4">
            <w:pPr>
              <w:pStyle w:val="ConsPlusNormal"/>
              <w:rPr>
                <w:rFonts w:ascii="Times New Roman" w:hAnsi="Times New Roman" w:cs="Times New Roman"/>
                <w:sz w:val="24"/>
                <w:szCs w:val="24"/>
              </w:rPr>
            </w:pPr>
            <w:r w:rsidRPr="00FF1E66">
              <w:rPr>
                <w:rFonts w:ascii="Times New Roman" w:hAnsi="Times New Roman" w:cs="Times New Roman"/>
                <w:sz w:val="24"/>
                <w:szCs w:val="24"/>
              </w:rPr>
              <w:t>630007, г. Новосибирск, Красный проспект, д.3</w:t>
            </w:r>
          </w:p>
        </w:tc>
        <w:tc>
          <w:tcPr>
            <w:tcW w:w="1559" w:type="dxa"/>
          </w:tcPr>
          <w:p w:rsidR="00EC5605" w:rsidRPr="00EE6BF7" w:rsidRDefault="00EC5605" w:rsidP="00680EB4">
            <w:pPr>
              <w:pStyle w:val="ConsPlusNormal"/>
              <w:jc w:val="center"/>
              <w:rPr>
                <w:rFonts w:ascii="Times New Roman" w:hAnsi="Times New Roman" w:cs="Times New Roman"/>
                <w:sz w:val="24"/>
                <w:szCs w:val="24"/>
                <w:shd w:val="clear" w:color="auto" w:fill="FFFFFF"/>
              </w:rPr>
            </w:pPr>
            <w:r w:rsidRPr="00FF1E66">
              <w:rPr>
                <w:rFonts w:ascii="Times New Roman" w:hAnsi="Times New Roman" w:cs="Times New Roman"/>
                <w:sz w:val="24"/>
                <w:szCs w:val="24"/>
              </w:rPr>
              <w:t>5406108452</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C7BED">
              <w:rPr>
                <w:rFonts w:ascii="Times New Roman" w:hAnsi="Times New Roman" w:cs="Times New Roman"/>
                <w:sz w:val="24"/>
                <w:szCs w:val="24"/>
              </w:rPr>
              <w:t xml:space="preserve"> группа</w:t>
            </w:r>
          </w:p>
        </w:tc>
      </w:tr>
      <w:tr w:rsidR="00EC5605" w:rsidRPr="00F72577" w:rsidTr="00680EB4">
        <w:trPr>
          <w:jc w:val="center"/>
        </w:trPr>
        <w:tc>
          <w:tcPr>
            <w:tcW w:w="761" w:type="dxa"/>
            <w:shd w:val="clear" w:color="auto" w:fill="auto"/>
          </w:tcPr>
          <w:p w:rsidR="00EC5605"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sidRPr="00EE6BF7">
              <w:rPr>
                <w:rFonts w:ascii="Times New Roman" w:hAnsi="Times New Roman" w:cs="Times New Roman"/>
                <w:sz w:val="24"/>
                <w:szCs w:val="24"/>
              </w:rPr>
              <w:t>Государственное бюджетное учреждение здравоохранения Новосибирской области «</w:t>
            </w:r>
            <w:r>
              <w:rPr>
                <w:rFonts w:ascii="Times New Roman" w:hAnsi="Times New Roman" w:cs="Times New Roman"/>
                <w:sz w:val="24"/>
                <w:szCs w:val="24"/>
              </w:rPr>
              <w:t>Р</w:t>
            </w:r>
            <w:r w:rsidRPr="00FF1E66">
              <w:rPr>
                <w:rFonts w:ascii="Times New Roman" w:hAnsi="Times New Roman" w:cs="Times New Roman"/>
                <w:sz w:val="24"/>
                <w:szCs w:val="24"/>
              </w:rPr>
              <w:t>егиональный специализированный дом ребенка</w:t>
            </w:r>
            <w:r w:rsidRPr="00EE6BF7">
              <w:rPr>
                <w:rFonts w:ascii="Times New Roman" w:hAnsi="Times New Roman" w:cs="Times New Roman"/>
                <w:sz w:val="24"/>
                <w:szCs w:val="24"/>
              </w:rPr>
              <w:t>»</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ГБУЗ НСО «РСДР»</w:t>
            </w:r>
          </w:p>
        </w:tc>
        <w:tc>
          <w:tcPr>
            <w:tcW w:w="3828" w:type="dxa"/>
          </w:tcPr>
          <w:p w:rsidR="00EC5605" w:rsidRPr="00EE6BF7" w:rsidRDefault="00EC5605" w:rsidP="00680EB4">
            <w:pPr>
              <w:pStyle w:val="ConsPlusNormal"/>
              <w:rPr>
                <w:rFonts w:ascii="Times New Roman" w:hAnsi="Times New Roman" w:cs="Times New Roman"/>
                <w:sz w:val="24"/>
                <w:szCs w:val="24"/>
              </w:rPr>
            </w:pPr>
            <w:r w:rsidRPr="00FF1E66">
              <w:rPr>
                <w:rFonts w:ascii="Times New Roman" w:hAnsi="Times New Roman" w:cs="Times New Roman"/>
                <w:sz w:val="24"/>
                <w:szCs w:val="24"/>
              </w:rPr>
              <w:t>630111, г. Новосибирск, ул. Кропоткина, д. 269/2</w:t>
            </w:r>
          </w:p>
        </w:tc>
        <w:tc>
          <w:tcPr>
            <w:tcW w:w="1559" w:type="dxa"/>
          </w:tcPr>
          <w:p w:rsidR="00EC5605" w:rsidRPr="00EE6BF7" w:rsidRDefault="00EC5605" w:rsidP="00680EB4">
            <w:pPr>
              <w:pStyle w:val="ConsPlusNormal"/>
              <w:jc w:val="center"/>
              <w:rPr>
                <w:rFonts w:ascii="Times New Roman" w:hAnsi="Times New Roman" w:cs="Times New Roman"/>
                <w:sz w:val="24"/>
                <w:szCs w:val="24"/>
                <w:shd w:val="clear" w:color="auto" w:fill="FFFFFF"/>
              </w:rPr>
            </w:pPr>
            <w:r w:rsidRPr="00FF1E66">
              <w:rPr>
                <w:rFonts w:ascii="Times New Roman" w:hAnsi="Times New Roman" w:cs="Times New Roman"/>
                <w:sz w:val="24"/>
                <w:szCs w:val="24"/>
                <w:shd w:val="clear" w:color="auto" w:fill="FFFFFF"/>
              </w:rPr>
              <w:t>5402135550</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2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C7BED">
              <w:rPr>
                <w:rFonts w:ascii="Times New Roman" w:hAnsi="Times New Roman" w:cs="Times New Roman"/>
                <w:sz w:val="24"/>
                <w:szCs w:val="24"/>
              </w:rPr>
              <w:t xml:space="preserve"> группа</w:t>
            </w:r>
          </w:p>
        </w:tc>
      </w:tr>
      <w:tr w:rsidR="00EC5605" w:rsidRPr="00F72577" w:rsidTr="00680EB4">
        <w:trPr>
          <w:jc w:val="center"/>
        </w:trPr>
        <w:tc>
          <w:tcPr>
            <w:tcW w:w="761" w:type="dxa"/>
            <w:shd w:val="clear" w:color="auto" w:fill="auto"/>
          </w:tcPr>
          <w:p w:rsidR="00EC5605"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4054" w:type="dxa"/>
            <w:shd w:val="clear" w:color="auto" w:fill="auto"/>
          </w:tcPr>
          <w:p w:rsidR="00EC5605" w:rsidRPr="00EE6BF7"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О</w:t>
            </w:r>
            <w:r w:rsidRPr="000A646E">
              <w:rPr>
                <w:rFonts w:ascii="Times New Roman" w:hAnsi="Times New Roman" w:cs="Times New Roman"/>
                <w:sz w:val="24"/>
                <w:szCs w:val="24"/>
              </w:rPr>
              <w:t>бщество с ограниченной ответствен</w:t>
            </w:r>
            <w:r>
              <w:rPr>
                <w:rFonts w:ascii="Times New Roman" w:hAnsi="Times New Roman" w:cs="Times New Roman"/>
                <w:sz w:val="24"/>
                <w:szCs w:val="24"/>
              </w:rPr>
              <w:t>ностью реабилитационный центр «Шагаем вместе»</w:t>
            </w:r>
          </w:p>
        </w:tc>
        <w:tc>
          <w:tcPr>
            <w:tcW w:w="1984" w:type="dxa"/>
            <w:shd w:val="clear" w:color="auto" w:fill="auto"/>
          </w:tcPr>
          <w:p w:rsidR="00EC5605" w:rsidRPr="00EE6BF7" w:rsidRDefault="00EC5605" w:rsidP="00680EB4">
            <w:pPr>
              <w:pStyle w:val="ConsPlusNormal"/>
              <w:rPr>
                <w:rFonts w:ascii="Times New Roman" w:hAnsi="Times New Roman" w:cs="Times New Roman"/>
                <w:sz w:val="24"/>
                <w:szCs w:val="24"/>
              </w:rPr>
            </w:pPr>
            <w:r>
              <w:rPr>
                <w:rFonts w:ascii="Times New Roman" w:hAnsi="Times New Roman" w:cs="Times New Roman"/>
                <w:sz w:val="24"/>
                <w:szCs w:val="24"/>
              </w:rPr>
              <w:t>ООО РЦ «ШАГАЕМ ВМЕСТЕ»</w:t>
            </w:r>
          </w:p>
        </w:tc>
        <w:tc>
          <w:tcPr>
            <w:tcW w:w="3828" w:type="dxa"/>
          </w:tcPr>
          <w:p w:rsidR="00EC5605" w:rsidRPr="00EE6BF7" w:rsidRDefault="00EC5605" w:rsidP="00680EB4">
            <w:pPr>
              <w:pStyle w:val="ConsPlusNormal"/>
              <w:rPr>
                <w:rFonts w:ascii="Times New Roman" w:hAnsi="Times New Roman" w:cs="Times New Roman"/>
                <w:sz w:val="24"/>
                <w:szCs w:val="24"/>
              </w:rPr>
            </w:pPr>
            <w:r w:rsidRPr="00FF1E66">
              <w:rPr>
                <w:rFonts w:ascii="Times New Roman" w:hAnsi="Times New Roman" w:cs="Times New Roman"/>
                <w:sz w:val="24"/>
                <w:szCs w:val="24"/>
              </w:rPr>
              <w:t>630061, г. Новосибирск, ул. Мясниковой, д. 22/3</w:t>
            </w:r>
          </w:p>
        </w:tc>
        <w:tc>
          <w:tcPr>
            <w:tcW w:w="1559" w:type="dxa"/>
          </w:tcPr>
          <w:p w:rsidR="00EC5605" w:rsidRPr="00EE6BF7" w:rsidRDefault="00EC5605" w:rsidP="00680EB4">
            <w:pPr>
              <w:pStyle w:val="ConsPlusNormal"/>
              <w:jc w:val="center"/>
              <w:rPr>
                <w:rFonts w:ascii="Times New Roman" w:hAnsi="Times New Roman" w:cs="Times New Roman"/>
                <w:sz w:val="24"/>
                <w:szCs w:val="24"/>
                <w:shd w:val="clear" w:color="auto" w:fill="FFFFFF"/>
              </w:rPr>
            </w:pPr>
            <w:r w:rsidRPr="00FF1E66">
              <w:rPr>
                <w:rFonts w:ascii="Times New Roman" w:hAnsi="Times New Roman" w:cs="Times New Roman"/>
                <w:sz w:val="24"/>
                <w:szCs w:val="24"/>
              </w:rPr>
              <w:t>5410068428</w:t>
            </w:r>
          </w:p>
        </w:tc>
        <w:tc>
          <w:tcPr>
            <w:tcW w:w="1701"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sidRPr="00EE6BF7">
              <w:rPr>
                <w:rFonts w:ascii="Times New Roman" w:hAnsi="Times New Roman" w:cs="Times New Roman"/>
                <w:sz w:val="24"/>
                <w:szCs w:val="24"/>
              </w:rPr>
              <w:t>3 этап</w:t>
            </w:r>
          </w:p>
        </w:tc>
        <w:tc>
          <w:tcPr>
            <w:tcW w:w="1706" w:type="dxa"/>
            <w:shd w:val="clear" w:color="auto" w:fill="auto"/>
          </w:tcPr>
          <w:p w:rsidR="00EC5605" w:rsidRPr="00EE6BF7" w:rsidRDefault="00EC5605" w:rsidP="00680EB4">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9C7BED">
              <w:rPr>
                <w:rFonts w:ascii="Times New Roman" w:hAnsi="Times New Roman" w:cs="Times New Roman"/>
                <w:sz w:val="24"/>
                <w:szCs w:val="24"/>
              </w:rPr>
              <w:t xml:space="preserve"> группа</w:t>
            </w:r>
          </w:p>
        </w:tc>
      </w:tr>
    </w:tbl>
    <w:p w:rsidR="00EC5605" w:rsidRPr="008576B9" w:rsidRDefault="00EC5605" w:rsidP="00EC5605">
      <w:pPr>
        <w:tabs>
          <w:tab w:val="left" w:pos="375"/>
        </w:tabs>
        <w:spacing w:after="0"/>
        <w:contextualSpacing/>
        <w:jc w:val="center"/>
        <w:rPr>
          <w:color w:val="000000" w:themeColor="text1"/>
          <w:sz w:val="28"/>
          <w:szCs w:val="28"/>
        </w:rPr>
      </w:pPr>
    </w:p>
    <w:p w:rsidR="00EC5605" w:rsidRPr="008576B9" w:rsidRDefault="00EC5605" w:rsidP="00EC5605">
      <w:pPr>
        <w:tabs>
          <w:tab w:val="left" w:pos="375"/>
        </w:tabs>
        <w:spacing w:after="0"/>
        <w:contextualSpacing/>
        <w:jc w:val="center"/>
        <w:rPr>
          <w:color w:val="000000" w:themeColor="text1"/>
          <w:sz w:val="28"/>
          <w:szCs w:val="28"/>
        </w:rPr>
      </w:pPr>
    </w:p>
    <w:p w:rsidR="00EC5605" w:rsidRPr="008576B9" w:rsidRDefault="00EC5605" w:rsidP="00EC5605">
      <w:pPr>
        <w:tabs>
          <w:tab w:val="left" w:pos="375"/>
        </w:tabs>
        <w:spacing w:after="0"/>
        <w:contextualSpacing/>
        <w:jc w:val="center"/>
        <w:rPr>
          <w:color w:val="000000" w:themeColor="text1"/>
          <w:sz w:val="28"/>
          <w:szCs w:val="28"/>
        </w:rPr>
      </w:pPr>
    </w:p>
    <w:p w:rsidR="00EC5605" w:rsidRPr="00864721" w:rsidRDefault="00EC5605" w:rsidP="00864721">
      <w:pPr>
        <w:spacing w:after="0"/>
        <w:contextualSpacing/>
        <w:jc w:val="both"/>
        <w:rPr>
          <w:sz w:val="28"/>
          <w:szCs w:val="28"/>
          <w:lang w:val="en-US"/>
        </w:rPr>
      </w:pPr>
      <w:bookmarkStart w:id="95" w:name="_GoBack"/>
      <w:bookmarkEnd w:id="95"/>
    </w:p>
    <w:sectPr w:rsidR="00EC5605" w:rsidRPr="00864721" w:rsidSect="00664EA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8E5"/>
    <w:multiLevelType w:val="hybridMultilevel"/>
    <w:tmpl w:val="46CA4560"/>
    <w:lvl w:ilvl="0" w:tplc="78BC4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81AE7"/>
    <w:multiLevelType w:val="hybridMultilevel"/>
    <w:tmpl w:val="9642ED10"/>
    <w:lvl w:ilvl="0" w:tplc="A308E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B03D3A"/>
    <w:multiLevelType w:val="hybridMultilevel"/>
    <w:tmpl w:val="EEFE2C8E"/>
    <w:lvl w:ilvl="0" w:tplc="CDA27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EF3C07"/>
    <w:multiLevelType w:val="hybridMultilevel"/>
    <w:tmpl w:val="C27CB3C8"/>
    <w:lvl w:ilvl="0" w:tplc="B074C890">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A9"/>
    <w:rsid w:val="003119E7"/>
    <w:rsid w:val="00664EA6"/>
    <w:rsid w:val="00864721"/>
    <w:rsid w:val="008B79A9"/>
    <w:rsid w:val="00E31DBA"/>
    <w:rsid w:val="00EC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A6"/>
    <w:pPr>
      <w:snapToGrid w:val="0"/>
      <w:spacing w:before="100" w:after="10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64721"/>
    <w:pPr>
      <w:keepNext/>
      <w:keepLines/>
      <w:snapToGrid/>
      <w:spacing w:before="480" w:after="200" w:line="276" w:lineRule="auto"/>
      <w:outlineLvl w:val="0"/>
    </w:pPr>
    <w:rPr>
      <w:rFonts w:ascii="Arial" w:eastAsia="Arial" w:hAnsi="Arial" w:cs="Arial"/>
      <w:sz w:val="40"/>
      <w:szCs w:val="40"/>
    </w:rPr>
  </w:style>
  <w:style w:type="paragraph" w:styleId="2">
    <w:name w:val="heading 2"/>
    <w:basedOn w:val="a"/>
    <w:next w:val="a"/>
    <w:link w:val="20"/>
    <w:uiPriority w:val="9"/>
    <w:unhideWhenUsed/>
    <w:qFormat/>
    <w:rsid w:val="00864721"/>
    <w:pPr>
      <w:keepNext/>
      <w:keepLines/>
      <w:snapToGrid/>
      <w:spacing w:before="360" w:after="200" w:line="276" w:lineRule="auto"/>
      <w:outlineLvl w:val="1"/>
    </w:pPr>
    <w:rPr>
      <w:rFonts w:ascii="Arial" w:eastAsia="Arial" w:hAnsi="Arial" w:cs="Arial"/>
      <w:sz w:val="34"/>
      <w:szCs w:val="22"/>
    </w:rPr>
  </w:style>
  <w:style w:type="paragraph" w:styleId="3">
    <w:name w:val="heading 3"/>
    <w:basedOn w:val="a"/>
    <w:next w:val="a"/>
    <w:link w:val="30"/>
    <w:uiPriority w:val="9"/>
    <w:unhideWhenUsed/>
    <w:qFormat/>
    <w:rsid w:val="00864721"/>
    <w:pPr>
      <w:keepNext/>
      <w:keepLines/>
      <w:snapToGrid/>
      <w:spacing w:before="320" w:after="200" w:line="276" w:lineRule="auto"/>
      <w:outlineLvl w:val="2"/>
    </w:pPr>
    <w:rPr>
      <w:rFonts w:ascii="Arial" w:eastAsia="Arial" w:hAnsi="Arial" w:cs="Arial"/>
      <w:sz w:val="30"/>
      <w:szCs w:val="30"/>
    </w:rPr>
  </w:style>
  <w:style w:type="paragraph" w:styleId="4">
    <w:name w:val="heading 4"/>
    <w:basedOn w:val="a"/>
    <w:next w:val="a"/>
    <w:link w:val="40"/>
    <w:uiPriority w:val="9"/>
    <w:unhideWhenUsed/>
    <w:qFormat/>
    <w:rsid w:val="00864721"/>
    <w:pPr>
      <w:keepNext/>
      <w:keepLines/>
      <w:snapToGrid/>
      <w:spacing w:before="320" w:after="200" w:line="276" w:lineRule="auto"/>
      <w:outlineLvl w:val="3"/>
    </w:pPr>
    <w:rPr>
      <w:rFonts w:ascii="Arial" w:eastAsia="Arial" w:hAnsi="Arial" w:cs="Arial"/>
      <w:b/>
      <w:bCs/>
      <w:sz w:val="26"/>
      <w:szCs w:val="26"/>
    </w:rPr>
  </w:style>
  <w:style w:type="paragraph" w:styleId="5">
    <w:name w:val="heading 5"/>
    <w:basedOn w:val="a"/>
    <w:next w:val="a"/>
    <w:link w:val="50"/>
    <w:uiPriority w:val="9"/>
    <w:unhideWhenUsed/>
    <w:qFormat/>
    <w:rsid w:val="00864721"/>
    <w:pPr>
      <w:keepNext/>
      <w:keepLines/>
      <w:snapToGrid/>
      <w:spacing w:before="320" w:after="200" w:line="276" w:lineRule="auto"/>
      <w:outlineLvl w:val="4"/>
    </w:pPr>
    <w:rPr>
      <w:rFonts w:ascii="Arial" w:eastAsia="Arial" w:hAnsi="Arial" w:cs="Arial"/>
      <w:b/>
      <w:bCs/>
      <w:szCs w:val="24"/>
    </w:rPr>
  </w:style>
  <w:style w:type="paragraph" w:styleId="6">
    <w:name w:val="heading 6"/>
    <w:basedOn w:val="a"/>
    <w:next w:val="a"/>
    <w:link w:val="60"/>
    <w:uiPriority w:val="9"/>
    <w:unhideWhenUsed/>
    <w:qFormat/>
    <w:rsid w:val="00864721"/>
    <w:pPr>
      <w:keepNext/>
      <w:keepLines/>
      <w:snapToGrid/>
      <w:spacing w:before="320" w:after="200" w:line="276" w:lineRule="auto"/>
      <w:outlineLvl w:val="5"/>
    </w:pPr>
    <w:rPr>
      <w:rFonts w:ascii="Arial" w:eastAsia="Arial" w:hAnsi="Arial" w:cs="Arial"/>
      <w:b/>
      <w:bCs/>
      <w:sz w:val="22"/>
      <w:szCs w:val="22"/>
    </w:rPr>
  </w:style>
  <w:style w:type="paragraph" w:styleId="7">
    <w:name w:val="heading 7"/>
    <w:basedOn w:val="a"/>
    <w:next w:val="a"/>
    <w:link w:val="70"/>
    <w:uiPriority w:val="9"/>
    <w:unhideWhenUsed/>
    <w:qFormat/>
    <w:rsid w:val="00864721"/>
    <w:pPr>
      <w:keepNext/>
      <w:keepLines/>
      <w:snapToGrid/>
      <w:spacing w:before="320" w:after="200" w:line="276" w:lineRule="auto"/>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64721"/>
    <w:pPr>
      <w:keepNext/>
      <w:keepLines/>
      <w:snapToGrid/>
      <w:spacing w:before="320" w:after="200" w:line="276" w:lineRule="auto"/>
      <w:outlineLvl w:val="7"/>
    </w:pPr>
    <w:rPr>
      <w:rFonts w:ascii="Arial" w:eastAsia="Arial" w:hAnsi="Arial" w:cs="Arial"/>
      <w:i/>
      <w:iCs/>
      <w:sz w:val="22"/>
      <w:szCs w:val="22"/>
    </w:rPr>
  </w:style>
  <w:style w:type="paragraph" w:styleId="9">
    <w:name w:val="heading 9"/>
    <w:basedOn w:val="a"/>
    <w:next w:val="a"/>
    <w:link w:val="90"/>
    <w:uiPriority w:val="9"/>
    <w:unhideWhenUsed/>
    <w:qFormat/>
    <w:rsid w:val="00864721"/>
    <w:pPr>
      <w:keepNext/>
      <w:keepLines/>
      <w:snapToGrid/>
      <w:spacing w:before="320" w:after="200" w:line="27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64EA6"/>
    <w:pPr>
      <w:autoSpaceDE w:val="0"/>
      <w:autoSpaceDN w:val="0"/>
      <w:snapToGrid/>
      <w:spacing w:before="0" w:after="0"/>
      <w:jc w:val="both"/>
    </w:pPr>
    <w:rPr>
      <w:sz w:val="28"/>
      <w:szCs w:val="28"/>
    </w:rPr>
  </w:style>
  <w:style w:type="character" w:customStyle="1" w:styleId="a4">
    <w:name w:val="Основной текст Знак"/>
    <w:basedOn w:val="a0"/>
    <w:link w:val="a3"/>
    <w:uiPriority w:val="99"/>
    <w:rsid w:val="00664EA6"/>
    <w:rPr>
      <w:rFonts w:ascii="Times New Roman" w:eastAsia="Times New Roman" w:hAnsi="Times New Roman" w:cs="Times New Roman"/>
      <w:sz w:val="28"/>
      <w:szCs w:val="28"/>
      <w:lang w:eastAsia="ru-RU"/>
    </w:rPr>
  </w:style>
  <w:style w:type="paragraph" w:styleId="a5">
    <w:name w:val="Balloon Text"/>
    <w:basedOn w:val="a"/>
    <w:link w:val="a6"/>
    <w:uiPriority w:val="99"/>
    <w:unhideWhenUsed/>
    <w:rsid w:val="00664EA6"/>
    <w:pPr>
      <w:spacing w:before="0" w:after="0"/>
    </w:pPr>
    <w:rPr>
      <w:rFonts w:ascii="Tahoma" w:hAnsi="Tahoma" w:cs="Tahoma"/>
      <w:sz w:val="16"/>
      <w:szCs w:val="16"/>
    </w:rPr>
  </w:style>
  <w:style w:type="character" w:customStyle="1" w:styleId="a6">
    <w:name w:val="Текст выноски Знак"/>
    <w:basedOn w:val="a0"/>
    <w:link w:val="a5"/>
    <w:uiPriority w:val="99"/>
    <w:rsid w:val="00664EA6"/>
    <w:rPr>
      <w:rFonts w:ascii="Tahoma" w:eastAsia="Times New Roman" w:hAnsi="Tahoma" w:cs="Tahoma"/>
      <w:sz w:val="16"/>
      <w:szCs w:val="16"/>
      <w:lang w:eastAsia="ru-RU"/>
    </w:rPr>
  </w:style>
  <w:style w:type="paragraph" w:styleId="a7">
    <w:name w:val="Revision"/>
    <w:hidden/>
    <w:uiPriority w:val="99"/>
    <w:semiHidden/>
    <w:rsid w:val="00664EA6"/>
    <w:pPr>
      <w:spacing w:after="0" w:line="240" w:lineRule="auto"/>
    </w:pPr>
  </w:style>
  <w:style w:type="paragraph" w:styleId="a8">
    <w:name w:val="header"/>
    <w:basedOn w:val="a"/>
    <w:link w:val="a9"/>
    <w:uiPriority w:val="99"/>
    <w:unhideWhenUsed/>
    <w:rsid w:val="00664EA6"/>
    <w:pPr>
      <w:tabs>
        <w:tab w:val="center" w:pos="4677"/>
        <w:tab w:val="right" w:pos="9355"/>
      </w:tabs>
      <w:snapToGrid/>
      <w:spacing w:before="0" w:after="0"/>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664EA6"/>
  </w:style>
  <w:style w:type="paragraph" w:styleId="aa">
    <w:name w:val="footer"/>
    <w:basedOn w:val="a"/>
    <w:link w:val="ab"/>
    <w:uiPriority w:val="99"/>
    <w:unhideWhenUsed/>
    <w:rsid w:val="00664EA6"/>
    <w:pPr>
      <w:tabs>
        <w:tab w:val="center" w:pos="4677"/>
        <w:tab w:val="right" w:pos="9355"/>
      </w:tabs>
      <w:snapToGrid/>
      <w:spacing w:before="0" w:after="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664EA6"/>
  </w:style>
  <w:style w:type="character" w:styleId="ac">
    <w:name w:val="annotation reference"/>
    <w:basedOn w:val="a0"/>
    <w:uiPriority w:val="99"/>
    <w:unhideWhenUsed/>
    <w:rsid w:val="00664EA6"/>
    <w:rPr>
      <w:sz w:val="16"/>
      <w:szCs w:val="16"/>
    </w:rPr>
  </w:style>
  <w:style w:type="paragraph" w:styleId="ad">
    <w:name w:val="annotation text"/>
    <w:basedOn w:val="a"/>
    <w:link w:val="ae"/>
    <w:uiPriority w:val="99"/>
    <w:unhideWhenUsed/>
    <w:rsid w:val="00664EA6"/>
    <w:pPr>
      <w:snapToGrid/>
      <w:spacing w:before="0" w:after="160"/>
    </w:pPr>
    <w:rPr>
      <w:rFonts w:asciiTheme="minorHAnsi" w:eastAsiaTheme="minorHAnsi" w:hAnsiTheme="minorHAnsi" w:cstheme="minorBidi"/>
      <w:sz w:val="20"/>
      <w:lang w:eastAsia="en-US"/>
    </w:rPr>
  </w:style>
  <w:style w:type="character" w:customStyle="1" w:styleId="ae">
    <w:name w:val="Текст примечания Знак"/>
    <w:basedOn w:val="a0"/>
    <w:link w:val="ad"/>
    <w:uiPriority w:val="99"/>
    <w:rsid w:val="00664EA6"/>
    <w:rPr>
      <w:sz w:val="20"/>
      <w:szCs w:val="20"/>
    </w:rPr>
  </w:style>
  <w:style w:type="paragraph" w:styleId="af">
    <w:name w:val="annotation subject"/>
    <w:basedOn w:val="ad"/>
    <w:next w:val="ad"/>
    <w:link w:val="af0"/>
    <w:uiPriority w:val="99"/>
    <w:unhideWhenUsed/>
    <w:rsid w:val="00664EA6"/>
    <w:rPr>
      <w:b/>
      <w:bCs/>
    </w:rPr>
  </w:style>
  <w:style w:type="character" w:customStyle="1" w:styleId="af0">
    <w:name w:val="Тема примечания Знак"/>
    <w:basedOn w:val="ae"/>
    <w:link w:val="af"/>
    <w:uiPriority w:val="99"/>
    <w:rsid w:val="00664EA6"/>
    <w:rPr>
      <w:b/>
      <w:bCs/>
      <w:sz w:val="20"/>
      <w:szCs w:val="20"/>
    </w:rPr>
  </w:style>
  <w:style w:type="character" w:styleId="af1">
    <w:name w:val="Hyperlink"/>
    <w:basedOn w:val="a0"/>
    <w:uiPriority w:val="99"/>
    <w:unhideWhenUsed/>
    <w:rsid w:val="00664EA6"/>
    <w:rPr>
      <w:color w:val="0000FF" w:themeColor="hyperlink"/>
      <w:u w:val="single"/>
    </w:rPr>
  </w:style>
  <w:style w:type="paragraph" w:styleId="af2">
    <w:name w:val="List Paragraph"/>
    <w:basedOn w:val="a"/>
    <w:uiPriority w:val="34"/>
    <w:qFormat/>
    <w:rsid w:val="00664EA6"/>
    <w:pPr>
      <w:snapToGrid/>
      <w:spacing w:before="0" w:after="160" w:line="259" w:lineRule="auto"/>
      <w:ind w:left="720"/>
      <w:contextualSpacing/>
    </w:pPr>
    <w:rPr>
      <w:rFonts w:asciiTheme="minorHAnsi" w:eastAsiaTheme="minorHAnsi" w:hAnsiTheme="minorHAnsi" w:cstheme="minorBidi"/>
      <w:sz w:val="22"/>
      <w:szCs w:val="22"/>
      <w:lang w:eastAsia="en-US"/>
    </w:rPr>
  </w:style>
  <w:style w:type="paragraph" w:styleId="af3">
    <w:name w:val="No Spacing"/>
    <w:uiPriority w:val="1"/>
    <w:qFormat/>
    <w:rsid w:val="00664EA6"/>
    <w:pPr>
      <w:spacing w:after="0" w:line="240" w:lineRule="auto"/>
    </w:pPr>
  </w:style>
  <w:style w:type="paragraph" w:customStyle="1" w:styleId="ConsPlusNormal">
    <w:name w:val="ConsPlusNormal"/>
    <w:rsid w:val="00664EA6"/>
    <w:pPr>
      <w:widowControl w:val="0"/>
      <w:autoSpaceDE w:val="0"/>
      <w:autoSpaceDN w:val="0"/>
      <w:spacing w:after="0" w:line="240" w:lineRule="auto"/>
    </w:pPr>
    <w:rPr>
      <w:rFonts w:ascii="Arial" w:eastAsiaTheme="minorEastAsia" w:hAnsi="Arial" w:cs="Arial"/>
      <w:sz w:val="20"/>
      <w:lang w:eastAsia="ru-RU"/>
    </w:rPr>
  </w:style>
  <w:style w:type="character" w:styleId="af4">
    <w:name w:val="FollowedHyperlink"/>
    <w:basedOn w:val="a0"/>
    <w:uiPriority w:val="99"/>
    <w:semiHidden/>
    <w:unhideWhenUsed/>
    <w:rsid w:val="00664EA6"/>
    <w:rPr>
      <w:color w:val="800080" w:themeColor="followedHyperlink"/>
      <w:u w:val="single"/>
    </w:rPr>
  </w:style>
  <w:style w:type="table" w:styleId="af5">
    <w:name w:val="Table Grid"/>
    <w:basedOn w:val="a1"/>
    <w:uiPriority w:val="59"/>
    <w:rsid w:val="0031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3119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4721"/>
    <w:rPr>
      <w:rFonts w:ascii="Arial" w:eastAsia="Arial" w:hAnsi="Arial" w:cs="Arial"/>
      <w:sz w:val="40"/>
      <w:szCs w:val="40"/>
      <w:lang w:eastAsia="ru-RU"/>
    </w:rPr>
  </w:style>
  <w:style w:type="character" w:customStyle="1" w:styleId="20">
    <w:name w:val="Заголовок 2 Знак"/>
    <w:basedOn w:val="a0"/>
    <w:link w:val="2"/>
    <w:uiPriority w:val="9"/>
    <w:rsid w:val="00864721"/>
    <w:rPr>
      <w:rFonts w:ascii="Arial" w:eastAsia="Arial" w:hAnsi="Arial" w:cs="Arial"/>
      <w:sz w:val="34"/>
      <w:lang w:eastAsia="ru-RU"/>
    </w:rPr>
  </w:style>
  <w:style w:type="character" w:customStyle="1" w:styleId="30">
    <w:name w:val="Заголовок 3 Знак"/>
    <w:basedOn w:val="a0"/>
    <w:link w:val="3"/>
    <w:uiPriority w:val="9"/>
    <w:rsid w:val="00864721"/>
    <w:rPr>
      <w:rFonts w:ascii="Arial" w:eastAsia="Arial" w:hAnsi="Arial" w:cs="Arial"/>
      <w:sz w:val="30"/>
      <w:szCs w:val="30"/>
      <w:lang w:eastAsia="ru-RU"/>
    </w:rPr>
  </w:style>
  <w:style w:type="character" w:customStyle="1" w:styleId="40">
    <w:name w:val="Заголовок 4 Знак"/>
    <w:basedOn w:val="a0"/>
    <w:link w:val="4"/>
    <w:uiPriority w:val="9"/>
    <w:rsid w:val="00864721"/>
    <w:rPr>
      <w:rFonts w:ascii="Arial" w:eastAsia="Arial" w:hAnsi="Arial" w:cs="Arial"/>
      <w:b/>
      <w:bCs/>
      <w:sz w:val="26"/>
      <w:szCs w:val="26"/>
      <w:lang w:eastAsia="ru-RU"/>
    </w:rPr>
  </w:style>
  <w:style w:type="character" w:customStyle="1" w:styleId="50">
    <w:name w:val="Заголовок 5 Знак"/>
    <w:basedOn w:val="a0"/>
    <w:link w:val="5"/>
    <w:uiPriority w:val="9"/>
    <w:rsid w:val="00864721"/>
    <w:rPr>
      <w:rFonts w:ascii="Arial" w:eastAsia="Arial" w:hAnsi="Arial" w:cs="Arial"/>
      <w:b/>
      <w:bCs/>
      <w:sz w:val="24"/>
      <w:szCs w:val="24"/>
      <w:lang w:eastAsia="ru-RU"/>
    </w:rPr>
  </w:style>
  <w:style w:type="character" w:customStyle="1" w:styleId="60">
    <w:name w:val="Заголовок 6 Знак"/>
    <w:basedOn w:val="a0"/>
    <w:link w:val="6"/>
    <w:uiPriority w:val="9"/>
    <w:rsid w:val="00864721"/>
    <w:rPr>
      <w:rFonts w:ascii="Arial" w:eastAsia="Arial" w:hAnsi="Arial" w:cs="Arial"/>
      <w:b/>
      <w:bCs/>
      <w:lang w:eastAsia="ru-RU"/>
    </w:rPr>
  </w:style>
  <w:style w:type="character" w:customStyle="1" w:styleId="70">
    <w:name w:val="Заголовок 7 Знак"/>
    <w:basedOn w:val="a0"/>
    <w:link w:val="7"/>
    <w:uiPriority w:val="9"/>
    <w:rsid w:val="00864721"/>
    <w:rPr>
      <w:rFonts w:ascii="Arial" w:eastAsia="Arial" w:hAnsi="Arial" w:cs="Arial"/>
      <w:b/>
      <w:bCs/>
      <w:i/>
      <w:iCs/>
      <w:lang w:eastAsia="ru-RU"/>
    </w:rPr>
  </w:style>
  <w:style w:type="character" w:customStyle="1" w:styleId="80">
    <w:name w:val="Заголовок 8 Знак"/>
    <w:basedOn w:val="a0"/>
    <w:link w:val="8"/>
    <w:uiPriority w:val="9"/>
    <w:rsid w:val="00864721"/>
    <w:rPr>
      <w:rFonts w:ascii="Arial" w:eastAsia="Arial" w:hAnsi="Arial" w:cs="Arial"/>
      <w:i/>
      <w:iCs/>
      <w:lang w:eastAsia="ru-RU"/>
    </w:rPr>
  </w:style>
  <w:style w:type="character" w:customStyle="1" w:styleId="90">
    <w:name w:val="Заголовок 9 Знак"/>
    <w:basedOn w:val="a0"/>
    <w:link w:val="9"/>
    <w:uiPriority w:val="9"/>
    <w:rsid w:val="00864721"/>
    <w:rPr>
      <w:rFonts w:ascii="Arial" w:eastAsia="Arial" w:hAnsi="Arial" w:cs="Arial"/>
      <w:i/>
      <w:iCs/>
      <w:sz w:val="21"/>
      <w:szCs w:val="21"/>
      <w:lang w:eastAsia="ru-RU"/>
    </w:rPr>
  </w:style>
  <w:style w:type="paragraph" w:styleId="af6">
    <w:name w:val="Title"/>
    <w:basedOn w:val="a"/>
    <w:next w:val="a"/>
    <w:link w:val="af7"/>
    <w:uiPriority w:val="10"/>
    <w:qFormat/>
    <w:rsid w:val="00864721"/>
    <w:pPr>
      <w:snapToGrid/>
      <w:spacing w:before="300" w:after="200" w:line="276" w:lineRule="auto"/>
      <w:contextualSpacing/>
    </w:pPr>
    <w:rPr>
      <w:rFonts w:asciiTheme="minorHAnsi" w:eastAsiaTheme="minorEastAsia" w:hAnsiTheme="minorHAnsi" w:cstheme="minorBidi"/>
      <w:sz w:val="48"/>
      <w:szCs w:val="48"/>
    </w:rPr>
  </w:style>
  <w:style w:type="character" w:customStyle="1" w:styleId="af7">
    <w:name w:val="Название Знак"/>
    <w:basedOn w:val="a0"/>
    <w:link w:val="af6"/>
    <w:uiPriority w:val="10"/>
    <w:rsid w:val="00864721"/>
    <w:rPr>
      <w:rFonts w:eastAsiaTheme="minorEastAsia"/>
      <w:sz w:val="48"/>
      <w:szCs w:val="48"/>
      <w:lang w:eastAsia="ru-RU"/>
    </w:rPr>
  </w:style>
  <w:style w:type="paragraph" w:styleId="af8">
    <w:name w:val="Subtitle"/>
    <w:basedOn w:val="a"/>
    <w:next w:val="a"/>
    <w:link w:val="af9"/>
    <w:uiPriority w:val="11"/>
    <w:qFormat/>
    <w:rsid w:val="00864721"/>
    <w:pPr>
      <w:snapToGrid/>
      <w:spacing w:before="200" w:after="200" w:line="276" w:lineRule="auto"/>
    </w:pPr>
    <w:rPr>
      <w:rFonts w:asciiTheme="minorHAnsi" w:eastAsiaTheme="minorEastAsia" w:hAnsiTheme="minorHAnsi" w:cstheme="minorBidi"/>
      <w:szCs w:val="24"/>
    </w:rPr>
  </w:style>
  <w:style w:type="character" w:customStyle="1" w:styleId="af9">
    <w:name w:val="Подзаголовок Знак"/>
    <w:basedOn w:val="a0"/>
    <w:link w:val="af8"/>
    <w:uiPriority w:val="11"/>
    <w:rsid w:val="00864721"/>
    <w:rPr>
      <w:rFonts w:eastAsiaTheme="minorEastAsia"/>
      <w:sz w:val="24"/>
      <w:szCs w:val="24"/>
      <w:lang w:eastAsia="ru-RU"/>
    </w:rPr>
  </w:style>
  <w:style w:type="paragraph" w:styleId="21">
    <w:name w:val="Quote"/>
    <w:basedOn w:val="a"/>
    <w:next w:val="a"/>
    <w:link w:val="22"/>
    <w:uiPriority w:val="29"/>
    <w:qFormat/>
    <w:rsid w:val="00864721"/>
    <w:pPr>
      <w:snapToGrid/>
      <w:spacing w:before="0" w:after="200" w:line="276" w:lineRule="auto"/>
      <w:ind w:left="720" w:right="720"/>
    </w:pPr>
    <w:rPr>
      <w:rFonts w:asciiTheme="minorHAnsi" w:eastAsiaTheme="minorEastAsia" w:hAnsiTheme="minorHAnsi" w:cstheme="minorBidi"/>
      <w:i/>
      <w:sz w:val="22"/>
      <w:szCs w:val="22"/>
    </w:rPr>
  </w:style>
  <w:style w:type="character" w:customStyle="1" w:styleId="22">
    <w:name w:val="Цитата 2 Знак"/>
    <w:basedOn w:val="a0"/>
    <w:link w:val="21"/>
    <w:uiPriority w:val="29"/>
    <w:rsid w:val="00864721"/>
    <w:rPr>
      <w:rFonts w:eastAsiaTheme="minorEastAsia"/>
      <w:i/>
      <w:lang w:eastAsia="ru-RU"/>
    </w:rPr>
  </w:style>
  <w:style w:type="paragraph" w:styleId="afa">
    <w:name w:val="Intense Quote"/>
    <w:basedOn w:val="a"/>
    <w:next w:val="a"/>
    <w:link w:val="afb"/>
    <w:uiPriority w:val="30"/>
    <w:qFormat/>
    <w:rsid w:val="00864721"/>
    <w:pPr>
      <w:pBdr>
        <w:top w:val="single" w:sz="4" w:space="5" w:color="FFFFFF"/>
        <w:left w:val="single" w:sz="4" w:space="10" w:color="FFFFFF"/>
        <w:bottom w:val="single" w:sz="4" w:space="5" w:color="FFFFFF"/>
        <w:right w:val="single" w:sz="4" w:space="10" w:color="FFFFFF"/>
      </w:pBdr>
      <w:shd w:val="clear" w:color="auto" w:fill="F2F2F2"/>
      <w:snapToGrid/>
      <w:spacing w:before="0" w:after="200" w:line="276" w:lineRule="auto"/>
      <w:ind w:left="720" w:right="720"/>
    </w:pPr>
    <w:rPr>
      <w:rFonts w:asciiTheme="minorHAnsi" w:eastAsiaTheme="minorEastAsia" w:hAnsiTheme="minorHAnsi" w:cstheme="minorBidi"/>
      <w:i/>
      <w:sz w:val="22"/>
      <w:szCs w:val="22"/>
    </w:rPr>
  </w:style>
  <w:style w:type="character" w:customStyle="1" w:styleId="afb">
    <w:name w:val="Выделенная цитата Знак"/>
    <w:basedOn w:val="a0"/>
    <w:link w:val="afa"/>
    <w:uiPriority w:val="30"/>
    <w:rsid w:val="00864721"/>
    <w:rPr>
      <w:rFonts w:eastAsiaTheme="minorEastAsia"/>
      <w:i/>
      <w:shd w:val="clear" w:color="auto" w:fill="F2F2F2"/>
      <w:lang w:eastAsia="ru-RU"/>
    </w:rPr>
  </w:style>
  <w:style w:type="character" w:customStyle="1" w:styleId="HeaderChar">
    <w:name w:val="Header Char"/>
    <w:basedOn w:val="a0"/>
    <w:uiPriority w:val="99"/>
    <w:rsid w:val="00864721"/>
  </w:style>
  <w:style w:type="character" w:customStyle="1" w:styleId="FooterChar">
    <w:name w:val="Footer Char"/>
    <w:basedOn w:val="a0"/>
    <w:uiPriority w:val="99"/>
    <w:rsid w:val="00864721"/>
  </w:style>
  <w:style w:type="paragraph" w:styleId="afc">
    <w:name w:val="caption"/>
    <w:basedOn w:val="a"/>
    <w:next w:val="a"/>
    <w:uiPriority w:val="35"/>
    <w:semiHidden/>
    <w:unhideWhenUsed/>
    <w:qFormat/>
    <w:rsid w:val="00864721"/>
    <w:pPr>
      <w:snapToGrid/>
      <w:spacing w:before="0" w:after="200" w:line="276" w:lineRule="auto"/>
    </w:pPr>
    <w:rPr>
      <w:rFonts w:asciiTheme="minorHAnsi" w:eastAsiaTheme="minorEastAsia" w:hAnsiTheme="minorHAnsi" w:cstheme="minorBidi"/>
      <w:b/>
      <w:bCs/>
      <w:color w:val="4F81BD" w:themeColor="accent1"/>
      <w:sz w:val="18"/>
      <w:szCs w:val="18"/>
    </w:rPr>
  </w:style>
  <w:style w:type="character" w:customStyle="1" w:styleId="CaptionChar">
    <w:name w:val="Caption Char"/>
    <w:uiPriority w:val="99"/>
    <w:rsid w:val="00864721"/>
  </w:style>
  <w:style w:type="table" w:customStyle="1" w:styleId="TableGridLight">
    <w:name w:val="Table Grid Light"/>
    <w:basedOn w:val="a1"/>
    <w:uiPriority w:val="59"/>
    <w:rsid w:val="00864721"/>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64721"/>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864721"/>
    <w:pPr>
      <w:spacing w:after="0" w:line="240" w:lineRule="auto"/>
    </w:pPr>
    <w:rPr>
      <w:rFonts w:eastAsiaTheme="minorEastAsia"/>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d">
    <w:name w:val="footnote text"/>
    <w:basedOn w:val="a"/>
    <w:link w:val="afe"/>
    <w:uiPriority w:val="99"/>
    <w:unhideWhenUsed/>
    <w:rsid w:val="00864721"/>
    <w:pPr>
      <w:snapToGrid/>
      <w:spacing w:before="0" w:after="40"/>
    </w:pPr>
    <w:rPr>
      <w:rFonts w:asciiTheme="minorHAnsi" w:eastAsiaTheme="minorEastAsia" w:hAnsiTheme="minorHAnsi" w:cstheme="minorBidi"/>
      <w:sz w:val="18"/>
      <w:szCs w:val="22"/>
    </w:rPr>
  </w:style>
  <w:style w:type="character" w:customStyle="1" w:styleId="afe">
    <w:name w:val="Текст сноски Знак"/>
    <w:basedOn w:val="a0"/>
    <w:link w:val="afd"/>
    <w:uiPriority w:val="99"/>
    <w:rsid w:val="00864721"/>
    <w:rPr>
      <w:rFonts w:eastAsiaTheme="minorEastAsia"/>
      <w:sz w:val="18"/>
      <w:lang w:eastAsia="ru-RU"/>
    </w:rPr>
  </w:style>
  <w:style w:type="character" w:styleId="aff">
    <w:name w:val="footnote reference"/>
    <w:basedOn w:val="a0"/>
    <w:uiPriority w:val="99"/>
    <w:unhideWhenUsed/>
    <w:rsid w:val="00864721"/>
    <w:rPr>
      <w:vertAlign w:val="superscript"/>
    </w:rPr>
  </w:style>
  <w:style w:type="paragraph" w:styleId="aff0">
    <w:name w:val="endnote text"/>
    <w:basedOn w:val="a"/>
    <w:link w:val="aff1"/>
    <w:uiPriority w:val="99"/>
    <w:unhideWhenUsed/>
    <w:rsid w:val="00864721"/>
    <w:pPr>
      <w:snapToGrid/>
      <w:spacing w:before="0" w:after="0"/>
    </w:pPr>
    <w:rPr>
      <w:rFonts w:asciiTheme="minorHAnsi" w:eastAsiaTheme="minorEastAsia" w:hAnsiTheme="minorHAnsi" w:cstheme="minorBidi"/>
      <w:sz w:val="20"/>
      <w:szCs w:val="22"/>
    </w:rPr>
  </w:style>
  <w:style w:type="character" w:customStyle="1" w:styleId="aff1">
    <w:name w:val="Текст концевой сноски Знак"/>
    <w:basedOn w:val="a0"/>
    <w:link w:val="aff0"/>
    <w:uiPriority w:val="99"/>
    <w:rsid w:val="00864721"/>
    <w:rPr>
      <w:rFonts w:eastAsiaTheme="minorEastAsia"/>
      <w:sz w:val="20"/>
      <w:lang w:eastAsia="ru-RU"/>
    </w:rPr>
  </w:style>
  <w:style w:type="character" w:styleId="aff2">
    <w:name w:val="endnote reference"/>
    <w:basedOn w:val="a0"/>
    <w:uiPriority w:val="99"/>
    <w:unhideWhenUsed/>
    <w:rsid w:val="00864721"/>
    <w:rPr>
      <w:vertAlign w:val="superscript"/>
    </w:rPr>
  </w:style>
  <w:style w:type="paragraph" w:styleId="12">
    <w:name w:val="toc 1"/>
    <w:basedOn w:val="a"/>
    <w:next w:val="a"/>
    <w:uiPriority w:val="39"/>
    <w:unhideWhenUsed/>
    <w:rsid w:val="00864721"/>
    <w:pPr>
      <w:snapToGrid/>
      <w:spacing w:before="0" w:after="57" w:line="276" w:lineRule="auto"/>
    </w:pPr>
    <w:rPr>
      <w:rFonts w:asciiTheme="minorHAnsi" w:eastAsiaTheme="minorEastAsia" w:hAnsiTheme="minorHAnsi" w:cstheme="minorBidi"/>
      <w:sz w:val="22"/>
      <w:szCs w:val="22"/>
    </w:rPr>
  </w:style>
  <w:style w:type="paragraph" w:styleId="23">
    <w:name w:val="toc 2"/>
    <w:basedOn w:val="a"/>
    <w:next w:val="a"/>
    <w:uiPriority w:val="39"/>
    <w:unhideWhenUsed/>
    <w:rsid w:val="00864721"/>
    <w:pPr>
      <w:snapToGrid/>
      <w:spacing w:before="0" w:after="57" w:line="276" w:lineRule="auto"/>
      <w:ind w:left="283"/>
    </w:pPr>
    <w:rPr>
      <w:rFonts w:asciiTheme="minorHAnsi" w:eastAsiaTheme="minorEastAsia" w:hAnsiTheme="minorHAnsi" w:cstheme="minorBidi"/>
      <w:sz w:val="22"/>
      <w:szCs w:val="22"/>
    </w:rPr>
  </w:style>
  <w:style w:type="paragraph" w:styleId="31">
    <w:name w:val="toc 3"/>
    <w:basedOn w:val="a"/>
    <w:next w:val="a"/>
    <w:uiPriority w:val="39"/>
    <w:unhideWhenUsed/>
    <w:rsid w:val="00864721"/>
    <w:pPr>
      <w:snapToGrid/>
      <w:spacing w:before="0" w:after="57" w:line="276" w:lineRule="auto"/>
      <w:ind w:left="567"/>
    </w:pPr>
    <w:rPr>
      <w:rFonts w:asciiTheme="minorHAnsi" w:eastAsiaTheme="minorEastAsia" w:hAnsiTheme="minorHAnsi" w:cstheme="minorBidi"/>
      <w:sz w:val="22"/>
      <w:szCs w:val="22"/>
    </w:rPr>
  </w:style>
  <w:style w:type="paragraph" w:styleId="41">
    <w:name w:val="toc 4"/>
    <w:basedOn w:val="a"/>
    <w:next w:val="a"/>
    <w:uiPriority w:val="39"/>
    <w:unhideWhenUsed/>
    <w:rsid w:val="00864721"/>
    <w:pPr>
      <w:snapToGrid/>
      <w:spacing w:before="0" w:after="57" w:line="276" w:lineRule="auto"/>
      <w:ind w:left="850"/>
    </w:pPr>
    <w:rPr>
      <w:rFonts w:asciiTheme="minorHAnsi" w:eastAsiaTheme="minorEastAsia" w:hAnsiTheme="minorHAnsi" w:cstheme="minorBidi"/>
      <w:sz w:val="22"/>
      <w:szCs w:val="22"/>
    </w:rPr>
  </w:style>
  <w:style w:type="paragraph" w:styleId="51">
    <w:name w:val="toc 5"/>
    <w:basedOn w:val="a"/>
    <w:next w:val="a"/>
    <w:uiPriority w:val="39"/>
    <w:unhideWhenUsed/>
    <w:rsid w:val="00864721"/>
    <w:pPr>
      <w:snapToGrid/>
      <w:spacing w:before="0" w:after="57" w:line="276" w:lineRule="auto"/>
      <w:ind w:left="1134"/>
    </w:pPr>
    <w:rPr>
      <w:rFonts w:asciiTheme="minorHAnsi" w:eastAsiaTheme="minorEastAsia" w:hAnsiTheme="minorHAnsi" w:cstheme="minorBidi"/>
      <w:sz w:val="22"/>
      <w:szCs w:val="22"/>
    </w:rPr>
  </w:style>
  <w:style w:type="paragraph" w:styleId="61">
    <w:name w:val="toc 6"/>
    <w:basedOn w:val="a"/>
    <w:next w:val="a"/>
    <w:uiPriority w:val="39"/>
    <w:unhideWhenUsed/>
    <w:rsid w:val="00864721"/>
    <w:pPr>
      <w:snapToGrid/>
      <w:spacing w:before="0" w:after="57" w:line="276" w:lineRule="auto"/>
      <w:ind w:left="1417"/>
    </w:pPr>
    <w:rPr>
      <w:rFonts w:asciiTheme="minorHAnsi" w:eastAsiaTheme="minorEastAsia" w:hAnsiTheme="minorHAnsi" w:cstheme="minorBidi"/>
      <w:sz w:val="22"/>
      <w:szCs w:val="22"/>
    </w:rPr>
  </w:style>
  <w:style w:type="paragraph" w:styleId="71">
    <w:name w:val="toc 7"/>
    <w:basedOn w:val="a"/>
    <w:next w:val="a"/>
    <w:uiPriority w:val="39"/>
    <w:unhideWhenUsed/>
    <w:rsid w:val="00864721"/>
    <w:pPr>
      <w:snapToGrid/>
      <w:spacing w:before="0" w:after="57" w:line="276" w:lineRule="auto"/>
      <w:ind w:left="1701"/>
    </w:pPr>
    <w:rPr>
      <w:rFonts w:asciiTheme="minorHAnsi" w:eastAsiaTheme="minorEastAsia" w:hAnsiTheme="minorHAnsi" w:cstheme="minorBidi"/>
      <w:sz w:val="22"/>
      <w:szCs w:val="22"/>
    </w:rPr>
  </w:style>
  <w:style w:type="paragraph" w:styleId="81">
    <w:name w:val="toc 8"/>
    <w:basedOn w:val="a"/>
    <w:next w:val="a"/>
    <w:uiPriority w:val="39"/>
    <w:unhideWhenUsed/>
    <w:rsid w:val="00864721"/>
    <w:pPr>
      <w:snapToGrid/>
      <w:spacing w:before="0" w:after="57" w:line="276" w:lineRule="auto"/>
      <w:ind w:left="1984"/>
    </w:pPr>
    <w:rPr>
      <w:rFonts w:asciiTheme="minorHAnsi" w:eastAsiaTheme="minorEastAsia" w:hAnsiTheme="minorHAnsi" w:cstheme="minorBidi"/>
      <w:sz w:val="22"/>
      <w:szCs w:val="22"/>
    </w:rPr>
  </w:style>
  <w:style w:type="paragraph" w:styleId="91">
    <w:name w:val="toc 9"/>
    <w:basedOn w:val="a"/>
    <w:next w:val="a"/>
    <w:uiPriority w:val="39"/>
    <w:unhideWhenUsed/>
    <w:rsid w:val="00864721"/>
    <w:pPr>
      <w:snapToGrid/>
      <w:spacing w:before="0" w:after="57" w:line="276" w:lineRule="auto"/>
      <w:ind w:left="2268"/>
    </w:pPr>
    <w:rPr>
      <w:rFonts w:asciiTheme="minorHAnsi" w:eastAsiaTheme="minorEastAsia" w:hAnsiTheme="minorHAnsi" w:cstheme="minorBidi"/>
      <w:sz w:val="22"/>
      <w:szCs w:val="22"/>
    </w:rPr>
  </w:style>
  <w:style w:type="paragraph" w:styleId="aff3">
    <w:name w:val="TOC Heading"/>
    <w:uiPriority w:val="39"/>
    <w:unhideWhenUsed/>
    <w:rsid w:val="00864721"/>
    <w:rPr>
      <w:rFonts w:eastAsiaTheme="minorEastAsia"/>
      <w:lang w:eastAsia="ru-RU"/>
    </w:rPr>
  </w:style>
  <w:style w:type="paragraph" w:styleId="aff4">
    <w:name w:val="table of figures"/>
    <w:basedOn w:val="a"/>
    <w:next w:val="a"/>
    <w:uiPriority w:val="99"/>
    <w:unhideWhenUsed/>
    <w:rsid w:val="00864721"/>
    <w:pPr>
      <w:snapToGrid/>
      <w:spacing w:before="0" w:after="0" w:line="276" w:lineRule="auto"/>
    </w:pPr>
    <w:rPr>
      <w:rFonts w:asciiTheme="minorHAnsi" w:eastAsiaTheme="minorEastAsia" w:hAnsiTheme="minorHAnsi" w:cstheme="minorBidi"/>
      <w:sz w:val="22"/>
      <w:szCs w:val="22"/>
    </w:rPr>
  </w:style>
  <w:style w:type="numbering" w:customStyle="1" w:styleId="13">
    <w:name w:val="Нет списка1"/>
    <w:next w:val="a2"/>
    <w:uiPriority w:val="99"/>
    <w:semiHidden/>
    <w:unhideWhenUsed/>
    <w:rsid w:val="00864721"/>
  </w:style>
  <w:style w:type="paragraph" w:customStyle="1" w:styleId="ConsPlusNonformat">
    <w:name w:val="ConsPlusNonformat"/>
    <w:rsid w:val="00864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72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864721"/>
  </w:style>
  <w:style w:type="character" w:styleId="aff5">
    <w:name w:val="page number"/>
    <w:basedOn w:val="a0"/>
    <w:rsid w:val="00864721"/>
  </w:style>
  <w:style w:type="table" w:styleId="aff6">
    <w:name w:val="Light List"/>
    <w:basedOn w:val="a1"/>
    <w:uiPriority w:val="61"/>
    <w:rsid w:val="00864721"/>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4">
    <w:name w:val="Текст выноски Знак1"/>
    <w:rsid w:val="00864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A6"/>
    <w:pPr>
      <w:snapToGrid w:val="0"/>
      <w:spacing w:before="100" w:after="10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64721"/>
    <w:pPr>
      <w:keepNext/>
      <w:keepLines/>
      <w:snapToGrid/>
      <w:spacing w:before="480" w:after="200" w:line="276" w:lineRule="auto"/>
      <w:outlineLvl w:val="0"/>
    </w:pPr>
    <w:rPr>
      <w:rFonts w:ascii="Arial" w:eastAsia="Arial" w:hAnsi="Arial" w:cs="Arial"/>
      <w:sz w:val="40"/>
      <w:szCs w:val="40"/>
    </w:rPr>
  </w:style>
  <w:style w:type="paragraph" w:styleId="2">
    <w:name w:val="heading 2"/>
    <w:basedOn w:val="a"/>
    <w:next w:val="a"/>
    <w:link w:val="20"/>
    <w:uiPriority w:val="9"/>
    <w:unhideWhenUsed/>
    <w:qFormat/>
    <w:rsid w:val="00864721"/>
    <w:pPr>
      <w:keepNext/>
      <w:keepLines/>
      <w:snapToGrid/>
      <w:spacing w:before="360" w:after="200" w:line="276" w:lineRule="auto"/>
      <w:outlineLvl w:val="1"/>
    </w:pPr>
    <w:rPr>
      <w:rFonts w:ascii="Arial" w:eastAsia="Arial" w:hAnsi="Arial" w:cs="Arial"/>
      <w:sz w:val="34"/>
      <w:szCs w:val="22"/>
    </w:rPr>
  </w:style>
  <w:style w:type="paragraph" w:styleId="3">
    <w:name w:val="heading 3"/>
    <w:basedOn w:val="a"/>
    <w:next w:val="a"/>
    <w:link w:val="30"/>
    <w:uiPriority w:val="9"/>
    <w:unhideWhenUsed/>
    <w:qFormat/>
    <w:rsid w:val="00864721"/>
    <w:pPr>
      <w:keepNext/>
      <w:keepLines/>
      <w:snapToGrid/>
      <w:spacing w:before="320" w:after="200" w:line="276" w:lineRule="auto"/>
      <w:outlineLvl w:val="2"/>
    </w:pPr>
    <w:rPr>
      <w:rFonts w:ascii="Arial" w:eastAsia="Arial" w:hAnsi="Arial" w:cs="Arial"/>
      <w:sz w:val="30"/>
      <w:szCs w:val="30"/>
    </w:rPr>
  </w:style>
  <w:style w:type="paragraph" w:styleId="4">
    <w:name w:val="heading 4"/>
    <w:basedOn w:val="a"/>
    <w:next w:val="a"/>
    <w:link w:val="40"/>
    <w:uiPriority w:val="9"/>
    <w:unhideWhenUsed/>
    <w:qFormat/>
    <w:rsid w:val="00864721"/>
    <w:pPr>
      <w:keepNext/>
      <w:keepLines/>
      <w:snapToGrid/>
      <w:spacing w:before="320" w:after="200" w:line="276" w:lineRule="auto"/>
      <w:outlineLvl w:val="3"/>
    </w:pPr>
    <w:rPr>
      <w:rFonts w:ascii="Arial" w:eastAsia="Arial" w:hAnsi="Arial" w:cs="Arial"/>
      <w:b/>
      <w:bCs/>
      <w:sz w:val="26"/>
      <w:szCs w:val="26"/>
    </w:rPr>
  </w:style>
  <w:style w:type="paragraph" w:styleId="5">
    <w:name w:val="heading 5"/>
    <w:basedOn w:val="a"/>
    <w:next w:val="a"/>
    <w:link w:val="50"/>
    <w:uiPriority w:val="9"/>
    <w:unhideWhenUsed/>
    <w:qFormat/>
    <w:rsid w:val="00864721"/>
    <w:pPr>
      <w:keepNext/>
      <w:keepLines/>
      <w:snapToGrid/>
      <w:spacing w:before="320" w:after="200" w:line="276" w:lineRule="auto"/>
      <w:outlineLvl w:val="4"/>
    </w:pPr>
    <w:rPr>
      <w:rFonts w:ascii="Arial" w:eastAsia="Arial" w:hAnsi="Arial" w:cs="Arial"/>
      <w:b/>
      <w:bCs/>
      <w:szCs w:val="24"/>
    </w:rPr>
  </w:style>
  <w:style w:type="paragraph" w:styleId="6">
    <w:name w:val="heading 6"/>
    <w:basedOn w:val="a"/>
    <w:next w:val="a"/>
    <w:link w:val="60"/>
    <w:uiPriority w:val="9"/>
    <w:unhideWhenUsed/>
    <w:qFormat/>
    <w:rsid w:val="00864721"/>
    <w:pPr>
      <w:keepNext/>
      <w:keepLines/>
      <w:snapToGrid/>
      <w:spacing w:before="320" w:after="200" w:line="276" w:lineRule="auto"/>
      <w:outlineLvl w:val="5"/>
    </w:pPr>
    <w:rPr>
      <w:rFonts w:ascii="Arial" w:eastAsia="Arial" w:hAnsi="Arial" w:cs="Arial"/>
      <w:b/>
      <w:bCs/>
      <w:sz w:val="22"/>
      <w:szCs w:val="22"/>
    </w:rPr>
  </w:style>
  <w:style w:type="paragraph" w:styleId="7">
    <w:name w:val="heading 7"/>
    <w:basedOn w:val="a"/>
    <w:next w:val="a"/>
    <w:link w:val="70"/>
    <w:uiPriority w:val="9"/>
    <w:unhideWhenUsed/>
    <w:qFormat/>
    <w:rsid w:val="00864721"/>
    <w:pPr>
      <w:keepNext/>
      <w:keepLines/>
      <w:snapToGrid/>
      <w:spacing w:before="320" w:after="200" w:line="276" w:lineRule="auto"/>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64721"/>
    <w:pPr>
      <w:keepNext/>
      <w:keepLines/>
      <w:snapToGrid/>
      <w:spacing w:before="320" w:after="200" w:line="276" w:lineRule="auto"/>
      <w:outlineLvl w:val="7"/>
    </w:pPr>
    <w:rPr>
      <w:rFonts w:ascii="Arial" w:eastAsia="Arial" w:hAnsi="Arial" w:cs="Arial"/>
      <w:i/>
      <w:iCs/>
      <w:sz w:val="22"/>
      <w:szCs w:val="22"/>
    </w:rPr>
  </w:style>
  <w:style w:type="paragraph" w:styleId="9">
    <w:name w:val="heading 9"/>
    <w:basedOn w:val="a"/>
    <w:next w:val="a"/>
    <w:link w:val="90"/>
    <w:uiPriority w:val="9"/>
    <w:unhideWhenUsed/>
    <w:qFormat/>
    <w:rsid w:val="00864721"/>
    <w:pPr>
      <w:keepNext/>
      <w:keepLines/>
      <w:snapToGrid/>
      <w:spacing w:before="320" w:after="200" w:line="27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64EA6"/>
    <w:pPr>
      <w:autoSpaceDE w:val="0"/>
      <w:autoSpaceDN w:val="0"/>
      <w:snapToGrid/>
      <w:spacing w:before="0" w:after="0"/>
      <w:jc w:val="both"/>
    </w:pPr>
    <w:rPr>
      <w:sz w:val="28"/>
      <w:szCs w:val="28"/>
    </w:rPr>
  </w:style>
  <w:style w:type="character" w:customStyle="1" w:styleId="a4">
    <w:name w:val="Основной текст Знак"/>
    <w:basedOn w:val="a0"/>
    <w:link w:val="a3"/>
    <w:uiPriority w:val="99"/>
    <w:rsid w:val="00664EA6"/>
    <w:rPr>
      <w:rFonts w:ascii="Times New Roman" w:eastAsia="Times New Roman" w:hAnsi="Times New Roman" w:cs="Times New Roman"/>
      <w:sz w:val="28"/>
      <w:szCs w:val="28"/>
      <w:lang w:eastAsia="ru-RU"/>
    </w:rPr>
  </w:style>
  <w:style w:type="paragraph" w:styleId="a5">
    <w:name w:val="Balloon Text"/>
    <w:basedOn w:val="a"/>
    <w:link w:val="a6"/>
    <w:uiPriority w:val="99"/>
    <w:unhideWhenUsed/>
    <w:rsid w:val="00664EA6"/>
    <w:pPr>
      <w:spacing w:before="0" w:after="0"/>
    </w:pPr>
    <w:rPr>
      <w:rFonts w:ascii="Tahoma" w:hAnsi="Tahoma" w:cs="Tahoma"/>
      <w:sz w:val="16"/>
      <w:szCs w:val="16"/>
    </w:rPr>
  </w:style>
  <w:style w:type="character" w:customStyle="1" w:styleId="a6">
    <w:name w:val="Текст выноски Знак"/>
    <w:basedOn w:val="a0"/>
    <w:link w:val="a5"/>
    <w:uiPriority w:val="99"/>
    <w:rsid w:val="00664EA6"/>
    <w:rPr>
      <w:rFonts w:ascii="Tahoma" w:eastAsia="Times New Roman" w:hAnsi="Tahoma" w:cs="Tahoma"/>
      <w:sz w:val="16"/>
      <w:szCs w:val="16"/>
      <w:lang w:eastAsia="ru-RU"/>
    </w:rPr>
  </w:style>
  <w:style w:type="paragraph" w:styleId="a7">
    <w:name w:val="Revision"/>
    <w:hidden/>
    <w:uiPriority w:val="99"/>
    <w:semiHidden/>
    <w:rsid w:val="00664EA6"/>
    <w:pPr>
      <w:spacing w:after="0" w:line="240" w:lineRule="auto"/>
    </w:pPr>
  </w:style>
  <w:style w:type="paragraph" w:styleId="a8">
    <w:name w:val="header"/>
    <w:basedOn w:val="a"/>
    <w:link w:val="a9"/>
    <w:uiPriority w:val="99"/>
    <w:unhideWhenUsed/>
    <w:rsid w:val="00664EA6"/>
    <w:pPr>
      <w:tabs>
        <w:tab w:val="center" w:pos="4677"/>
        <w:tab w:val="right" w:pos="9355"/>
      </w:tabs>
      <w:snapToGrid/>
      <w:spacing w:before="0" w:after="0"/>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664EA6"/>
  </w:style>
  <w:style w:type="paragraph" w:styleId="aa">
    <w:name w:val="footer"/>
    <w:basedOn w:val="a"/>
    <w:link w:val="ab"/>
    <w:uiPriority w:val="99"/>
    <w:unhideWhenUsed/>
    <w:rsid w:val="00664EA6"/>
    <w:pPr>
      <w:tabs>
        <w:tab w:val="center" w:pos="4677"/>
        <w:tab w:val="right" w:pos="9355"/>
      </w:tabs>
      <w:snapToGrid/>
      <w:spacing w:before="0" w:after="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664EA6"/>
  </w:style>
  <w:style w:type="character" w:styleId="ac">
    <w:name w:val="annotation reference"/>
    <w:basedOn w:val="a0"/>
    <w:uiPriority w:val="99"/>
    <w:unhideWhenUsed/>
    <w:rsid w:val="00664EA6"/>
    <w:rPr>
      <w:sz w:val="16"/>
      <w:szCs w:val="16"/>
    </w:rPr>
  </w:style>
  <w:style w:type="paragraph" w:styleId="ad">
    <w:name w:val="annotation text"/>
    <w:basedOn w:val="a"/>
    <w:link w:val="ae"/>
    <w:uiPriority w:val="99"/>
    <w:unhideWhenUsed/>
    <w:rsid w:val="00664EA6"/>
    <w:pPr>
      <w:snapToGrid/>
      <w:spacing w:before="0" w:after="160"/>
    </w:pPr>
    <w:rPr>
      <w:rFonts w:asciiTheme="minorHAnsi" w:eastAsiaTheme="minorHAnsi" w:hAnsiTheme="minorHAnsi" w:cstheme="minorBidi"/>
      <w:sz w:val="20"/>
      <w:lang w:eastAsia="en-US"/>
    </w:rPr>
  </w:style>
  <w:style w:type="character" w:customStyle="1" w:styleId="ae">
    <w:name w:val="Текст примечания Знак"/>
    <w:basedOn w:val="a0"/>
    <w:link w:val="ad"/>
    <w:uiPriority w:val="99"/>
    <w:rsid w:val="00664EA6"/>
    <w:rPr>
      <w:sz w:val="20"/>
      <w:szCs w:val="20"/>
    </w:rPr>
  </w:style>
  <w:style w:type="paragraph" w:styleId="af">
    <w:name w:val="annotation subject"/>
    <w:basedOn w:val="ad"/>
    <w:next w:val="ad"/>
    <w:link w:val="af0"/>
    <w:uiPriority w:val="99"/>
    <w:unhideWhenUsed/>
    <w:rsid w:val="00664EA6"/>
    <w:rPr>
      <w:b/>
      <w:bCs/>
    </w:rPr>
  </w:style>
  <w:style w:type="character" w:customStyle="1" w:styleId="af0">
    <w:name w:val="Тема примечания Знак"/>
    <w:basedOn w:val="ae"/>
    <w:link w:val="af"/>
    <w:uiPriority w:val="99"/>
    <w:rsid w:val="00664EA6"/>
    <w:rPr>
      <w:b/>
      <w:bCs/>
      <w:sz w:val="20"/>
      <w:szCs w:val="20"/>
    </w:rPr>
  </w:style>
  <w:style w:type="character" w:styleId="af1">
    <w:name w:val="Hyperlink"/>
    <w:basedOn w:val="a0"/>
    <w:uiPriority w:val="99"/>
    <w:unhideWhenUsed/>
    <w:rsid w:val="00664EA6"/>
    <w:rPr>
      <w:color w:val="0000FF" w:themeColor="hyperlink"/>
      <w:u w:val="single"/>
    </w:rPr>
  </w:style>
  <w:style w:type="paragraph" w:styleId="af2">
    <w:name w:val="List Paragraph"/>
    <w:basedOn w:val="a"/>
    <w:uiPriority w:val="34"/>
    <w:qFormat/>
    <w:rsid w:val="00664EA6"/>
    <w:pPr>
      <w:snapToGrid/>
      <w:spacing w:before="0" w:after="160" w:line="259" w:lineRule="auto"/>
      <w:ind w:left="720"/>
      <w:contextualSpacing/>
    </w:pPr>
    <w:rPr>
      <w:rFonts w:asciiTheme="minorHAnsi" w:eastAsiaTheme="minorHAnsi" w:hAnsiTheme="minorHAnsi" w:cstheme="minorBidi"/>
      <w:sz w:val="22"/>
      <w:szCs w:val="22"/>
      <w:lang w:eastAsia="en-US"/>
    </w:rPr>
  </w:style>
  <w:style w:type="paragraph" w:styleId="af3">
    <w:name w:val="No Spacing"/>
    <w:uiPriority w:val="1"/>
    <w:qFormat/>
    <w:rsid w:val="00664EA6"/>
    <w:pPr>
      <w:spacing w:after="0" w:line="240" w:lineRule="auto"/>
    </w:pPr>
  </w:style>
  <w:style w:type="paragraph" w:customStyle="1" w:styleId="ConsPlusNormal">
    <w:name w:val="ConsPlusNormal"/>
    <w:rsid w:val="00664EA6"/>
    <w:pPr>
      <w:widowControl w:val="0"/>
      <w:autoSpaceDE w:val="0"/>
      <w:autoSpaceDN w:val="0"/>
      <w:spacing w:after="0" w:line="240" w:lineRule="auto"/>
    </w:pPr>
    <w:rPr>
      <w:rFonts w:ascii="Arial" w:eastAsiaTheme="minorEastAsia" w:hAnsi="Arial" w:cs="Arial"/>
      <w:sz w:val="20"/>
      <w:lang w:eastAsia="ru-RU"/>
    </w:rPr>
  </w:style>
  <w:style w:type="character" w:styleId="af4">
    <w:name w:val="FollowedHyperlink"/>
    <w:basedOn w:val="a0"/>
    <w:uiPriority w:val="99"/>
    <w:semiHidden/>
    <w:unhideWhenUsed/>
    <w:rsid w:val="00664EA6"/>
    <w:rPr>
      <w:color w:val="800080" w:themeColor="followedHyperlink"/>
      <w:u w:val="single"/>
    </w:rPr>
  </w:style>
  <w:style w:type="table" w:styleId="af5">
    <w:name w:val="Table Grid"/>
    <w:basedOn w:val="a1"/>
    <w:uiPriority w:val="59"/>
    <w:rsid w:val="0031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3119E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4721"/>
    <w:rPr>
      <w:rFonts w:ascii="Arial" w:eastAsia="Arial" w:hAnsi="Arial" w:cs="Arial"/>
      <w:sz w:val="40"/>
      <w:szCs w:val="40"/>
      <w:lang w:eastAsia="ru-RU"/>
    </w:rPr>
  </w:style>
  <w:style w:type="character" w:customStyle="1" w:styleId="20">
    <w:name w:val="Заголовок 2 Знак"/>
    <w:basedOn w:val="a0"/>
    <w:link w:val="2"/>
    <w:uiPriority w:val="9"/>
    <w:rsid w:val="00864721"/>
    <w:rPr>
      <w:rFonts w:ascii="Arial" w:eastAsia="Arial" w:hAnsi="Arial" w:cs="Arial"/>
      <w:sz w:val="34"/>
      <w:lang w:eastAsia="ru-RU"/>
    </w:rPr>
  </w:style>
  <w:style w:type="character" w:customStyle="1" w:styleId="30">
    <w:name w:val="Заголовок 3 Знак"/>
    <w:basedOn w:val="a0"/>
    <w:link w:val="3"/>
    <w:uiPriority w:val="9"/>
    <w:rsid w:val="00864721"/>
    <w:rPr>
      <w:rFonts w:ascii="Arial" w:eastAsia="Arial" w:hAnsi="Arial" w:cs="Arial"/>
      <w:sz w:val="30"/>
      <w:szCs w:val="30"/>
      <w:lang w:eastAsia="ru-RU"/>
    </w:rPr>
  </w:style>
  <w:style w:type="character" w:customStyle="1" w:styleId="40">
    <w:name w:val="Заголовок 4 Знак"/>
    <w:basedOn w:val="a0"/>
    <w:link w:val="4"/>
    <w:uiPriority w:val="9"/>
    <w:rsid w:val="00864721"/>
    <w:rPr>
      <w:rFonts w:ascii="Arial" w:eastAsia="Arial" w:hAnsi="Arial" w:cs="Arial"/>
      <w:b/>
      <w:bCs/>
      <w:sz w:val="26"/>
      <w:szCs w:val="26"/>
      <w:lang w:eastAsia="ru-RU"/>
    </w:rPr>
  </w:style>
  <w:style w:type="character" w:customStyle="1" w:styleId="50">
    <w:name w:val="Заголовок 5 Знак"/>
    <w:basedOn w:val="a0"/>
    <w:link w:val="5"/>
    <w:uiPriority w:val="9"/>
    <w:rsid w:val="00864721"/>
    <w:rPr>
      <w:rFonts w:ascii="Arial" w:eastAsia="Arial" w:hAnsi="Arial" w:cs="Arial"/>
      <w:b/>
      <w:bCs/>
      <w:sz w:val="24"/>
      <w:szCs w:val="24"/>
      <w:lang w:eastAsia="ru-RU"/>
    </w:rPr>
  </w:style>
  <w:style w:type="character" w:customStyle="1" w:styleId="60">
    <w:name w:val="Заголовок 6 Знак"/>
    <w:basedOn w:val="a0"/>
    <w:link w:val="6"/>
    <w:uiPriority w:val="9"/>
    <w:rsid w:val="00864721"/>
    <w:rPr>
      <w:rFonts w:ascii="Arial" w:eastAsia="Arial" w:hAnsi="Arial" w:cs="Arial"/>
      <w:b/>
      <w:bCs/>
      <w:lang w:eastAsia="ru-RU"/>
    </w:rPr>
  </w:style>
  <w:style w:type="character" w:customStyle="1" w:styleId="70">
    <w:name w:val="Заголовок 7 Знак"/>
    <w:basedOn w:val="a0"/>
    <w:link w:val="7"/>
    <w:uiPriority w:val="9"/>
    <w:rsid w:val="00864721"/>
    <w:rPr>
      <w:rFonts w:ascii="Arial" w:eastAsia="Arial" w:hAnsi="Arial" w:cs="Arial"/>
      <w:b/>
      <w:bCs/>
      <w:i/>
      <w:iCs/>
      <w:lang w:eastAsia="ru-RU"/>
    </w:rPr>
  </w:style>
  <w:style w:type="character" w:customStyle="1" w:styleId="80">
    <w:name w:val="Заголовок 8 Знак"/>
    <w:basedOn w:val="a0"/>
    <w:link w:val="8"/>
    <w:uiPriority w:val="9"/>
    <w:rsid w:val="00864721"/>
    <w:rPr>
      <w:rFonts w:ascii="Arial" w:eastAsia="Arial" w:hAnsi="Arial" w:cs="Arial"/>
      <w:i/>
      <w:iCs/>
      <w:lang w:eastAsia="ru-RU"/>
    </w:rPr>
  </w:style>
  <w:style w:type="character" w:customStyle="1" w:styleId="90">
    <w:name w:val="Заголовок 9 Знак"/>
    <w:basedOn w:val="a0"/>
    <w:link w:val="9"/>
    <w:uiPriority w:val="9"/>
    <w:rsid w:val="00864721"/>
    <w:rPr>
      <w:rFonts w:ascii="Arial" w:eastAsia="Arial" w:hAnsi="Arial" w:cs="Arial"/>
      <w:i/>
      <w:iCs/>
      <w:sz w:val="21"/>
      <w:szCs w:val="21"/>
      <w:lang w:eastAsia="ru-RU"/>
    </w:rPr>
  </w:style>
  <w:style w:type="paragraph" w:styleId="af6">
    <w:name w:val="Title"/>
    <w:basedOn w:val="a"/>
    <w:next w:val="a"/>
    <w:link w:val="af7"/>
    <w:uiPriority w:val="10"/>
    <w:qFormat/>
    <w:rsid w:val="00864721"/>
    <w:pPr>
      <w:snapToGrid/>
      <w:spacing w:before="300" w:after="200" w:line="276" w:lineRule="auto"/>
      <w:contextualSpacing/>
    </w:pPr>
    <w:rPr>
      <w:rFonts w:asciiTheme="minorHAnsi" w:eastAsiaTheme="minorEastAsia" w:hAnsiTheme="minorHAnsi" w:cstheme="minorBidi"/>
      <w:sz w:val="48"/>
      <w:szCs w:val="48"/>
    </w:rPr>
  </w:style>
  <w:style w:type="character" w:customStyle="1" w:styleId="af7">
    <w:name w:val="Название Знак"/>
    <w:basedOn w:val="a0"/>
    <w:link w:val="af6"/>
    <w:uiPriority w:val="10"/>
    <w:rsid w:val="00864721"/>
    <w:rPr>
      <w:rFonts w:eastAsiaTheme="minorEastAsia"/>
      <w:sz w:val="48"/>
      <w:szCs w:val="48"/>
      <w:lang w:eastAsia="ru-RU"/>
    </w:rPr>
  </w:style>
  <w:style w:type="paragraph" w:styleId="af8">
    <w:name w:val="Subtitle"/>
    <w:basedOn w:val="a"/>
    <w:next w:val="a"/>
    <w:link w:val="af9"/>
    <w:uiPriority w:val="11"/>
    <w:qFormat/>
    <w:rsid w:val="00864721"/>
    <w:pPr>
      <w:snapToGrid/>
      <w:spacing w:before="200" w:after="200" w:line="276" w:lineRule="auto"/>
    </w:pPr>
    <w:rPr>
      <w:rFonts w:asciiTheme="minorHAnsi" w:eastAsiaTheme="minorEastAsia" w:hAnsiTheme="minorHAnsi" w:cstheme="minorBidi"/>
      <w:szCs w:val="24"/>
    </w:rPr>
  </w:style>
  <w:style w:type="character" w:customStyle="1" w:styleId="af9">
    <w:name w:val="Подзаголовок Знак"/>
    <w:basedOn w:val="a0"/>
    <w:link w:val="af8"/>
    <w:uiPriority w:val="11"/>
    <w:rsid w:val="00864721"/>
    <w:rPr>
      <w:rFonts w:eastAsiaTheme="minorEastAsia"/>
      <w:sz w:val="24"/>
      <w:szCs w:val="24"/>
      <w:lang w:eastAsia="ru-RU"/>
    </w:rPr>
  </w:style>
  <w:style w:type="paragraph" w:styleId="21">
    <w:name w:val="Quote"/>
    <w:basedOn w:val="a"/>
    <w:next w:val="a"/>
    <w:link w:val="22"/>
    <w:uiPriority w:val="29"/>
    <w:qFormat/>
    <w:rsid w:val="00864721"/>
    <w:pPr>
      <w:snapToGrid/>
      <w:spacing w:before="0" w:after="200" w:line="276" w:lineRule="auto"/>
      <w:ind w:left="720" w:right="720"/>
    </w:pPr>
    <w:rPr>
      <w:rFonts w:asciiTheme="minorHAnsi" w:eastAsiaTheme="minorEastAsia" w:hAnsiTheme="minorHAnsi" w:cstheme="minorBidi"/>
      <w:i/>
      <w:sz w:val="22"/>
      <w:szCs w:val="22"/>
    </w:rPr>
  </w:style>
  <w:style w:type="character" w:customStyle="1" w:styleId="22">
    <w:name w:val="Цитата 2 Знак"/>
    <w:basedOn w:val="a0"/>
    <w:link w:val="21"/>
    <w:uiPriority w:val="29"/>
    <w:rsid w:val="00864721"/>
    <w:rPr>
      <w:rFonts w:eastAsiaTheme="minorEastAsia"/>
      <w:i/>
      <w:lang w:eastAsia="ru-RU"/>
    </w:rPr>
  </w:style>
  <w:style w:type="paragraph" w:styleId="afa">
    <w:name w:val="Intense Quote"/>
    <w:basedOn w:val="a"/>
    <w:next w:val="a"/>
    <w:link w:val="afb"/>
    <w:uiPriority w:val="30"/>
    <w:qFormat/>
    <w:rsid w:val="00864721"/>
    <w:pPr>
      <w:pBdr>
        <w:top w:val="single" w:sz="4" w:space="5" w:color="FFFFFF"/>
        <w:left w:val="single" w:sz="4" w:space="10" w:color="FFFFFF"/>
        <w:bottom w:val="single" w:sz="4" w:space="5" w:color="FFFFFF"/>
        <w:right w:val="single" w:sz="4" w:space="10" w:color="FFFFFF"/>
      </w:pBdr>
      <w:shd w:val="clear" w:color="auto" w:fill="F2F2F2"/>
      <w:snapToGrid/>
      <w:spacing w:before="0" w:after="200" w:line="276" w:lineRule="auto"/>
      <w:ind w:left="720" w:right="720"/>
    </w:pPr>
    <w:rPr>
      <w:rFonts w:asciiTheme="minorHAnsi" w:eastAsiaTheme="minorEastAsia" w:hAnsiTheme="minorHAnsi" w:cstheme="minorBidi"/>
      <w:i/>
      <w:sz w:val="22"/>
      <w:szCs w:val="22"/>
    </w:rPr>
  </w:style>
  <w:style w:type="character" w:customStyle="1" w:styleId="afb">
    <w:name w:val="Выделенная цитата Знак"/>
    <w:basedOn w:val="a0"/>
    <w:link w:val="afa"/>
    <w:uiPriority w:val="30"/>
    <w:rsid w:val="00864721"/>
    <w:rPr>
      <w:rFonts w:eastAsiaTheme="minorEastAsia"/>
      <w:i/>
      <w:shd w:val="clear" w:color="auto" w:fill="F2F2F2"/>
      <w:lang w:eastAsia="ru-RU"/>
    </w:rPr>
  </w:style>
  <w:style w:type="character" w:customStyle="1" w:styleId="HeaderChar">
    <w:name w:val="Header Char"/>
    <w:basedOn w:val="a0"/>
    <w:uiPriority w:val="99"/>
    <w:rsid w:val="00864721"/>
  </w:style>
  <w:style w:type="character" w:customStyle="1" w:styleId="FooterChar">
    <w:name w:val="Footer Char"/>
    <w:basedOn w:val="a0"/>
    <w:uiPriority w:val="99"/>
    <w:rsid w:val="00864721"/>
  </w:style>
  <w:style w:type="paragraph" w:styleId="afc">
    <w:name w:val="caption"/>
    <w:basedOn w:val="a"/>
    <w:next w:val="a"/>
    <w:uiPriority w:val="35"/>
    <w:semiHidden/>
    <w:unhideWhenUsed/>
    <w:qFormat/>
    <w:rsid w:val="00864721"/>
    <w:pPr>
      <w:snapToGrid/>
      <w:spacing w:before="0" w:after="200" w:line="276" w:lineRule="auto"/>
    </w:pPr>
    <w:rPr>
      <w:rFonts w:asciiTheme="minorHAnsi" w:eastAsiaTheme="minorEastAsia" w:hAnsiTheme="minorHAnsi" w:cstheme="minorBidi"/>
      <w:b/>
      <w:bCs/>
      <w:color w:val="4F81BD" w:themeColor="accent1"/>
      <w:sz w:val="18"/>
      <w:szCs w:val="18"/>
    </w:rPr>
  </w:style>
  <w:style w:type="character" w:customStyle="1" w:styleId="CaptionChar">
    <w:name w:val="Caption Char"/>
    <w:uiPriority w:val="99"/>
    <w:rsid w:val="00864721"/>
  </w:style>
  <w:style w:type="table" w:customStyle="1" w:styleId="TableGridLight">
    <w:name w:val="Table Grid Light"/>
    <w:basedOn w:val="a1"/>
    <w:uiPriority w:val="59"/>
    <w:rsid w:val="00864721"/>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64721"/>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864721"/>
    <w:pPr>
      <w:spacing w:after="0" w:line="240" w:lineRule="auto"/>
    </w:pPr>
    <w:rPr>
      <w:rFonts w:eastAsiaTheme="minorEastAsia"/>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864721"/>
    <w:pPr>
      <w:spacing w:after="0" w:line="240" w:lineRule="auto"/>
    </w:pPr>
    <w:rPr>
      <w:rFonts w:eastAsiaTheme="minorEastAsia"/>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864721"/>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64721"/>
    <w:pPr>
      <w:spacing w:after="0" w:line="240" w:lineRule="auto"/>
    </w:pPr>
    <w:rPr>
      <w:rFonts w:eastAsiaTheme="minorEastAsia"/>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864721"/>
    <w:pPr>
      <w:spacing w:after="0" w:line="240" w:lineRule="auto"/>
    </w:pPr>
    <w:rPr>
      <w:rFonts w:eastAsiaTheme="minorEastAsia"/>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64721"/>
    <w:pPr>
      <w:spacing w:after="0" w:line="240" w:lineRule="auto"/>
    </w:pPr>
    <w:rPr>
      <w:rFonts w:eastAsiaTheme="minorEastAsia"/>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d">
    <w:name w:val="footnote text"/>
    <w:basedOn w:val="a"/>
    <w:link w:val="afe"/>
    <w:uiPriority w:val="99"/>
    <w:unhideWhenUsed/>
    <w:rsid w:val="00864721"/>
    <w:pPr>
      <w:snapToGrid/>
      <w:spacing w:before="0" w:after="40"/>
    </w:pPr>
    <w:rPr>
      <w:rFonts w:asciiTheme="minorHAnsi" w:eastAsiaTheme="minorEastAsia" w:hAnsiTheme="minorHAnsi" w:cstheme="minorBidi"/>
      <w:sz w:val="18"/>
      <w:szCs w:val="22"/>
    </w:rPr>
  </w:style>
  <w:style w:type="character" w:customStyle="1" w:styleId="afe">
    <w:name w:val="Текст сноски Знак"/>
    <w:basedOn w:val="a0"/>
    <w:link w:val="afd"/>
    <w:uiPriority w:val="99"/>
    <w:rsid w:val="00864721"/>
    <w:rPr>
      <w:rFonts w:eastAsiaTheme="minorEastAsia"/>
      <w:sz w:val="18"/>
      <w:lang w:eastAsia="ru-RU"/>
    </w:rPr>
  </w:style>
  <w:style w:type="character" w:styleId="aff">
    <w:name w:val="footnote reference"/>
    <w:basedOn w:val="a0"/>
    <w:uiPriority w:val="99"/>
    <w:unhideWhenUsed/>
    <w:rsid w:val="00864721"/>
    <w:rPr>
      <w:vertAlign w:val="superscript"/>
    </w:rPr>
  </w:style>
  <w:style w:type="paragraph" w:styleId="aff0">
    <w:name w:val="endnote text"/>
    <w:basedOn w:val="a"/>
    <w:link w:val="aff1"/>
    <w:uiPriority w:val="99"/>
    <w:unhideWhenUsed/>
    <w:rsid w:val="00864721"/>
    <w:pPr>
      <w:snapToGrid/>
      <w:spacing w:before="0" w:after="0"/>
    </w:pPr>
    <w:rPr>
      <w:rFonts w:asciiTheme="minorHAnsi" w:eastAsiaTheme="minorEastAsia" w:hAnsiTheme="minorHAnsi" w:cstheme="minorBidi"/>
      <w:sz w:val="20"/>
      <w:szCs w:val="22"/>
    </w:rPr>
  </w:style>
  <w:style w:type="character" w:customStyle="1" w:styleId="aff1">
    <w:name w:val="Текст концевой сноски Знак"/>
    <w:basedOn w:val="a0"/>
    <w:link w:val="aff0"/>
    <w:uiPriority w:val="99"/>
    <w:rsid w:val="00864721"/>
    <w:rPr>
      <w:rFonts w:eastAsiaTheme="minorEastAsia"/>
      <w:sz w:val="20"/>
      <w:lang w:eastAsia="ru-RU"/>
    </w:rPr>
  </w:style>
  <w:style w:type="character" w:styleId="aff2">
    <w:name w:val="endnote reference"/>
    <w:basedOn w:val="a0"/>
    <w:uiPriority w:val="99"/>
    <w:unhideWhenUsed/>
    <w:rsid w:val="00864721"/>
    <w:rPr>
      <w:vertAlign w:val="superscript"/>
    </w:rPr>
  </w:style>
  <w:style w:type="paragraph" w:styleId="12">
    <w:name w:val="toc 1"/>
    <w:basedOn w:val="a"/>
    <w:next w:val="a"/>
    <w:uiPriority w:val="39"/>
    <w:unhideWhenUsed/>
    <w:rsid w:val="00864721"/>
    <w:pPr>
      <w:snapToGrid/>
      <w:spacing w:before="0" w:after="57" w:line="276" w:lineRule="auto"/>
    </w:pPr>
    <w:rPr>
      <w:rFonts w:asciiTheme="minorHAnsi" w:eastAsiaTheme="minorEastAsia" w:hAnsiTheme="minorHAnsi" w:cstheme="minorBidi"/>
      <w:sz w:val="22"/>
      <w:szCs w:val="22"/>
    </w:rPr>
  </w:style>
  <w:style w:type="paragraph" w:styleId="23">
    <w:name w:val="toc 2"/>
    <w:basedOn w:val="a"/>
    <w:next w:val="a"/>
    <w:uiPriority w:val="39"/>
    <w:unhideWhenUsed/>
    <w:rsid w:val="00864721"/>
    <w:pPr>
      <w:snapToGrid/>
      <w:spacing w:before="0" w:after="57" w:line="276" w:lineRule="auto"/>
      <w:ind w:left="283"/>
    </w:pPr>
    <w:rPr>
      <w:rFonts w:asciiTheme="minorHAnsi" w:eastAsiaTheme="minorEastAsia" w:hAnsiTheme="minorHAnsi" w:cstheme="minorBidi"/>
      <w:sz w:val="22"/>
      <w:szCs w:val="22"/>
    </w:rPr>
  </w:style>
  <w:style w:type="paragraph" w:styleId="31">
    <w:name w:val="toc 3"/>
    <w:basedOn w:val="a"/>
    <w:next w:val="a"/>
    <w:uiPriority w:val="39"/>
    <w:unhideWhenUsed/>
    <w:rsid w:val="00864721"/>
    <w:pPr>
      <w:snapToGrid/>
      <w:spacing w:before="0" w:after="57" w:line="276" w:lineRule="auto"/>
      <w:ind w:left="567"/>
    </w:pPr>
    <w:rPr>
      <w:rFonts w:asciiTheme="minorHAnsi" w:eastAsiaTheme="minorEastAsia" w:hAnsiTheme="minorHAnsi" w:cstheme="minorBidi"/>
      <w:sz w:val="22"/>
      <w:szCs w:val="22"/>
    </w:rPr>
  </w:style>
  <w:style w:type="paragraph" w:styleId="41">
    <w:name w:val="toc 4"/>
    <w:basedOn w:val="a"/>
    <w:next w:val="a"/>
    <w:uiPriority w:val="39"/>
    <w:unhideWhenUsed/>
    <w:rsid w:val="00864721"/>
    <w:pPr>
      <w:snapToGrid/>
      <w:spacing w:before="0" w:after="57" w:line="276" w:lineRule="auto"/>
      <w:ind w:left="850"/>
    </w:pPr>
    <w:rPr>
      <w:rFonts w:asciiTheme="minorHAnsi" w:eastAsiaTheme="minorEastAsia" w:hAnsiTheme="minorHAnsi" w:cstheme="minorBidi"/>
      <w:sz w:val="22"/>
      <w:szCs w:val="22"/>
    </w:rPr>
  </w:style>
  <w:style w:type="paragraph" w:styleId="51">
    <w:name w:val="toc 5"/>
    <w:basedOn w:val="a"/>
    <w:next w:val="a"/>
    <w:uiPriority w:val="39"/>
    <w:unhideWhenUsed/>
    <w:rsid w:val="00864721"/>
    <w:pPr>
      <w:snapToGrid/>
      <w:spacing w:before="0" w:after="57" w:line="276" w:lineRule="auto"/>
      <w:ind w:left="1134"/>
    </w:pPr>
    <w:rPr>
      <w:rFonts w:asciiTheme="minorHAnsi" w:eastAsiaTheme="minorEastAsia" w:hAnsiTheme="minorHAnsi" w:cstheme="minorBidi"/>
      <w:sz w:val="22"/>
      <w:szCs w:val="22"/>
    </w:rPr>
  </w:style>
  <w:style w:type="paragraph" w:styleId="61">
    <w:name w:val="toc 6"/>
    <w:basedOn w:val="a"/>
    <w:next w:val="a"/>
    <w:uiPriority w:val="39"/>
    <w:unhideWhenUsed/>
    <w:rsid w:val="00864721"/>
    <w:pPr>
      <w:snapToGrid/>
      <w:spacing w:before="0" w:after="57" w:line="276" w:lineRule="auto"/>
      <w:ind w:left="1417"/>
    </w:pPr>
    <w:rPr>
      <w:rFonts w:asciiTheme="minorHAnsi" w:eastAsiaTheme="minorEastAsia" w:hAnsiTheme="minorHAnsi" w:cstheme="minorBidi"/>
      <w:sz w:val="22"/>
      <w:szCs w:val="22"/>
    </w:rPr>
  </w:style>
  <w:style w:type="paragraph" w:styleId="71">
    <w:name w:val="toc 7"/>
    <w:basedOn w:val="a"/>
    <w:next w:val="a"/>
    <w:uiPriority w:val="39"/>
    <w:unhideWhenUsed/>
    <w:rsid w:val="00864721"/>
    <w:pPr>
      <w:snapToGrid/>
      <w:spacing w:before="0" w:after="57" w:line="276" w:lineRule="auto"/>
      <w:ind w:left="1701"/>
    </w:pPr>
    <w:rPr>
      <w:rFonts w:asciiTheme="minorHAnsi" w:eastAsiaTheme="minorEastAsia" w:hAnsiTheme="minorHAnsi" w:cstheme="minorBidi"/>
      <w:sz w:val="22"/>
      <w:szCs w:val="22"/>
    </w:rPr>
  </w:style>
  <w:style w:type="paragraph" w:styleId="81">
    <w:name w:val="toc 8"/>
    <w:basedOn w:val="a"/>
    <w:next w:val="a"/>
    <w:uiPriority w:val="39"/>
    <w:unhideWhenUsed/>
    <w:rsid w:val="00864721"/>
    <w:pPr>
      <w:snapToGrid/>
      <w:spacing w:before="0" w:after="57" w:line="276" w:lineRule="auto"/>
      <w:ind w:left="1984"/>
    </w:pPr>
    <w:rPr>
      <w:rFonts w:asciiTheme="minorHAnsi" w:eastAsiaTheme="minorEastAsia" w:hAnsiTheme="minorHAnsi" w:cstheme="minorBidi"/>
      <w:sz w:val="22"/>
      <w:szCs w:val="22"/>
    </w:rPr>
  </w:style>
  <w:style w:type="paragraph" w:styleId="91">
    <w:name w:val="toc 9"/>
    <w:basedOn w:val="a"/>
    <w:next w:val="a"/>
    <w:uiPriority w:val="39"/>
    <w:unhideWhenUsed/>
    <w:rsid w:val="00864721"/>
    <w:pPr>
      <w:snapToGrid/>
      <w:spacing w:before="0" w:after="57" w:line="276" w:lineRule="auto"/>
      <w:ind w:left="2268"/>
    </w:pPr>
    <w:rPr>
      <w:rFonts w:asciiTheme="minorHAnsi" w:eastAsiaTheme="minorEastAsia" w:hAnsiTheme="minorHAnsi" w:cstheme="minorBidi"/>
      <w:sz w:val="22"/>
      <w:szCs w:val="22"/>
    </w:rPr>
  </w:style>
  <w:style w:type="paragraph" w:styleId="aff3">
    <w:name w:val="TOC Heading"/>
    <w:uiPriority w:val="39"/>
    <w:unhideWhenUsed/>
    <w:rsid w:val="00864721"/>
    <w:rPr>
      <w:rFonts w:eastAsiaTheme="minorEastAsia"/>
      <w:lang w:eastAsia="ru-RU"/>
    </w:rPr>
  </w:style>
  <w:style w:type="paragraph" w:styleId="aff4">
    <w:name w:val="table of figures"/>
    <w:basedOn w:val="a"/>
    <w:next w:val="a"/>
    <w:uiPriority w:val="99"/>
    <w:unhideWhenUsed/>
    <w:rsid w:val="00864721"/>
    <w:pPr>
      <w:snapToGrid/>
      <w:spacing w:before="0" w:after="0" w:line="276" w:lineRule="auto"/>
    </w:pPr>
    <w:rPr>
      <w:rFonts w:asciiTheme="minorHAnsi" w:eastAsiaTheme="minorEastAsia" w:hAnsiTheme="minorHAnsi" w:cstheme="minorBidi"/>
      <w:sz w:val="22"/>
      <w:szCs w:val="22"/>
    </w:rPr>
  </w:style>
  <w:style w:type="numbering" w:customStyle="1" w:styleId="13">
    <w:name w:val="Нет списка1"/>
    <w:next w:val="a2"/>
    <w:uiPriority w:val="99"/>
    <w:semiHidden/>
    <w:unhideWhenUsed/>
    <w:rsid w:val="00864721"/>
  </w:style>
  <w:style w:type="paragraph" w:customStyle="1" w:styleId="ConsPlusNonformat">
    <w:name w:val="ConsPlusNonformat"/>
    <w:rsid w:val="00864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72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864721"/>
  </w:style>
  <w:style w:type="character" w:styleId="aff5">
    <w:name w:val="page number"/>
    <w:basedOn w:val="a0"/>
    <w:rsid w:val="00864721"/>
  </w:style>
  <w:style w:type="table" w:styleId="aff6">
    <w:name w:val="Light List"/>
    <w:basedOn w:val="a1"/>
    <w:uiPriority w:val="61"/>
    <w:rsid w:val="00864721"/>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4">
    <w:name w:val="Текст выноски Знак1"/>
    <w:rsid w:val="00864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711</Pages>
  <Words>131162</Words>
  <Characters>747629</Characters>
  <Application>Microsoft Office Word</Application>
  <DocSecurity>0</DocSecurity>
  <Lines>6230</Lines>
  <Paragraphs>1754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Ходусов Дмитрий Васильевич</dc:creator>
  <cp:keywords/>
  <dc:description/>
  <cp:lastModifiedBy>Ходусов Дмитрий Васильевич</cp:lastModifiedBy>
  <cp:revision>5</cp:revision>
  <dcterms:created xsi:type="dcterms:W3CDTF">2024-02-13T07:40:00Z</dcterms:created>
  <dcterms:modified xsi:type="dcterms:W3CDTF">2024-02-13T07:50:00Z</dcterms:modified>
</cp:coreProperties>
</file>